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5FA4" w:rsidRDefault="00AB5FA4">
      <w:pPr>
        <w:jc w:val="center"/>
        <w:rPr>
          <w:rFonts w:ascii="方正小标宋简体" w:eastAsia="方正小标宋简体" w:hAnsi="方正小标宋简体" w:cs="方正小标宋简体"/>
          <w:sz w:val="52"/>
          <w:szCs w:val="52"/>
        </w:rPr>
      </w:pPr>
    </w:p>
    <w:p w:rsidR="00CC62EC" w:rsidRDefault="00CC62EC">
      <w:pPr>
        <w:jc w:val="center"/>
        <w:rPr>
          <w:rFonts w:ascii="方正小标宋简体" w:eastAsia="方正小标宋简体" w:hAnsi="方正小标宋简体" w:cs="方正小标宋简体"/>
          <w:sz w:val="52"/>
          <w:szCs w:val="52"/>
        </w:rPr>
      </w:pPr>
    </w:p>
    <w:p w:rsidR="00CC62EC" w:rsidRDefault="00CC62EC">
      <w:pPr>
        <w:jc w:val="center"/>
        <w:rPr>
          <w:rFonts w:ascii="方正小标宋简体" w:eastAsia="方正小标宋简体" w:hAnsi="方正小标宋简体" w:cs="方正小标宋简体"/>
          <w:sz w:val="52"/>
          <w:szCs w:val="52"/>
        </w:rPr>
      </w:pPr>
    </w:p>
    <w:p w:rsidR="00CC62EC" w:rsidRDefault="00CC62EC">
      <w:pPr>
        <w:jc w:val="center"/>
        <w:rPr>
          <w:rFonts w:ascii="方正小标宋简体" w:eastAsia="方正小标宋简体" w:hAnsi="方正小标宋简体" w:cs="方正小标宋简体"/>
          <w:sz w:val="52"/>
          <w:szCs w:val="52"/>
        </w:rPr>
      </w:pPr>
    </w:p>
    <w:p w:rsidR="00CC62EC" w:rsidRDefault="00CC62EC" w:rsidP="00304D47">
      <w:pPr>
        <w:ind w:firstLineChars="550" w:firstLine="2420"/>
        <w:rPr>
          <w:rFonts w:ascii="仿宋_GB2312" w:eastAsia="仿宋_GB2312" w:hAnsi="仿宋_GB2312" w:cs="仿宋_GB2312"/>
          <w:sz w:val="44"/>
          <w:szCs w:val="44"/>
        </w:rPr>
      </w:pPr>
      <w:r>
        <w:rPr>
          <w:rFonts w:ascii="仿宋_GB2312" w:eastAsia="仿宋_GB2312" w:hAnsi="仿宋_GB2312" w:cs="仿宋_GB2312" w:hint="eastAsia"/>
          <w:sz w:val="44"/>
          <w:szCs w:val="44"/>
        </w:rPr>
        <w:t>中共延津县委办公室</w:t>
      </w:r>
    </w:p>
    <w:p w:rsidR="00CC62EC" w:rsidRDefault="00CC62EC">
      <w:pPr>
        <w:jc w:val="center"/>
        <w:rPr>
          <w:rFonts w:ascii="黑体" w:eastAsia="黑体" w:hAnsi="黑体" w:cs="黑体"/>
          <w:sz w:val="52"/>
          <w:szCs w:val="52"/>
        </w:rPr>
      </w:pPr>
    </w:p>
    <w:p w:rsidR="00CC62EC" w:rsidRPr="008E3437" w:rsidRDefault="00CC62EC">
      <w:pPr>
        <w:jc w:val="center"/>
        <w:rPr>
          <w:rFonts w:ascii="隶书" w:eastAsia="隶书" w:hAnsi="隶书" w:cs="隶书"/>
          <w:sz w:val="48"/>
          <w:szCs w:val="48"/>
        </w:rPr>
        <w:sectPr w:rsidR="00CC62EC" w:rsidRPr="008E3437">
          <w:pgSz w:w="11906" w:h="16838"/>
          <w:pgMar w:top="1440" w:right="1531" w:bottom="1440" w:left="1587" w:header="850" w:footer="992" w:gutter="0"/>
          <w:pgNumType w:fmt="numberInDash" w:start="1"/>
          <w:cols w:space="0"/>
          <w:docGrid w:type="lines" w:linePitch="317"/>
        </w:sectPr>
      </w:pPr>
      <w:r w:rsidRPr="008E3437">
        <w:rPr>
          <w:rFonts w:ascii="隶书" w:eastAsia="隶书" w:hAnsi="隶书" w:cs="隶书"/>
          <w:sz w:val="48"/>
          <w:szCs w:val="48"/>
        </w:rPr>
        <w:t>2016</w:t>
      </w:r>
      <w:r w:rsidRPr="008E3437">
        <w:rPr>
          <w:rFonts w:ascii="隶书" w:eastAsia="隶书" w:hAnsi="隶书" w:cs="隶书" w:hint="eastAsia"/>
          <w:sz w:val="48"/>
          <w:szCs w:val="48"/>
        </w:rPr>
        <w:t>年度部门决算</w:t>
      </w:r>
    </w:p>
    <w:p w:rsidR="00CC62EC" w:rsidRDefault="00CC62EC">
      <w:pPr>
        <w:jc w:val="center"/>
        <w:rPr>
          <w:rFonts w:ascii="黑体" w:eastAsia="黑体" w:hAnsi="黑体" w:cs="黑体"/>
          <w:sz w:val="36"/>
          <w:szCs w:val="36"/>
        </w:rPr>
      </w:pPr>
      <w:r>
        <w:rPr>
          <w:rFonts w:ascii="黑体" w:eastAsia="黑体" w:hAnsi="黑体" w:cs="黑体" w:hint="eastAsia"/>
          <w:sz w:val="36"/>
          <w:szCs w:val="36"/>
        </w:rPr>
        <w:lastRenderedPageBreak/>
        <w:t>目　　录</w:t>
      </w:r>
    </w:p>
    <w:p w:rsidR="00CC62EC" w:rsidRDefault="00CC62EC">
      <w:pPr>
        <w:jc w:val="left"/>
        <w:rPr>
          <w:rFonts w:ascii="黑体" w:eastAsia="黑体" w:hAnsi="黑体" w:cs="黑体"/>
          <w:sz w:val="32"/>
          <w:szCs w:val="32"/>
        </w:rPr>
      </w:pPr>
      <w:r>
        <w:rPr>
          <w:rFonts w:ascii="黑体" w:eastAsia="黑体" w:hAnsi="黑体" w:cs="黑体" w:hint="eastAsia"/>
          <w:sz w:val="32"/>
          <w:szCs w:val="32"/>
        </w:rPr>
        <w:t>第一部分　　延津县委办公室概况</w:t>
      </w:r>
    </w:p>
    <w:p w:rsidR="00CC62EC" w:rsidRDefault="00CC62EC" w:rsidP="00304D47">
      <w:pPr>
        <w:ind w:firstLineChars="200" w:firstLine="640"/>
        <w:jc w:val="left"/>
        <w:rPr>
          <w:rFonts w:ascii="宋体" w:cs="宋体"/>
          <w:sz w:val="32"/>
          <w:szCs w:val="32"/>
        </w:rPr>
      </w:pPr>
      <w:r>
        <w:rPr>
          <w:rFonts w:ascii="宋体" w:hAnsi="宋体" w:cs="宋体" w:hint="eastAsia"/>
          <w:sz w:val="32"/>
          <w:szCs w:val="32"/>
        </w:rPr>
        <w:t>主要职责</w:t>
      </w:r>
    </w:p>
    <w:p w:rsidR="00CC62EC" w:rsidRDefault="00CC62EC">
      <w:pPr>
        <w:jc w:val="left"/>
        <w:rPr>
          <w:rFonts w:ascii="黑体" w:eastAsia="黑体" w:hAnsi="黑体" w:cs="黑体"/>
          <w:sz w:val="32"/>
          <w:szCs w:val="32"/>
        </w:rPr>
      </w:pPr>
      <w:r>
        <w:rPr>
          <w:rFonts w:ascii="黑体" w:eastAsia="黑体" w:hAnsi="黑体" w:cs="黑体" w:hint="eastAsia"/>
          <w:sz w:val="32"/>
          <w:szCs w:val="32"/>
        </w:rPr>
        <w:t>第二部分　　延津县委办公室</w:t>
      </w:r>
      <w:r>
        <w:rPr>
          <w:rFonts w:ascii="黑体" w:eastAsia="黑体" w:hAnsi="黑体" w:cs="黑体"/>
          <w:sz w:val="32"/>
          <w:szCs w:val="32"/>
        </w:rPr>
        <w:t>2016</w:t>
      </w:r>
      <w:r>
        <w:rPr>
          <w:rFonts w:ascii="黑体" w:eastAsia="黑体" w:hAnsi="黑体" w:cs="黑体" w:hint="eastAsia"/>
          <w:sz w:val="32"/>
          <w:szCs w:val="32"/>
        </w:rPr>
        <w:t>年度部门决算表</w:t>
      </w:r>
    </w:p>
    <w:p w:rsidR="00CC62EC" w:rsidRDefault="00CC62EC" w:rsidP="00304D47">
      <w:pPr>
        <w:ind w:firstLineChars="200" w:firstLine="640"/>
        <w:jc w:val="left"/>
        <w:rPr>
          <w:rFonts w:ascii="宋体" w:cs="宋体"/>
          <w:sz w:val="32"/>
          <w:szCs w:val="32"/>
        </w:rPr>
      </w:pPr>
      <w:r>
        <w:rPr>
          <w:rFonts w:ascii="宋体" w:hAnsi="宋体" w:cs="宋体" w:hint="eastAsia"/>
          <w:sz w:val="32"/>
          <w:szCs w:val="32"/>
        </w:rPr>
        <w:t>一、收入支出决算总表</w:t>
      </w:r>
    </w:p>
    <w:p w:rsidR="00CC62EC" w:rsidRDefault="00CC62EC" w:rsidP="00304D47">
      <w:pPr>
        <w:ind w:firstLineChars="200" w:firstLine="640"/>
        <w:jc w:val="left"/>
        <w:rPr>
          <w:rFonts w:ascii="宋体" w:cs="宋体"/>
          <w:sz w:val="32"/>
          <w:szCs w:val="32"/>
        </w:rPr>
      </w:pPr>
      <w:r>
        <w:rPr>
          <w:rFonts w:ascii="宋体" w:hAnsi="宋体" w:cs="宋体" w:hint="eastAsia"/>
          <w:sz w:val="32"/>
          <w:szCs w:val="32"/>
        </w:rPr>
        <w:t>二、收入决算表</w:t>
      </w:r>
    </w:p>
    <w:p w:rsidR="00CC62EC" w:rsidRDefault="00CC62EC" w:rsidP="00304D47">
      <w:pPr>
        <w:ind w:firstLineChars="200" w:firstLine="640"/>
        <w:jc w:val="left"/>
        <w:rPr>
          <w:rFonts w:ascii="宋体" w:cs="宋体"/>
          <w:sz w:val="32"/>
          <w:szCs w:val="32"/>
        </w:rPr>
      </w:pPr>
      <w:r>
        <w:rPr>
          <w:rFonts w:ascii="宋体" w:hAnsi="宋体" w:cs="宋体" w:hint="eastAsia"/>
          <w:sz w:val="32"/>
          <w:szCs w:val="32"/>
        </w:rPr>
        <w:t>三、支出决算表</w:t>
      </w:r>
    </w:p>
    <w:p w:rsidR="00CC62EC" w:rsidRDefault="00CC62EC" w:rsidP="00304D47">
      <w:pPr>
        <w:ind w:firstLineChars="200" w:firstLine="640"/>
        <w:jc w:val="left"/>
        <w:rPr>
          <w:rFonts w:ascii="宋体" w:cs="宋体"/>
          <w:sz w:val="32"/>
          <w:szCs w:val="32"/>
        </w:rPr>
      </w:pPr>
      <w:r>
        <w:rPr>
          <w:rFonts w:ascii="宋体" w:hAnsi="宋体" w:cs="宋体" w:hint="eastAsia"/>
          <w:sz w:val="32"/>
          <w:szCs w:val="32"/>
        </w:rPr>
        <w:t>四、财政拨款收入支出决算总表</w:t>
      </w:r>
    </w:p>
    <w:p w:rsidR="00CC62EC" w:rsidRDefault="00CC62EC" w:rsidP="00304D47">
      <w:pPr>
        <w:ind w:firstLineChars="200" w:firstLine="640"/>
        <w:jc w:val="left"/>
        <w:rPr>
          <w:rFonts w:ascii="宋体" w:cs="宋体"/>
          <w:sz w:val="32"/>
          <w:szCs w:val="32"/>
        </w:rPr>
      </w:pPr>
      <w:r>
        <w:rPr>
          <w:rFonts w:ascii="宋体" w:hAnsi="宋体" w:cs="宋体" w:hint="eastAsia"/>
          <w:sz w:val="32"/>
          <w:szCs w:val="32"/>
        </w:rPr>
        <w:t>五、一般公共预算财政拨款支出决算表</w:t>
      </w:r>
    </w:p>
    <w:p w:rsidR="00CC62EC" w:rsidRDefault="00CC62EC" w:rsidP="00304D47">
      <w:pPr>
        <w:ind w:firstLineChars="200" w:firstLine="640"/>
        <w:jc w:val="left"/>
        <w:rPr>
          <w:rFonts w:ascii="宋体" w:cs="宋体"/>
          <w:sz w:val="32"/>
          <w:szCs w:val="32"/>
        </w:rPr>
      </w:pPr>
      <w:r>
        <w:rPr>
          <w:rFonts w:ascii="宋体" w:hAnsi="宋体" w:cs="宋体" w:hint="eastAsia"/>
          <w:sz w:val="32"/>
          <w:szCs w:val="32"/>
        </w:rPr>
        <w:t>六、一般公共预算财政拨款基本支出决算表</w:t>
      </w:r>
    </w:p>
    <w:p w:rsidR="00CC62EC" w:rsidRDefault="00CC62EC" w:rsidP="00304D47">
      <w:pPr>
        <w:ind w:firstLineChars="200" w:firstLine="640"/>
        <w:jc w:val="left"/>
        <w:rPr>
          <w:rFonts w:ascii="宋体" w:cs="宋体"/>
          <w:sz w:val="32"/>
          <w:szCs w:val="32"/>
        </w:rPr>
      </w:pPr>
      <w:r>
        <w:rPr>
          <w:rFonts w:ascii="宋体" w:hAnsi="宋体" w:cs="宋体" w:hint="eastAsia"/>
          <w:sz w:val="32"/>
          <w:szCs w:val="32"/>
        </w:rPr>
        <w:t>七、一般公共预算财政拨款“三公”经费支出决算表</w:t>
      </w:r>
    </w:p>
    <w:p w:rsidR="00CC62EC" w:rsidRDefault="00CC62EC" w:rsidP="00304D47">
      <w:pPr>
        <w:ind w:firstLineChars="200" w:firstLine="640"/>
        <w:jc w:val="left"/>
        <w:rPr>
          <w:rFonts w:ascii="宋体" w:cs="宋体"/>
          <w:sz w:val="32"/>
          <w:szCs w:val="32"/>
        </w:rPr>
      </w:pPr>
      <w:r>
        <w:rPr>
          <w:rFonts w:ascii="宋体" w:hAnsi="宋体" w:cs="宋体" w:hint="eastAsia"/>
          <w:sz w:val="32"/>
          <w:szCs w:val="32"/>
        </w:rPr>
        <w:t>八、政府性基金预算财政拨款收入支出决算表</w:t>
      </w:r>
    </w:p>
    <w:p w:rsidR="00CC62EC" w:rsidRDefault="00CC62EC">
      <w:pPr>
        <w:jc w:val="left"/>
        <w:rPr>
          <w:rFonts w:ascii="黑体" w:eastAsia="黑体" w:hAnsi="黑体" w:cs="黑体"/>
          <w:sz w:val="32"/>
          <w:szCs w:val="32"/>
        </w:rPr>
      </w:pPr>
      <w:r>
        <w:rPr>
          <w:rFonts w:ascii="黑体" w:eastAsia="黑体" w:hAnsi="黑体" w:cs="黑体" w:hint="eastAsia"/>
          <w:sz w:val="32"/>
          <w:szCs w:val="32"/>
        </w:rPr>
        <w:t>第三部分　　延津县委办公室</w:t>
      </w:r>
      <w:r>
        <w:rPr>
          <w:rFonts w:ascii="黑体" w:eastAsia="黑体" w:hAnsi="黑体" w:cs="黑体"/>
          <w:sz w:val="32"/>
          <w:szCs w:val="32"/>
        </w:rPr>
        <w:t>2016</w:t>
      </w:r>
      <w:r>
        <w:rPr>
          <w:rFonts w:ascii="黑体" w:eastAsia="黑体" w:hAnsi="黑体" w:cs="黑体" w:hint="eastAsia"/>
          <w:sz w:val="32"/>
          <w:szCs w:val="32"/>
        </w:rPr>
        <w:t>年度部门决算情况说明</w:t>
      </w:r>
    </w:p>
    <w:p w:rsidR="00CC62EC" w:rsidRDefault="00CC62EC">
      <w:pPr>
        <w:jc w:val="left"/>
        <w:rPr>
          <w:rFonts w:ascii="黑体" w:eastAsia="黑体" w:hAnsi="黑体" w:cs="黑体"/>
          <w:sz w:val="32"/>
          <w:szCs w:val="32"/>
        </w:rPr>
        <w:sectPr w:rsidR="00CC62EC">
          <w:footerReference w:type="default" r:id="rId7"/>
          <w:pgSz w:w="11906" w:h="16838"/>
          <w:pgMar w:top="1440" w:right="1531" w:bottom="1440" w:left="1587" w:header="850" w:footer="992" w:gutter="0"/>
          <w:pgNumType w:fmt="numberInDash"/>
          <w:cols w:space="0"/>
          <w:docGrid w:type="lines" w:linePitch="317"/>
        </w:sectPr>
      </w:pPr>
      <w:r>
        <w:rPr>
          <w:rFonts w:ascii="黑体" w:eastAsia="黑体" w:hAnsi="黑体" w:cs="黑体" w:hint="eastAsia"/>
          <w:sz w:val="32"/>
          <w:szCs w:val="32"/>
        </w:rPr>
        <w:t>第四部分　　名词解释</w:t>
      </w:r>
    </w:p>
    <w:p w:rsidR="00CC62EC" w:rsidRDefault="00CC62EC">
      <w:pPr>
        <w:jc w:val="left"/>
        <w:rPr>
          <w:rFonts w:ascii="黑体" w:eastAsia="黑体" w:hAnsi="黑体" w:cs="黑体"/>
          <w:sz w:val="32"/>
          <w:szCs w:val="32"/>
        </w:rPr>
      </w:pPr>
    </w:p>
    <w:p w:rsidR="00CC62EC" w:rsidRDefault="00CC62EC">
      <w:pPr>
        <w:jc w:val="left"/>
        <w:rPr>
          <w:rFonts w:ascii="黑体" w:eastAsia="黑体" w:hAnsi="黑体" w:cs="黑体"/>
          <w:sz w:val="32"/>
          <w:szCs w:val="32"/>
        </w:rPr>
      </w:pPr>
    </w:p>
    <w:p w:rsidR="00CC62EC" w:rsidRDefault="00CC62EC">
      <w:pPr>
        <w:jc w:val="left"/>
        <w:rPr>
          <w:rFonts w:ascii="黑体" w:eastAsia="黑体" w:hAnsi="黑体" w:cs="黑体"/>
          <w:sz w:val="32"/>
          <w:szCs w:val="32"/>
        </w:rPr>
      </w:pPr>
    </w:p>
    <w:p w:rsidR="00CC62EC" w:rsidRDefault="00CC62EC">
      <w:pPr>
        <w:jc w:val="left"/>
        <w:rPr>
          <w:rFonts w:ascii="黑体" w:eastAsia="黑体" w:hAnsi="黑体" w:cs="黑体"/>
          <w:sz w:val="32"/>
          <w:szCs w:val="32"/>
        </w:rPr>
      </w:pPr>
    </w:p>
    <w:p w:rsidR="00CC62EC" w:rsidRDefault="00CC62EC">
      <w:pPr>
        <w:jc w:val="left"/>
        <w:rPr>
          <w:rFonts w:ascii="黑体" w:eastAsia="黑体" w:hAnsi="黑体" w:cs="黑体"/>
          <w:sz w:val="32"/>
          <w:szCs w:val="32"/>
        </w:rPr>
      </w:pPr>
    </w:p>
    <w:p w:rsidR="00CC62EC" w:rsidRDefault="00CC62EC">
      <w:pPr>
        <w:jc w:val="left"/>
        <w:rPr>
          <w:rFonts w:ascii="黑体" w:eastAsia="黑体" w:hAnsi="黑体" w:cs="黑体"/>
          <w:sz w:val="32"/>
          <w:szCs w:val="32"/>
        </w:rPr>
      </w:pPr>
    </w:p>
    <w:p w:rsidR="00CC62EC" w:rsidRDefault="00CC62EC">
      <w:pPr>
        <w:jc w:val="left"/>
        <w:rPr>
          <w:rFonts w:ascii="黑体" w:eastAsia="黑体" w:hAnsi="黑体" w:cs="黑体"/>
          <w:sz w:val="32"/>
          <w:szCs w:val="32"/>
        </w:rPr>
      </w:pPr>
    </w:p>
    <w:p w:rsidR="00CC62EC" w:rsidRDefault="00CC62EC">
      <w:pPr>
        <w:jc w:val="center"/>
        <w:outlineLvl w:val="0"/>
        <w:rPr>
          <w:rFonts w:ascii="隶书" w:eastAsia="隶书" w:hAnsi="隶书" w:cs="隶书"/>
          <w:sz w:val="48"/>
          <w:szCs w:val="48"/>
        </w:rPr>
      </w:pPr>
      <w:r>
        <w:rPr>
          <w:rFonts w:ascii="隶书" w:eastAsia="隶书" w:hAnsi="隶书" w:cs="隶书" w:hint="eastAsia"/>
          <w:sz w:val="48"/>
          <w:szCs w:val="48"/>
        </w:rPr>
        <w:t xml:space="preserve">第一部分　　</w:t>
      </w:r>
    </w:p>
    <w:p w:rsidR="00CC62EC" w:rsidRDefault="00CC62EC">
      <w:pPr>
        <w:jc w:val="center"/>
        <w:outlineLvl w:val="0"/>
        <w:rPr>
          <w:rFonts w:ascii="隶书" w:eastAsia="隶书" w:hAnsi="隶书" w:cs="隶书"/>
          <w:sz w:val="48"/>
          <w:szCs w:val="48"/>
        </w:rPr>
        <w:sectPr w:rsidR="00CC62EC">
          <w:footerReference w:type="default" r:id="rId8"/>
          <w:pgSz w:w="11906" w:h="16838"/>
          <w:pgMar w:top="1440" w:right="1531" w:bottom="1440" w:left="1587" w:header="850" w:footer="992" w:gutter="0"/>
          <w:pgNumType w:fmt="numberInDash" w:start="1"/>
          <w:cols w:space="0"/>
          <w:docGrid w:type="lines" w:linePitch="317"/>
        </w:sectPr>
      </w:pPr>
      <w:r>
        <w:rPr>
          <w:rFonts w:ascii="隶书" w:eastAsia="隶书" w:hAnsi="隶书" w:cs="隶书" w:hint="eastAsia"/>
          <w:sz w:val="48"/>
          <w:szCs w:val="48"/>
        </w:rPr>
        <w:t>中共延津县委办公室概况</w:t>
      </w:r>
    </w:p>
    <w:p w:rsidR="00CC62EC" w:rsidRDefault="00CC62EC" w:rsidP="007A3B04">
      <w:pPr>
        <w:pStyle w:val="a6"/>
        <w:spacing w:before="0" w:beforeAutospacing="0" w:after="0" w:afterAutospacing="0" w:line="600" w:lineRule="exact"/>
        <w:ind w:left="75" w:right="75" w:firstLine="480"/>
        <w:rPr>
          <w:rFonts w:ascii="楷体_GB2312" w:eastAsia="楷体_GB2312"/>
          <w:b/>
          <w:color w:val="333333"/>
          <w:sz w:val="32"/>
          <w:szCs w:val="32"/>
        </w:rPr>
      </w:pPr>
      <w:r w:rsidRPr="0093065F">
        <w:rPr>
          <w:rFonts w:ascii="楷体_GB2312" w:eastAsia="楷体_GB2312" w:hint="eastAsia"/>
          <w:b/>
          <w:color w:val="333333"/>
          <w:sz w:val="32"/>
          <w:szCs w:val="32"/>
        </w:rPr>
        <w:lastRenderedPageBreak/>
        <w:t>（一）主要职能</w:t>
      </w:r>
    </w:p>
    <w:p w:rsidR="00CC62EC" w:rsidRDefault="00CC62EC" w:rsidP="007A3B04">
      <w:pPr>
        <w:pStyle w:val="a6"/>
        <w:spacing w:before="0" w:beforeAutospacing="0" w:after="0" w:afterAutospacing="0" w:line="600" w:lineRule="exact"/>
        <w:ind w:left="74" w:right="74" w:firstLine="482"/>
        <w:rPr>
          <w:rFonts w:ascii="仿宋_GB2312" w:eastAsia="仿宋_GB2312" w:hAnsi="Microsoft Yahei"/>
          <w:color w:val="333333"/>
          <w:sz w:val="32"/>
          <w:szCs w:val="32"/>
          <w:shd w:val="clear" w:color="auto" w:fill="FFFFFF"/>
        </w:rPr>
      </w:pPr>
      <w:r w:rsidRPr="00970962">
        <w:rPr>
          <w:rFonts w:eastAsia="仿宋_GB2312"/>
          <w:sz w:val="28"/>
          <w:szCs w:val="28"/>
        </w:rPr>
        <w:t> </w:t>
      </w:r>
      <w:r>
        <w:rPr>
          <w:rFonts w:ascii="仿宋_GB2312" w:eastAsia="仿宋_GB2312" w:hAnsi="Microsoft Yahei"/>
          <w:color w:val="333333"/>
          <w:sz w:val="32"/>
          <w:szCs w:val="32"/>
          <w:shd w:val="clear" w:color="auto" w:fill="FFFFFF"/>
        </w:rPr>
        <w:t>1</w:t>
      </w:r>
      <w:r>
        <w:rPr>
          <w:rFonts w:ascii="仿宋_GB2312" w:eastAsia="仿宋_GB2312" w:hAnsi="Microsoft Yahei" w:hint="eastAsia"/>
          <w:color w:val="333333"/>
          <w:sz w:val="32"/>
          <w:szCs w:val="32"/>
          <w:shd w:val="clear" w:color="auto" w:fill="FFFFFF"/>
        </w:rPr>
        <w:t>、主管县委和县委文件、县委向市委的报告、县委领导同志讲话等文稿的起草、修改和印发工作；负责县委和县委办公室文件的交换、文书处理、档案管理等工作，并对下级机关的公文处理工作进行业务指导。</w:t>
      </w:r>
    </w:p>
    <w:p w:rsidR="00CC62EC" w:rsidRDefault="00CC62EC" w:rsidP="007A3B04">
      <w:pPr>
        <w:pStyle w:val="a6"/>
        <w:spacing w:before="0" w:beforeAutospacing="0" w:after="0" w:afterAutospacing="0" w:line="600" w:lineRule="exact"/>
        <w:ind w:left="74" w:right="74" w:firstLine="482"/>
        <w:rPr>
          <w:rFonts w:ascii="仿宋_GB2312" w:eastAsia="仿宋_GB2312" w:hAnsi="Microsoft Yahei"/>
          <w:color w:val="333333"/>
          <w:sz w:val="32"/>
          <w:szCs w:val="32"/>
          <w:shd w:val="clear" w:color="auto" w:fill="FFFFFF"/>
        </w:rPr>
      </w:pPr>
      <w:r>
        <w:rPr>
          <w:rFonts w:ascii="仿宋_GB2312" w:eastAsia="仿宋_GB2312" w:hAnsi="Microsoft Yahei"/>
          <w:color w:val="333333"/>
          <w:sz w:val="32"/>
          <w:szCs w:val="32"/>
          <w:shd w:val="clear" w:color="auto" w:fill="FFFFFF"/>
        </w:rPr>
        <w:t>2</w:t>
      </w:r>
      <w:r>
        <w:rPr>
          <w:rFonts w:ascii="仿宋_GB2312" w:eastAsia="仿宋_GB2312" w:hAnsi="Microsoft Yahei" w:hint="eastAsia"/>
          <w:color w:val="333333"/>
          <w:sz w:val="32"/>
          <w:szCs w:val="32"/>
          <w:shd w:val="clear" w:color="auto" w:fill="FFFFFF"/>
        </w:rPr>
        <w:t>、负责市、县委重大工作部署，贯彻落实情况的督察检查；负责市委和县委领导同志有关批示和传达、催办和情况反馈工作。</w:t>
      </w:r>
    </w:p>
    <w:p w:rsidR="00CC62EC" w:rsidRDefault="00CC62EC" w:rsidP="007A3B04">
      <w:pPr>
        <w:pStyle w:val="a6"/>
        <w:spacing w:before="0" w:beforeAutospacing="0" w:after="0" w:afterAutospacing="0" w:line="600" w:lineRule="exact"/>
        <w:ind w:left="74" w:right="74" w:firstLine="482"/>
        <w:rPr>
          <w:rFonts w:ascii="仿宋_GB2312" w:eastAsia="仿宋_GB2312" w:hAnsi="Microsoft Yahei"/>
          <w:color w:val="333333"/>
          <w:sz w:val="32"/>
          <w:szCs w:val="32"/>
          <w:shd w:val="clear" w:color="auto" w:fill="FFFFFF"/>
        </w:rPr>
      </w:pPr>
      <w:r>
        <w:rPr>
          <w:rFonts w:ascii="仿宋_GB2312" w:eastAsia="仿宋_GB2312" w:hAnsi="Microsoft Yahei"/>
          <w:color w:val="333333"/>
          <w:sz w:val="32"/>
          <w:szCs w:val="32"/>
          <w:shd w:val="clear" w:color="auto" w:fill="FFFFFF"/>
        </w:rPr>
        <w:t>3</w:t>
      </w:r>
      <w:r>
        <w:rPr>
          <w:rFonts w:ascii="仿宋_GB2312" w:eastAsia="仿宋_GB2312" w:hAnsi="Microsoft Yahei" w:hint="eastAsia"/>
          <w:color w:val="333333"/>
          <w:sz w:val="32"/>
          <w:szCs w:val="32"/>
          <w:shd w:val="clear" w:color="auto" w:fill="FFFFFF"/>
        </w:rPr>
        <w:t>、围绕市委和县委的工作部署，开展调查研究，收集和反馈信息。</w:t>
      </w:r>
    </w:p>
    <w:p w:rsidR="00CC62EC" w:rsidRDefault="00CC62EC" w:rsidP="007A3B04">
      <w:pPr>
        <w:pStyle w:val="a6"/>
        <w:spacing w:before="0" w:beforeAutospacing="0" w:after="0" w:afterAutospacing="0" w:line="600" w:lineRule="exact"/>
        <w:ind w:left="74" w:right="74" w:firstLine="482"/>
        <w:rPr>
          <w:rFonts w:ascii="仿宋_GB2312" w:eastAsia="仿宋_GB2312" w:hAnsi="Microsoft Yahei"/>
          <w:color w:val="333333"/>
          <w:sz w:val="32"/>
          <w:szCs w:val="32"/>
          <w:shd w:val="clear" w:color="auto" w:fill="FFFFFF"/>
        </w:rPr>
      </w:pPr>
      <w:r>
        <w:rPr>
          <w:rFonts w:ascii="仿宋_GB2312" w:eastAsia="仿宋_GB2312" w:hAnsi="Microsoft Yahei"/>
          <w:color w:val="333333"/>
          <w:sz w:val="32"/>
          <w:szCs w:val="32"/>
          <w:shd w:val="clear" w:color="auto" w:fill="FFFFFF"/>
        </w:rPr>
        <w:t>4</w:t>
      </w:r>
      <w:r>
        <w:rPr>
          <w:rFonts w:ascii="仿宋_GB2312" w:eastAsia="仿宋_GB2312" w:hAnsi="Microsoft Yahei" w:hint="eastAsia"/>
          <w:color w:val="333333"/>
          <w:sz w:val="32"/>
          <w:szCs w:val="32"/>
          <w:shd w:val="clear" w:color="auto" w:fill="FFFFFF"/>
        </w:rPr>
        <w:t>、负责县委各种会议的会务工作和县委日常工作、重大活动的组织安排。</w:t>
      </w:r>
    </w:p>
    <w:p w:rsidR="00CC62EC" w:rsidRDefault="00CC62EC" w:rsidP="007A3B04">
      <w:pPr>
        <w:pStyle w:val="a6"/>
        <w:spacing w:before="0" w:beforeAutospacing="0" w:after="0" w:afterAutospacing="0" w:line="600" w:lineRule="exact"/>
        <w:ind w:left="74" w:right="74" w:firstLine="482"/>
        <w:rPr>
          <w:rFonts w:ascii="仿宋_GB2312" w:eastAsia="仿宋_GB2312" w:hAnsi="Microsoft Yahei"/>
          <w:color w:val="333333"/>
          <w:sz w:val="32"/>
          <w:szCs w:val="32"/>
          <w:shd w:val="clear" w:color="auto" w:fill="FFFFFF"/>
        </w:rPr>
      </w:pPr>
      <w:r>
        <w:rPr>
          <w:rFonts w:ascii="仿宋_GB2312" w:eastAsia="仿宋_GB2312" w:hAnsi="Microsoft Yahei"/>
          <w:color w:val="333333"/>
          <w:sz w:val="32"/>
          <w:szCs w:val="32"/>
          <w:shd w:val="clear" w:color="auto" w:fill="FFFFFF"/>
        </w:rPr>
        <w:t>5</w:t>
      </w:r>
      <w:r>
        <w:rPr>
          <w:rFonts w:ascii="仿宋_GB2312" w:eastAsia="仿宋_GB2312" w:hAnsi="Microsoft Yahei" w:hint="eastAsia"/>
          <w:color w:val="333333"/>
          <w:sz w:val="32"/>
          <w:szCs w:val="32"/>
          <w:shd w:val="clear" w:color="auto" w:fill="FFFFFF"/>
        </w:rPr>
        <w:t>、负责中央、国务院和省委、省政府及市委机要文件、信件、资料等的收发、传阅、递送工作。</w:t>
      </w:r>
    </w:p>
    <w:p w:rsidR="00CC62EC" w:rsidRDefault="00CC62EC" w:rsidP="007A3B04">
      <w:pPr>
        <w:pStyle w:val="a6"/>
        <w:spacing w:before="0" w:beforeAutospacing="0" w:after="0" w:afterAutospacing="0" w:line="600" w:lineRule="exact"/>
        <w:ind w:left="74" w:right="74" w:firstLine="482"/>
        <w:rPr>
          <w:rFonts w:ascii="仿宋_GB2312" w:eastAsia="仿宋_GB2312" w:hAnsi="Microsoft Yahei"/>
          <w:color w:val="333333"/>
          <w:sz w:val="32"/>
          <w:szCs w:val="32"/>
          <w:shd w:val="clear" w:color="auto" w:fill="FFFFFF"/>
        </w:rPr>
      </w:pPr>
      <w:r>
        <w:rPr>
          <w:rFonts w:ascii="仿宋_GB2312" w:eastAsia="仿宋_GB2312" w:hAnsi="Microsoft Yahei"/>
          <w:color w:val="333333"/>
          <w:sz w:val="32"/>
          <w:szCs w:val="32"/>
          <w:shd w:val="clear" w:color="auto" w:fill="FFFFFF"/>
        </w:rPr>
        <w:t>6</w:t>
      </w:r>
      <w:r>
        <w:rPr>
          <w:rFonts w:ascii="仿宋_GB2312" w:eastAsia="仿宋_GB2312" w:hAnsi="Microsoft Yahei" w:hint="eastAsia"/>
          <w:color w:val="333333"/>
          <w:sz w:val="32"/>
          <w:szCs w:val="32"/>
          <w:shd w:val="clear" w:color="auto" w:fill="FFFFFF"/>
        </w:rPr>
        <w:t>、负责上级党委领导同志和兄弟县（市）党委领导同志来延的接待服务工作。</w:t>
      </w:r>
    </w:p>
    <w:p w:rsidR="00CC62EC" w:rsidRDefault="00CC62EC" w:rsidP="007A3B04">
      <w:pPr>
        <w:pStyle w:val="a6"/>
        <w:spacing w:before="0" w:beforeAutospacing="0" w:after="0" w:afterAutospacing="0" w:line="600" w:lineRule="exact"/>
        <w:ind w:left="74" w:right="74" w:firstLine="482"/>
        <w:rPr>
          <w:rFonts w:ascii="仿宋_GB2312" w:eastAsia="仿宋_GB2312" w:hAnsi="Microsoft Yahei"/>
          <w:color w:val="333333"/>
          <w:sz w:val="32"/>
          <w:szCs w:val="32"/>
          <w:shd w:val="clear" w:color="auto" w:fill="FFFFFF"/>
        </w:rPr>
      </w:pPr>
      <w:r>
        <w:rPr>
          <w:rFonts w:ascii="仿宋_GB2312" w:eastAsia="仿宋_GB2312" w:hAnsi="Microsoft Yahei"/>
          <w:color w:val="333333"/>
          <w:sz w:val="32"/>
          <w:szCs w:val="32"/>
          <w:shd w:val="clear" w:color="auto" w:fill="FFFFFF"/>
        </w:rPr>
        <w:t>7</w:t>
      </w:r>
      <w:r>
        <w:rPr>
          <w:rFonts w:ascii="仿宋_GB2312" w:eastAsia="仿宋_GB2312" w:hAnsi="Microsoft Yahei" w:hint="eastAsia"/>
          <w:color w:val="333333"/>
          <w:sz w:val="32"/>
          <w:szCs w:val="32"/>
          <w:shd w:val="clear" w:color="auto" w:fill="FFFFFF"/>
        </w:rPr>
        <w:t>、负责县委机关的后勤行政管理与服务工作。</w:t>
      </w:r>
    </w:p>
    <w:p w:rsidR="00CC62EC" w:rsidRDefault="00CC62EC" w:rsidP="007A3B04">
      <w:pPr>
        <w:pStyle w:val="a6"/>
        <w:spacing w:before="0" w:beforeAutospacing="0" w:after="0" w:afterAutospacing="0" w:line="600" w:lineRule="exact"/>
        <w:ind w:left="74" w:right="74" w:firstLine="482"/>
        <w:rPr>
          <w:rFonts w:ascii="仿宋_GB2312" w:eastAsia="仿宋_GB2312" w:hAnsi="Microsoft Yahei"/>
          <w:color w:val="333333"/>
          <w:sz w:val="32"/>
          <w:szCs w:val="32"/>
          <w:shd w:val="clear" w:color="auto" w:fill="FFFFFF"/>
        </w:rPr>
      </w:pPr>
      <w:r>
        <w:rPr>
          <w:rFonts w:ascii="仿宋_GB2312" w:eastAsia="仿宋_GB2312" w:hAnsi="Microsoft Yahei"/>
          <w:color w:val="333333"/>
          <w:sz w:val="32"/>
          <w:szCs w:val="32"/>
          <w:shd w:val="clear" w:color="auto" w:fill="FFFFFF"/>
        </w:rPr>
        <w:t>8</w:t>
      </w:r>
      <w:r>
        <w:rPr>
          <w:rFonts w:ascii="仿宋_GB2312" w:eastAsia="仿宋_GB2312" w:hAnsi="Microsoft Yahei" w:hint="eastAsia"/>
          <w:color w:val="333333"/>
          <w:sz w:val="32"/>
          <w:szCs w:val="32"/>
          <w:shd w:val="clear" w:color="auto" w:fill="FFFFFF"/>
        </w:rPr>
        <w:t>、负责县委机关的安全保卫工作；负责县委、县委办公室的保密工作。</w:t>
      </w:r>
    </w:p>
    <w:p w:rsidR="00CC62EC" w:rsidRDefault="00CC62EC" w:rsidP="007A3B04">
      <w:pPr>
        <w:pStyle w:val="a6"/>
        <w:spacing w:before="0" w:beforeAutospacing="0" w:after="0" w:afterAutospacing="0" w:line="600" w:lineRule="exact"/>
        <w:ind w:left="74" w:right="74" w:firstLine="482"/>
        <w:rPr>
          <w:rFonts w:ascii="仿宋_GB2312" w:eastAsia="仿宋_GB2312" w:hAnsi="Microsoft Yahei"/>
          <w:color w:val="333333"/>
          <w:sz w:val="32"/>
          <w:szCs w:val="32"/>
          <w:shd w:val="clear" w:color="auto" w:fill="FFFFFF"/>
        </w:rPr>
      </w:pPr>
      <w:r>
        <w:rPr>
          <w:rFonts w:ascii="仿宋_GB2312" w:eastAsia="仿宋_GB2312" w:hAnsi="Microsoft Yahei"/>
          <w:color w:val="333333"/>
          <w:sz w:val="32"/>
          <w:szCs w:val="32"/>
          <w:shd w:val="clear" w:color="auto" w:fill="FFFFFF"/>
        </w:rPr>
        <w:t>9</w:t>
      </w:r>
      <w:r>
        <w:rPr>
          <w:rFonts w:ascii="仿宋_GB2312" w:eastAsia="仿宋_GB2312" w:hAnsi="Microsoft Yahei" w:hint="eastAsia"/>
          <w:color w:val="333333"/>
          <w:sz w:val="32"/>
          <w:szCs w:val="32"/>
          <w:shd w:val="clear" w:color="auto" w:fill="FFFFFF"/>
        </w:rPr>
        <w:t>、负责县委办公室机关的党务、群团、人事工作和离、退休干部的服务工作。</w:t>
      </w:r>
    </w:p>
    <w:p w:rsidR="00CC62EC" w:rsidRPr="00976EA8" w:rsidRDefault="00CC62EC" w:rsidP="007A3B04">
      <w:pPr>
        <w:pStyle w:val="a6"/>
        <w:spacing w:before="0" w:beforeAutospacing="0" w:after="0" w:afterAutospacing="0" w:line="600" w:lineRule="exact"/>
        <w:ind w:left="74" w:right="74" w:firstLine="482"/>
        <w:rPr>
          <w:rFonts w:ascii="仿宋_GB2312" w:eastAsia="仿宋_GB2312"/>
          <w:color w:val="333333"/>
          <w:sz w:val="32"/>
          <w:szCs w:val="32"/>
        </w:rPr>
      </w:pPr>
      <w:r>
        <w:rPr>
          <w:rFonts w:ascii="仿宋_GB2312" w:eastAsia="仿宋_GB2312"/>
          <w:color w:val="333333"/>
          <w:sz w:val="32"/>
          <w:szCs w:val="32"/>
        </w:rPr>
        <w:t>10</w:t>
      </w:r>
      <w:r>
        <w:rPr>
          <w:rFonts w:ascii="仿宋_GB2312" w:eastAsia="仿宋_GB2312" w:hint="eastAsia"/>
          <w:color w:val="333333"/>
          <w:sz w:val="32"/>
          <w:szCs w:val="32"/>
        </w:rPr>
        <w:t>、完成县委领导交办的其他任务。</w:t>
      </w:r>
    </w:p>
    <w:p w:rsidR="00CC62EC" w:rsidRDefault="00CC62EC" w:rsidP="007A3B04">
      <w:pPr>
        <w:pStyle w:val="a6"/>
        <w:spacing w:before="0" w:beforeAutospacing="0" w:after="0" w:afterAutospacing="0" w:line="600" w:lineRule="exact"/>
        <w:ind w:left="75" w:right="75" w:firstLine="480"/>
        <w:rPr>
          <w:rFonts w:ascii="楷体_GB2312" w:eastAsia="楷体_GB2312"/>
          <w:b/>
          <w:color w:val="333333"/>
          <w:sz w:val="32"/>
          <w:szCs w:val="32"/>
        </w:rPr>
      </w:pPr>
      <w:r w:rsidRPr="0093065F">
        <w:rPr>
          <w:rFonts w:ascii="楷体_GB2312" w:eastAsia="楷体_GB2312" w:hint="eastAsia"/>
          <w:b/>
          <w:color w:val="333333"/>
          <w:sz w:val="32"/>
          <w:szCs w:val="32"/>
        </w:rPr>
        <w:t>（二）机构设置</w:t>
      </w:r>
    </w:p>
    <w:p w:rsidR="00CC62EC" w:rsidRPr="006A3719" w:rsidRDefault="00CC62EC" w:rsidP="00304D47">
      <w:pPr>
        <w:spacing w:line="500" w:lineRule="exact"/>
        <w:ind w:firstLineChars="200" w:firstLine="640"/>
        <w:rPr>
          <w:rFonts w:ascii="楷体_GB2312" w:eastAsia="楷体_GB2312"/>
          <w:b/>
          <w:color w:val="333333"/>
          <w:sz w:val="32"/>
          <w:szCs w:val="32"/>
        </w:rPr>
      </w:pPr>
      <w:r w:rsidRPr="0093065F">
        <w:rPr>
          <w:rFonts w:ascii="仿宋_GB2312" w:eastAsia="仿宋_GB2312" w:hint="eastAsia"/>
          <w:color w:val="333333"/>
          <w:sz w:val="32"/>
          <w:szCs w:val="32"/>
        </w:rPr>
        <w:lastRenderedPageBreak/>
        <w:t>根据上述职责，</w:t>
      </w:r>
      <w:r>
        <w:rPr>
          <w:rFonts w:ascii="仿宋_GB2312" w:eastAsia="仿宋_GB2312" w:hint="eastAsia"/>
          <w:color w:val="333333"/>
          <w:sz w:val="32"/>
          <w:szCs w:val="32"/>
        </w:rPr>
        <w:t>我单位内设</w:t>
      </w:r>
      <w:r>
        <w:rPr>
          <w:rFonts w:ascii="仿宋_GB2312" w:eastAsia="仿宋_GB2312"/>
          <w:color w:val="333333"/>
          <w:sz w:val="32"/>
          <w:szCs w:val="32"/>
        </w:rPr>
        <w:t>12</w:t>
      </w:r>
      <w:r>
        <w:rPr>
          <w:rFonts w:ascii="仿宋_GB2312" w:eastAsia="仿宋_GB2312" w:hint="eastAsia"/>
          <w:color w:val="333333"/>
          <w:sz w:val="32"/>
          <w:szCs w:val="32"/>
        </w:rPr>
        <w:t>个业务部门，包括办公室、行政科、督查室、机要局、保密办、政研室、信息科、保卫科</w:t>
      </w:r>
      <w:r w:rsidRPr="006A3719">
        <w:rPr>
          <w:rFonts w:ascii="仿宋_GB2312" w:eastAsia="仿宋_GB2312" w:hint="eastAsia"/>
          <w:color w:val="333333"/>
          <w:sz w:val="32"/>
          <w:szCs w:val="32"/>
        </w:rPr>
        <w:t>。</w:t>
      </w:r>
    </w:p>
    <w:p w:rsidR="00CC62EC" w:rsidRPr="007A3B04" w:rsidRDefault="00CC62EC" w:rsidP="007A3B04">
      <w:pPr>
        <w:spacing w:line="360" w:lineRule="auto"/>
        <w:jc w:val="left"/>
        <w:outlineLvl w:val="1"/>
        <w:rPr>
          <w:rFonts w:ascii="黑体" w:eastAsia="黑体" w:hAnsi="黑体" w:cs="黑体"/>
          <w:sz w:val="32"/>
          <w:szCs w:val="32"/>
        </w:rPr>
      </w:pPr>
    </w:p>
    <w:p w:rsidR="00CC62EC" w:rsidRPr="00147E36" w:rsidRDefault="00CC62EC">
      <w:pPr>
        <w:jc w:val="left"/>
        <w:rPr>
          <w:rFonts w:ascii="仿宋_GB2312" w:eastAsia="仿宋_GB2312" w:hAnsi="黑体" w:cs="黑体"/>
          <w:sz w:val="32"/>
          <w:szCs w:val="32"/>
        </w:rPr>
      </w:pPr>
    </w:p>
    <w:p w:rsidR="00CC62EC" w:rsidRPr="00147E36" w:rsidRDefault="00CC62EC">
      <w:pPr>
        <w:jc w:val="left"/>
        <w:rPr>
          <w:rFonts w:ascii="仿宋_GB2312" w:eastAsia="仿宋_GB2312" w:hAnsi="黑体" w:cs="黑体"/>
          <w:sz w:val="32"/>
          <w:szCs w:val="32"/>
        </w:rPr>
      </w:pPr>
    </w:p>
    <w:p w:rsidR="00CC62EC" w:rsidRDefault="00CC62EC">
      <w:pPr>
        <w:jc w:val="left"/>
        <w:rPr>
          <w:rFonts w:ascii="黑体" w:eastAsia="黑体" w:hAnsi="黑体" w:cs="黑体"/>
          <w:sz w:val="32"/>
          <w:szCs w:val="32"/>
        </w:rPr>
      </w:pPr>
    </w:p>
    <w:p w:rsidR="00CC62EC" w:rsidRDefault="00CC62EC">
      <w:pPr>
        <w:jc w:val="left"/>
        <w:rPr>
          <w:rFonts w:ascii="黑体" w:eastAsia="黑体" w:hAnsi="黑体" w:cs="黑体"/>
          <w:sz w:val="32"/>
          <w:szCs w:val="32"/>
        </w:rPr>
      </w:pPr>
    </w:p>
    <w:p w:rsidR="00CC62EC" w:rsidRDefault="00CC62EC">
      <w:pPr>
        <w:jc w:val="left"/>
        <w:rPr>
          <w:rFonts w:ascii="黑体" w:eastAsia="黑体" w:hAnsi="黑体" w:cs="黑体"/>
          <w:sz w:val="32"/>
          <w:szCs w:val="32"/>
        </w:rPr>
      </w:pPr>
    </w:p>
    <w:p w:rsidR="00CC62EC" w:rsidRDefault="00CC62EC">
      <w:pPr>
        <w:jc w:val="left"/>
        <w:rPr>
          <w:rFonts w:ascii="黑体" w:eastAsia="黑体" w:hAnsi="黑体" w:cs="黑体"/>
          <w:sz w:val="32"/>
          <w:szCs w:val="32"/>
        </w:rPr>
      </w:pPr>
    </w:p>
    <w:p w:rsidR="00CC62EC" w:rsidRDefault="00CC62EC">
      <w:pPr>
        <w:jc w:val="left"/>
        <w:rPr>
          <w:rFonts w:ascii="黑体" w:eastAsia="黑体" w:hAnsi="黑体" w:cs="黑体"/>
          <w:sz w:val="32"/>
          <w:szCs w:val="32"/>
        </w:rPr>
      </w:pPr>
    </w:p>
    <w:p w:rsidR="00CC62EC" w:rsidRDefault="00CC62EC">
      <w:pPr>
        <w:jc w:val="left"/>
        <w:rPr>
          <w:rFonts w:ascii="黑体" w:eastAsia="黑体" w:hAnsi="黑体" w:cs="黑体"/>
          <w:sz w:val="32"/>
          <w:szCs w:val="32"/>
        </w:rPr>
      </w:pPr>
    </w:p>
    <w:p w:rsidR="00CC62EC" w:rsidRDefault="00CC62EC">
      <w:pPr>
        <w:jc w:val="left"/>
        <w:rPr>
          <w:rFonts w:ascii="黑体" w:eastAsia="黑体" w:hAnsi="黑体" w:cs="黑体"/>
          <w:sz w:val="32"/>
          <w:szCs w:val="32"/>
        </w:rPr>
      </w:pPr>
    </w:p>
    <w:p w:rsidR="00CC62EC" w:rsidRDefault="00CC62EC">
      <w:pPr>
        <w:jc w:val="left"/>
        <w:rPr>
          <w:rFonts w:ascii="黑体" w:eastAsia="黑体" w:hAnsi="黑体" w:cs="黑体"/>
          <w:sz w:val="32"/>
          <w:szCs w:val="32"/>
        </w:rPr>
      </w:pPr>
    </w:p>
    <w:p w:rsidR="00CC62EC" w:rsidRDefault="00CC62EC">
      <w:pPr>
        <w:jc w:val="left"/>
        <w:rPr>
          <w:rFonts w:ascii="黑体" w:eastAsia="黑体" w:hAnsi="黑体" w:cs="黑体"/>
          <w:sz w:val="32"/>
          <w:szCs w:val="32"/>
        </w:rPr>
      </w:pPr>
    </w:p>
    <w:p w:rsidR="00CC62EC" w:rsidRDefault="00CC62EC">
      <w:pPr>
        <w:jc w:val="left"/>
        <w:rPr>
          <w:rFonts w:ascii="黑体" w:eastAsia="黑体" w:hAnsi="黑体" w:cs="黑体"/>
          <w:sz w:val="32"/>
          <w:szCs w:val="32"/>
        </w:rPr>
      </w:pPr>
    </w:p>
    <w:p w:rsidR="00CC62EC" w:rsidRDefault="00CC62EC">
      <w:pPr>
        <w:jc w:val="left"/>
        <w:rPr>
          <w:rFonts w:ascii="黑体" w:eastAsia="黑体" w:hAnsi="黑体" w:cs="黑体"/>
          <w:sz w:val="32"/>
          <w:szCs w:val="32"/>
        </w:rPr>
      </w:pPr>
    </w:p>
    <w:p w:rsidR="00CC62EC" w:rsidRDefault="00CC62EC">
      <w:pPr>
        <w:jc w:val="left"/>
        <w:rPr>
          <w:rFonts w:ascii="黑体" w:eastAsia="黑体" w:hAnsi="黑体" w:cs="黑体"/>
          <w:sz w:val="32"/>
          <w:szCs w:val="32"/>
        </w:rPr>
      </w:pPr>
    </w:p>
    <w:p w:rsidR="00CC62EC" w:rsidRDefault="00CC62EC">
      <w:pPr>
        <w:jc w:val="left"/>
        <w:rPr>
          <w:rFonts w:ascii="黑体" w:eastAsia="黑体" w:hAnsi="黑体" w:cs="黑体"/>
          <w:sz w:val="32"/>
          <w:szCs w:val="32"/>
        </w:rPr>
      </w:pPr>
    </w:p>
    <w:p w:rsidR="00CC62EC" w:rsidRDefault="00CC62EC">
      <w:pPr>
        <w:jc w:val="left"/>
        <w:rPr>
          <w:rFonts w:ascii="黑体" w:eastAsia="黑体" w:hAnsi="黑体" w:cs="黑体"/>
          <w:sz w:val="32"/>
          <w:szCs w:val="32"/>
        </w:rPr>
      </w:pPr>
    </w:p>
    <w:p w:rsidR="00CC62EC" w:rsidRDefault="00CC62EC">
      <w:pPr>
        <w:jc w:val="left"/>
        <w:rPr>
          <w:rFonts w:ascii="黑体" w:eastAsia="黑体" w:hAnsi="黑体" w:cs="黑体"/>
          <w:sz w:val="32"/>
          <w:szCs w:val="32"/>
        </w:rPr>
      </w:pPr>
    </w:p>
    <w:p w:rsidR="00CC62EC" w:rsidRDefault="00CC62EC">
      <w:pPr>
        <w:jc w:val="left"/>
        <w:rPr>
          <w:rFonts w:ascii="黑体" w:eastAsia="黑体" w:hAnsi="黑体" w:cs="黑体"/>
          <w:sz w:val="32"/>
          <w:szCs w:val="32"/>
        </w:rPr>
      </w:pPr>
    </w:p>
    <w:p w:rsidR="00CC62EC" w:rsidRDefault="00CC62EC">
      <w:pPr>
        <w:jc w:val="left"/>
        <w:rPr>
          <w:rFonts w:ascii="黑体" w:eastAsia="黑体" w:hAnsi="黑体" w:cs="黑体"/>
          <w:sz w:val="32"/>
          <w:szCs w:val="32"/>
        </w:rPr>
      </w:pPr>
    </w:p>
    <w:p w:rsidR="00CC62EC" w:rsidRDefault="00CC62EC">
      <w:pPr>
        <w:jc w:val="left"/>
        <w:rPr>
          <w:rFonts w:ascii="黑体" w:eastAsia="黑体" w:hAnsi="黑体" w:cs="黑体"/>
          <w:sz w:val="32"/>
          <w:szCs w:val="32"/>
        </w:rPr>
      </w:pPr>
    </w:p>
    <w:p w:rsidR="00CC62EC" w:rsidRDefault="00CC62EC">
      <w:pPr>
        <w:jc w:val="left"/>
        <w:rPr>
          <w:rFonts w:ascii="黑体" w:eastAsia="黑体" w:hAnsi="黑体" w:cs="黑体"/>
          <w:sz w:val="32"/>
          <w:szCs w:val="32"/>
        </w:rPr>
      </w:pPr>
    </w:p>
    <w:p w:rsidR="00CC62EC" w:rsidRDefault="00CC62EC">
      <w:pPr>
        <w:jc w:val="left"/>
        <w:rPr>
          <w:rFonts w:ascii="黑体" w:eastAsia="黑体" w:hAnsi="黑体" w:cs="黑体"/>
          <w:sz w:val="32"/>
          <w:szCs w:val="32"/>
        </w:rPr>
      </w:pPr>
    </w:p>
    <w:p w:rsidR="00CC62EC" w:rsidRDefault="00CC62EC">
      <w:pPr>
        <w:jc w:val="left"/>
        <w:rPr>
          <w:rFonts w:ascii="黑体" w:eastAsia="黑体" w:hAnsi="黑体" w:cs="黑体"/>
          <w:sz w:val="32"/>
          <w:szCs w:val="32"/>
        </w:rPr>
      </w:pPr>
    </w:p>
    <w:p w:rsidR="00CC62EC" w:rsidRDefault="00CC62EC">
      <w:pPr>
        <w:jc w:val="left"/>
        <w:rPr>
          <w:rFonts w:ascii="黑体" w:eastAsia="黑体" w:hAnsi="黑体" w:cs="黑体"/>
          <w:sz w:val="32"/>
          <w:szCs w:val="32"/>
        </w:rPr>
      </w:pPr>
    </w:p>
    <w:p w:rsidR="00CC62EC" w:rsidRDefault="00CC62EC">
      <w:pPr>
        <w:jc w:val="left"/>
        <w:rPr>
          <w:rFonts w:ascii="黑体" w:eastAsia="黑体" w:hAnsi="黑体" w:cs="黑体"/>
          <w:sz w:val="32"/>
          <w:szCs w:val="32"/>
        </w:rPr>
      </w:pPr>
    </w:p>
    <w:p w:rsidR="00CC62EC" w:rsidRDefault="00CC62EC">
      <w:pPr>
        <w:jc w:val="left"/>
        <w:rPr>
          <w:rFonts w:ascii="黑体" w:eastAsia="黑体" w:hAnsi="黑体" w:cs="黑体"/>
          <w:sz w:val="32"/>
          <w:szCs w:val="32"/>
        </w:rPr>
      </w:pPr>
    </w:p>
    <w:p w:rsidR="00CC62EC" w:rsidRDefault="00CC62EC">
      <w:pPr>
        <w:jc w:val="left"/>
        <w:rPr>
          <w:rFonts w:ascii="黑体" w:eastAsia="黑体" w:hAnsi="黑体" w:cs="黑体"/>
          <w:sz w:val="32"/>
          <w:szCs w:val="32"/>
        </w:rPr>
      </w:pPr>
    </w:p>
    <w:p w:rsidR="00CC62EC" w:rsidRDefault="00CC62EC">
      <w:pPr>
        <w:jc w:val="center"/>
        <w:outlineLvl w:val="0"/>
        <w:rPr>
          <w:rFonts w:ascii="隶书" w:eastAsia="隶书" w:hAnsi="隶书" w:cs="隶书"/>
          <w:sz w:val="48"/>
          <w:szCs w:val="48"/>
        </w:rPr>
      </w:pPr>
      <w:r>
        <w:rPr>
          <w:rFonts w:ascii="隶书" w:eastAsia="隶书" w:hAnsi="隶书" w:cs="隶书" w:hint="eastAsia"/>
          <w:sz w:val="48"/>
          <w:szCs w:val="48"/>
        </w:rPr>
        <w:t>第二部分</w:t>
      </w:r>
    </w:p>
    <w:p w:rsidR="00CC62EC" w:rsidRDefault="00CC62EC">
      <w:pPr>
        <w:jc w:val="center"/>
        <w:rPr>
          <w:rFonts w:ascii="隶书" w:eastAsia="隶书" w:hAnsi="隶书" w:cs="隶书"/>
          <w:sz w:val="48"/>
          <w:szCs w:val="48"/>
        </w:rPr>
        <w:sectPr w:rsidR="00CC62EC">
          <w:pgSz w:w="11906" w:h="16838"/>
          <w:pgMar w:top="1440" w:right="1531" w:bottom="1440" w:left="1587" w:header="850" w:footer="992" w:gutter="0"/>
          <w:pgNumType w:fmt="numberInDash"/>
          <w:cols w:space="0"/>
          <w:docGrid w:type="lines" w:linePitch="317"/>
        </w:sectPr>
      </w:pPr>
      <w:r>
        <w:rPr>
          <w:rFonts w:ascii="隶书" w:eastAsia="隶书" w:hAnsi="隶书" w:cs="隶书" w:hint="eastAsia"/>
          <w:sz w:val="48"/>
          <w:szCs w:val="48"/>
        </w:rPr>
        <w:t>中共延津县委办公室</w:t>
      </w:r>
      <w:r>
        <w:rPr>
          <w:rFonts w:ascii="隶书" w:eastAsia="隶书" w:hAnsi="隶书" w:cs="隶书"/>
          <w:sz w:val="48"/>
          <w:szCs w:val="48"/>
        </w:rPr>
        <w:t>2016</w:t>
      </w:r>
      <w:r>
        <w:rPr>
          <w:rFonts w:ascii="隶书" w:eastAsia="隶书" w:hAnsi="隶书" w:cs="隶书" w:hint="eastAsia"/>
          <w:sz w:val="48"/>
          <w:szCs w:val="48"/>
        </w:rPr>
        <w:t>年度部门决算表</w:t>
      </w:r>
    </w:p>
    <w:tbl>
      <w:tblPr>
        <w:tblW w:w="10350" w:type="dxa"/>
        <w:tblInd w:w="-1040" w:type="dxa"/>
        <w:tblLayout w:type="fixed"/>
        <w:tblCellMar>
          <w:top w:w="15" w:type="dxa"/>
          <w:left w:w="15" w:type="dxa"/>
          <w:bottom w:w="15" w:type="dxa"/>
          <w:right w:w="15" w:type="dxa"/>
        </w:tblCellMar>
        <w:tblLook w:val="00A0"/>
      </w:tblPr>
      <w:tblGrid>
        <w:gridCol w:w="1995"/>
        <w:gridCol w:w="645"/>
        <w:gridCol w:w="642"/>
        <w:gridCol w:w="472"/>
        <w:gridCol w:w="1316"/>
        <w:gridCol w:w="2325"/>
        <w:gridCol w:w="495"/>
        <w:gridCol w:w="324"/>
        <w:gridCol w:w="527"/>
        <w:gridCol w:w="1609"/>
      </w:tblGrid>
      <w:tr w:rsidR="00CC62EC" w:rsidRPr="00BA5175">
        <w:trPr>
          <w:trHeight w:val="375"/>
        </w:trPr>
        <w:tc>
          <w:tcPr>
            <w:tcW w:w="10350" w:type="dxa"/>
            <w:gridSpan w:val="10"/>
            <w:vAlign w:val="center"/>
          </w:tcPr>
          <w:p w:rsidR="00CC62EC" w:rsidRDefault="00CC62EC">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收入支出决算总表</w:t>
            </w:r>
          </w:p>
        </w:tc>
      </w:tr>
      <w:tr w:rsidR="00CC62EC" w:rsidRPr="00BA5175">
        <w:trPr>
          <w:trHeight w:val="315"/>
        </w:trPr>
        <w:tc>
          <w:tcPr>
            <w:tcW w:w="3282" w:type="dxa"/>
            <w:gridSpan w:val="3"/>
            <w:vAlign w:val="center"/>
          </w:tcPr>
          <w:p w:rsidR="00CC62EC" w:rsidRDefault="00CC62EC">
            <w:pPr>
              <w:widowControl/>
              <w:jc w:val="left"/>
              <w:textAlignment w:val="center"/>
              <w:rPr>
                <w:rFonts w:ascii="宋体" w:cs="宋体"/>
                <w:color w:val="000000"/>
                <w:sz w:val="16"/>
                <w:szCs w:val="16"/>
              </w:rPr>
            </w:pPr>
            <w:r>
              <w:rPr>
                <w:rFonts w:ascii="宋体" w:cs="宋体"/>
                <w:color w:val="000000"/>
                <w:kern w:val="0"/>
                <w:sz w:val="16"/>
                <w:szCs w:val="16"/>
              </w:rPr>
              <w:t>.</w:t>
            </w:r>
          </w:p>
        </w:tc>
        <w:tc>
          <w:tcPr>
            <w:tcW w:w="472" w:type="dxa"/>
            <w:vAlign w:val="center"/>
          </w:tcPr>
          <w:p w:rsidR="00CC62EC" w:rsidRDefault="00CC62EC">
            <w:pPr>
              <w:rPr>
                <w:rFonts w:ascii="宋体" w:cs="宋体"/>
                <w:color w:val="000000"/>
                <w:sz w:val="16"/>
                <w:szCs w:val="16"/>
              </w:rPr>
            </w:pPr>
          </w:p>
        </w:tc>
        <w:tc>
          <w:tcPr>
            <w:tcW w:w="1316" w:type="dxa"/>
            <w:vAlign w:val="center"/>
          </w:tcPr>
          <w:p w:rsidR="00CC62EC" w:rsidRDefault="00CC62EC">
            <w:pPr>
              <w:rPr>
                <w:rFonts w:ascii="宋体" w:cs="宋体"/>
                <w:color w:val="000000"/>
                <w:sz w:val="16"/>
                <w:szCs w:val="16"/>
              </w:rPr>
            </w:pPr>
          </w:p>
        </w:tc>
        <w:tc>
          <w:tcPr>
            <w:tcW w:w="3144" w:type="dxa"/>
            <w:gridSpan w:val="3"/>
            <w:vAlign w:val="center"/>
          </w:tcPr>
          <w:p w:rsidR="00CC62EC" w:rsidRDefault="00CC62EC">
            <w:pPr>
              <w:rPr>
                <w:rFonts w:ascii="宋体" w:cs="宋体"/>
                <w:color w:val="000000"/>
                <w:sz w:val="16"/>
                <w:szCs w:val="16"/>
              </w:rPr>
            </w:pPr>
          </w:p>
        </w:tc>
        <w:tc>
          <w:tcPr>
            <w:tcW w:w="527" w:type="dxa"/>
            <w:vAlign w:val="center"/>
          </w:tcPr>
          <w:p w:rsidR="00CC62EC" w:rsidRDefault="00CC62EC">
            <w:pPr>
              <w:rPr>
                <w:rFonts w:ascii="宋体" w:cs="宋体"/>
                <w:color w:val="000000"/>
                <w:sz w:val="16"/>
                <w:szCs w:val="16"/>
              </w:rPr>
            </w:pPr>
          </w:p>
        </w:tc>
        <w:tc>
          <w:tcPr>
            <w:tcW w:w="1609" w:type="dxa"/>
            <w:vAlign w:val="center"/>
          </w:tcPr>
          <w:p w:rsidR="00CC62EC" w:rsidRDefault="00CC62EC">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01</w:t>
            </w:r>
            <w:r>
              <w:rPr>
                <w:rFonts w:ascii="宋体" w:hAnsi="宋体" w:cs="宋体" w:hint="eastAsia"/>
                <w:color w:val="000000"/>
                <w:kern w:val="0"/>
                <w:sz w:val="16"/>
                <w:szCs w:val="16"/>
              </w:rPr>
              <w:t>表</w:t>
            </w:r>
          </w:p>
        </w:tc>
      </w:tr>
      <w:tr w:rsidR="00CC62EC" w:rsidRPr="00BA5175">
        <w:trPr>
          <w:trHeight w:val="315"/>
        </w:trPr>
        <w:tc>
          <w:tcPr>
            <w:tcW w:w="3282" w:type="dxa"/>
            <w:gridSpan w:val="3"/>
            <w:vAlign w:val="center"/>
          </w:tcPr>
          <w:p w:rsidR="00CC62EC" w:rsidRDefault="00CC62EC">
            <w:pPr>
              <w:rPr>
                <w:rFonts w:ascii="宋体" w:cs="宋体"/>
                <w:color w:val="000000"/>
                <w:sz w:val="16"/>
                <w:szCs w:val="16"/>
              </w:rPr>
            </w:pPr>
          </w:p>
        </w:tc>
        <w:tc>
          <w:tcPr>
            <w:tcW w:w="472" w:type="dxa"/>
            <w:vAlign w:val="center"/>
          </w:tcPr>
          <w:p w:rsidR="00CC62EC" w:rsidRDefault="00CC62EC">
            <w:pPr>
              <w:rPr>
                <w:rFonts w:ascii="宋体" w:cs="宋体"/>
                <w:color w:val="000000"/>
                <w:sz w:val="16"/>
                <w:szCs w:val="16"/>
              </w:rPr>
            </w:pPr>
          </w:p>
        </w:tc>
        <w:tc>
          <w:tcPr>
            <w:tcW w:w="1316" w:type="dxa"/>
            <w:vAlign w:val="center"/>
          </w:tcPr>
          <w:p w:rsidR="00CC62EC" w:rsidRDefault="00CC62EC">
            <w:pPr>
              <w:rPr>
                <w:rFonts w:ascii="宋体" w:cs="宋体"/>
                <w:color w:val="000000"/>
                <w:sz w:val="16"/>
                <w:szCs w:val="16"/>
              </w:rPr>
            </w:pPr>
          </w:p>
        </w:tc>
        <w:tc>
          <w:tcPr>
            <w:tcW w:w="3144" w:type="dxa"/>
            <w:gridSpan w:val="3"/>
            <w:vAlign w:val="center"/>
          </w:tcPr>
          <w:p w:rsidR="00CC62EC" w:rsidRDefault="00CC62EC">
            <w:pPr>
              <w:rPr>
                <w:rFonts w:ascii="宋体" w:cs="宋体"/>
                <w:color w:val="000000"/>
                <w:sz w:val="16"/>
                <w:szCs w:val="16"/>
              </w:rPr>
            </w:pPr>
          </w:p>
        </w:tc>
        <w:tc>
          <w:tcPr>
            <w:tcW w:w="527" w:type="dxa"/>
            <w:vAlign w:val="center"/>
          </w:tcPr>
          <w:p w:rsidR="00CC62EC" w:rsidRDefault="00CC62EC">
            <w:pPr>
              <w:rPr>
                <w:rFonts w:ascii="宋体" w:cs="宋体"/>
                <w:color w:val="000000"/>
                <w:sz w:val="16"/>
                <w:szCs w:val="16"/>
              </w:rPr>
            </w:pPr>
          </w:p>
        </w:tc>
        <w:tc>
          <w:tcPr>
            <w:tcW w:w="1609" w:type="dxa"/>
            <w:vAlign w:val="center"/>
          </w:tcPr>
          <w:p w:rsidR="00CC62EC" w:rsidRDefault="00CC62EC">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CC62EC" w:rsidRPr="00BA5175">
        <w:trPr>
          <w:trHeight w:val="300"/>
        </w:trPr>
        <w:tc>
          <w:tcPr>
            <w:tcW w:w="5070" w:type="dxa"/>
            <w:gridSpan w:val="5"/>
            <w:tcBorders>
              <w:top w:val="single" w:sz="12" w:space="0" w:color="000000"/>
              <w:left w:val="single" w:sz="12"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收　　入</w:t>
            </w:r>
          </w:p>
        </w:tc>
        <w:tc>
          <w:tcPr>
            <w:tcW w:w="5280" w:type="dxa"/>
            <w:gridSpan w:val="5"/>
            <w:tcBorders>
              <w:top w:val="single" w:sz="12" w:space="0" w:color="000000"/>
              <w:left w:val="single" w:sz="4" w:space="0" w:color="000000"/>
              <w:bottom w:val="single" w:sz="4" w:space="0" w:color="000000"/>
              <w:right w:val="single" w:sz="12"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支　　出</w:t>
            </w:r>
          </w:p>
        </w:tc>
      </w:tr>
      <w:tr w:rsidR="00CC62EC" w:rsidRPr="00BA517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　　目</w:t>
            </w:r>
          </w:p>
        </w:tc>
        <w:tc>
          <w:tcPr>
            <w:tcW w:w="64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32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　　目</w:t>
            </w:r>
          </w:p>
        </w:tc>
        <w:tc>
          <w:tcPr>
            <w:tcW w:w="49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CC62EC" w:rsidRPr="00BA517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　　次</w:t>
            </w:r>
          </w:p>
        </w:tc>
        <w:tc>
          <w:tcPr>
            <w:tcW w:w="645" w:type="dxa"/>
            <w:tcBorders>
              <w:top w:val="single" w:sz="4" w:space="0" w:color="000000"/>
              <w:left w:val="single" w:sz="4" w:space="0" w:color="000000"/>
              <w:bottom w:val="single" w:sz="4" w:space="0" w:color="000000"/>
              <w:right w:val="single" w:sz="4" w:space="0" w:color="000000"/>
            </w:tcBorders>
            <w:vAlign w:val="center"/>
          </w:tcPr>
          <w:p w:rsidR="00CC62EC" w:rsidRDefault="00CC62EC">
            <w:pPr>
              <w:jc w:val="center"/>
              <w:rPr>
                <w:rFonts w:ascii="宋体" w:cs="宋体"/>
                <w:b/>
                <w:color w:val="000000"/>
                <w:sz w:val="16"/>
                <w:szCs w:val="16"/>
              </w:rPr>
            </w:pP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32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　　次</w:t>
            </w:r>
          </w:p>
        </w:tc>
        <w:tc>
          <w:tcPr>
            <w:tcW w:w="495" w:type="dxa"/>
            <w:tcBorders>
              <w:top w:val="single" w:sz="4" w:space="0" w:color="000000"/>
              <w:left w:val="single" w:sz="4" w:space="0" w:color="000000"/>
              <w:bottom w:val="single" w:sz="4" w:space="0" w:color="000000"/>
              <w:right w:val="single" w:sz="4" w:space="0" w:color="000000"/>
            </w:tcBorders>
            <w:vAlign w:val="center"/>
          </w:tcPr>
          <w:p w:rsidR="00CC62EC" w:rsidRDefault="00CC62EC">
            <w:pPr>
              <w:jc w:val="center"/>
              <w:rPr>
                <w:rFonts w:ascii="宋体" w:cs="宋体"/>
                <w:b/>
                <w:color w:val="000000"/>
                <w:sz w:val="16"/>
                <w:szCs w:val="16"/>
              </w:rPr>
            </w:pP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r>
      <w:tr w:rsidR="00CC62EC" w:rsidRPr="00BA517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hint="eastAsia"/>
                <w:color w:val="000000"/>
                <w:kern w:val="0"/>
                <w:sz w:val="16"/>
                <w:szCs w:val="16"/>
              </w:rPr>
              <w:t>一、财政拨款收入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jc w:val="center"/>
              <w:rPr>
                <w:rFonts w:ascii="宋体" w:cs="宋体"/>
                <w:color w:val="000000"/>
                <w:sz w:val="16"/>
                <w:szCs w:val="16"/>
              </w:rPr>
            </w:pPr>
            <w:r>
              <w:rPr>
                <w:rFonts w:ascii="宋体" w:hAnsi="宋体" w:cs="宋体"/>
                <w:color w:val="000000"/>
                <w:sz w:val="16"/>
                <w:szCs w:val="16"/>
              </w:rPr>
              <w:t>835.79</w:t>
            </w:r>
          </w:p>
        </w:tc>
        <w:tc>
          <w:tcPr>
            <w:tcW w:w="232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30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C62EC" w:rsidRDefault="00CC62EC">
            <w:pPr>
              <w:jc w:val="right"/>
              <w:rPr>
                <w:rFonts w:ascii="宋体" w:cs="宋体"/>
                <w:color w:val="000000"/>
                <w:sz w:val="16"/>
                <w:szCs w:val="16"/>
              </w:rPr>
            </w:pPr>
            <w:r>
              <w:rPr>
                <w:rFonts w:ascii="宋体" w:hAnsi="宋体" w:cs="宋体"/>
                <w:color w:val="000000"/>
                <w:sz w:val="16"/>
                <w:szCs w:val="16"/>
              </w:rPr>
              <w:t>839.73</w:t>
            </w:r>
          </w:p>
        </w:tc>
      </w:tr>
      <w:tr w:rsidR="00CC62EC" w:rsidRPr="00BA517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hint="eastAsia"/>
                <w:color w:val="000000"/>
                <w:kern w:val="0"/>
                <w:sz w:val="16"/>
                <w:szCs w:val="16"/>
              </w:rPr>
              <w:t>二、上级补助收入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C62EC" w:rsidRDefault="00CC62EC">
            <w:pPr>
              <w:jc w:val="right"/>
              <w:rPr>
                <w:rFonts w:ascii="宋体" w:cs="宋体"/>
                <w:color w:val="000000"/>
                <w:sz w:val="16"/>
                <w:szCs w:val="16"/>
              </w:rPr>
            </w:pPr>
          </w:p>
        </w:tc>
      </w:tr>
      <w:tr w:rsidR="00CC62EC" w:rsidRPr="00BA517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hint="eastAsia"/>
                <w:color w:val="000000"/>
                <w:kern w:val="0"/>
                <w:sz w:val="16"/>
                <w:szCs w:val="16"/>
              </w:rPr>
              <w:t>三、事业收入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C62EC" w:rsidRDefault="00CC62EC">
            <w:pPr>
              <w:jc w:val="right"/>
              <w:rPr>
                <w:rFonts w:ascii="宋体" w:cs="宋体"/>
                <w:color w:val="000000"/>
                <w:sz w:val="16"/>
                <w:szCs w:val="16"/>
              </w:rPr>
            </w:pPr>
          </w:p>
        </w:tc>
      </w:tr>
      <w:tr w:rsidR="00CC62EC" w:rsidRPr="00BA517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hint="eastAsia"/>
                <w:color w:val="000000"/>
                <w:kern w:val="0"/>
                <w:sz w:val="16"/>
                <w:szCs w:val="16"/>
              </w:rPr>
              <w:t>四、经营收入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C62EC" w:rsidRDefault="00CC62EC">
            <w:pPr>
              <w:jc w:val="center"/>
              <w:rPr>
                <w:rFonts w:ascii="宋体" w:cs="宋体"/>
                <w:color w:val="000000"/>
                <w:sz w:val="16"/>
                <w:szCs w:val="16"/>
              </w:rPr>
            </w:pPr>
          </w:p>
        </w:tc>
      </w:tr>
      <w:tr w:rsidR="00CC62EC" w:rsidRPr="00BA517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hint="eastAsia"/>
                <w:color w:val="000000"/>
                <w:kern w:val="0"/>
                <w:sz w:val="16"/>
                <w:szCs w:val="16"/>
              </w:rPr>
              <w:t>五、附属单位上缴收入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C62EC" w:rsidRDefault="00CC62EC">
            <w:pPr>
              <w:jc w:val="center"/>
              <w:rPr>
                <w:rFonts w:ascii="宋体" w:cs="宋体"/>
                <w:color w:val="000000"/>
                <w:sz w:val="16"/>
                <w:szCs w:val="16"/>
              </w:rPr>
            </w:pPr>
          </w:p>
        </w:tc>
      </w:tr>
      <w:tr w:rsidR="00CC62EC" w:rsidRPr="00BA517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hint="eastAsia"/>
                <w:color w:val="000000"/>
                <w:kern w:val="0"/>
                <w:sz w:val="16"/>
                <w:szCs w:val="16"/>
              </w:rPr>
              <w:t>六、其他收入</w:t>
            </w:r>
          </w:p>
        </w:tc>
        <w:tc>
          <w:tcPr>
            <w:tcW w:w="64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C62EC" w:rsidRDefault="00CC62EC">
            <w:pPr>
              <w:jc w:val="center"/>
              <w:rPr>
                <w:rFonts w:ascii="宋体" w:cs="宋体"/>
                <w:color w:val="000000"/>
                <w:sz w:val="16"/>
                <w:szCs w:val="16"/>
              </w:rPr>
            </w:pPr>
          </w:p>
        </w:tc>
      </w:tr>
      <w:tr w:rsidR="00CC62EC" w:rsidRPr="00BA517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C62EC" w:rsidRDefault="00CC62EC">
            <w:pPr>
              <w:jc w:val="center"/>
              <w:rPr>
                <w:rFonts w:ascii="宋体" w:cs="宋体"/>
                <w:color w:val="000000"/>
                <w:sz w:val="16"/>
                <w:szCs w:val="16"/>
              </w:rPr>
            </w:pPr>
          </w:p>
        </w:tc>
      </w:tr>
      <w:tr w:rsidR="00CC62EC" w:rsidRPr="00BA517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C62EC" w:rsidRDefault="00CC62EC">
            <w:pPr>
              <w:jc w:val="center"/>
              <w:rPr>
                <w:rFonts w:ascii="宋体" w:cs="宋体"/>
                <w:color w:val="000000"/>
                <w:sz w:val="16"/>
                <w:szCs w:val="16"/>
              </w:rPr>
            </w:pPr>
          </w:p>
        </w:tc>
      </w:tr>
      <w:tr w:rsidR="00CC62EC" w:rsidRPr="00BA517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C62EC" w:rsidRDefault="00CC62EC">
            <w:pPr>
              <w:jc w:val="center"/>
              <w:rPr>
                <w:rFonts w:ascii="宋体" w:cs="宋体"/>
                <w:color w:val="000000"/>
                <w:sz w:val="16"/>
                <w:szCs w:val="16"/>
              </w:rPr>
            </w:pPr>
          </w:p>
        </w:tc>
      </w:tr>
      <w:tr w:rsidR="00CC62EC" w:rsidRPr="00BA517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C62EC" w:rsidRDefault="00CC62EC">
            <w:pPr>
              <w:jc w:val="center"/>
              <w:rPr>
                <w:rFonts w:ascii="宋体" w:cs="宋体"/>
                <w:color w:val="000000"/>
                <w:sz w:val="16"/>
                <w:szCs w:val="16"/>
              </w:rPr>
            </w:pPr>
          </w:p>
        </w:tc>
      </w:tr>
      <w:tr w:rsidR="00CC62EC" w:rsidRPr="00BA517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C62EC" w:rsidRDefault="00CC62EC">
            <w:pPr>
              <w:jc w:val="center"/>
              <w:rPr>
                <w:rFonts w:ascii="宋体" w:cs="宋体"/>
                <w:color w:val="000000"/>
                <w:sz w:val="16"/>
                <w:szCs w:val="16"/>
              </w:rPr>
            </w:pPr>
          </w:p>
        </w:tc>
      </w:tr>
      <w:tr w:rsidR="00CC62EC" w:rsidRPr="00BA517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C62EC" w:rsidRDefault="00CC62EC">
            <w:pPr>
              <w:jc w:val="center"/>
              <w:rPr>
                <w:rFonts w:ascii="宋体" w:cs="宋体"/>
                <w:color w:val="000000"/>
                <w:sz w:val="16"/>
                <w:szCs w:val="16"/>
              </w:rPr>
            </w:pPr>
          </w:p>
        </w:tc>
      </w:tr>
      <w:tr w:rsidR="00CC62EC" w:rsidRPr="00BA517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C62EC" w:rsidRDefault="00CC62EC">
            <w:pPr>
              <w:jc w:val="center"/>
              <w:rPr>
                <w:rFonts w:ascii="宋体" w:cs="宋体"/>
                <w:color w:val="000000"/>
                <w:sz w:val="16"/>
                <w:szCs w:val="16"/>
              </w:rPr>
            </w:pPr>
          </w:p>
        </w:tc>
      </w:tr>
      <w:tr w:rsidR="00CC62EC" w:rsidRPr="00BA517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C62EC" w:rsidRDefault="00CC62EC">
            <w:pPr>
              <w:jc w:val="center"/>
              <w:rPr>
                <w:rFonts w:ascii="宋体" w:cs="宋体"/>
                <w:color w:val="000000"/>
                <w:sz w:val="16"/>
                <w:szCs w:val="16"/>
              </w:rPr>
            </w:pPr>
          </w:p>
        </w:tc>
      </w:tr>
      <w:tr w:rsidR="00CC62EC" w:rsidRPr="00BA517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C62EC" w:rsidRDefault="00CC62EC">
            <w:pPr>
              <w:jc w:val="center"/>
              <w:rPr>
                <w:rFonts w:ascii="宋体" w:cs="宋体"/>
                <w:color w:val="000000"/>
                <w:sz w:val="16"/>
                <w:szCs w:val="16"/>
              </w:rPr>
            </w:pPr>
          </w:p>
        </w:tc>
      </w:tr>
      <w:tr w:rsidR="00CC62EC" w:rsidRPr="00BA517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C62EC" w:rsidRDefault="00CC62EC">
            <w:pPr>
              <w:jc w:val="center"/>
              <w:rPr>
                <w:rFonts w:ascii="宋体" w:cs="宋体"/>
                <w:color w:val="000000"/>
                <w:sz w:val="16"/>
                <w:szCs w:val="16"/>
              </w:rPr>
            </w:pPr>
          </w:p>
        </w:tc>
      </w:tr>
      <w:tr w:rsidR="00CC62EC" w:rsidRPr="00BA517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C62EC" w:rsidRDefault="00CC62EC">
            <w:pPr>
              <w:jc w:val="center"/>
              <w:rPr>
                <w:rFonts w:ascii="宋体" w:cs="宋体"/>
                <w:color w:val="000000"/>
                <w:sz w:val="16"/>
                <w:szCs w:val="16"/>
              </w:rPr>
            </w:pPr>
          </w:p>
        </w:tc>
      </w:tr>
      <w:tr w:rsidR="00CC62EC" w:rsidRPr="00BA517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C62EC" w:rsidRDefault="00CC62EC">
            <w:pPr>
              <w:jc w:val="center"/>
              <w:rPr>
                <w:rFonts w:ascii="宋体" w:cs="宋体"/>
                <w:color w:val="000000"/>
                <w:sz w:val="16"/>
                <w:szCs w:val="16"/>
              </w:rPr>
            </w:pPr>
          </w:p>
        </w:tc>
      </w:tr>
      <w:tr w:rsidR="00CC62EC" w:rsidRPr="00BA517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C62EC" w:rsidRDefault="00CC62EC">
            <w:pPr>
              <w:jc w:val="center"/>
              <w:rPr>
                <w:rFonts w:ascii="宋体" w:cs="宋体"/>
                <w:color w:val="000000"/>
                <w:sz w:val="16"/>
                <w:szCs w:val="16"/>
              </w:rPr>
            </w:pPr>
          </w:p>
        </w:tc>
      </w:tr>
      <w:tr w:rsidR="00CC62EC" w:rsidRPr="00BA517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C62EC" w:rsidRDefault="00CC62EC">
            <w:pPr>
              <w:jc w:val="center"/>
              <w:rPr>
                <w:rFonts w:ascii="宋体" w:cs="宋体"/>
                <w:color w:val="000000"/>
                <w:sz w:val="16"/>
                <w:szCs w:val="16"/>
              </w:rPr>
            </w:pPr>
          </w:p>
        </w:tc>
      </w:tr>
      <w:tr w:rsidR="00CC62EC" w:rsidRPr="00BA517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C62EC" w:rsidRDefault="00CC62EC">
            <w:pPr>
              <w:jc w:val="center"/>
              <w:rPr>
                <w:rFonts w:ascii="宋体" w:cs="宋体"/>
                <w:color w:val="000000"/>
                <w:sz w:val="16"/>
                <w:szCs w:val="16"/>
              </w:rPr>
            </w:pPr>
          </w:p>
        </w:tc>
      </w:tr>
      <w:tr w:rsidR="00CC62EC" w:rsidRPr="00BA517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C62EC" w:rsidRDefault="00CC62EC">
            <w:pPr>
              <w:jc w:val="center"/>
              <w:rPr>
                <w:rFonts w:ascii="宋体" w:cs="宋体"/>
                <w:color w:val="000000"/>
                <w:sz w:val="16"/>
                <w:szCs w:val="16"/>
              </w:rPr>
            </w:pPr>
          </w:p>
        </w:tc>
      </w:tr>
      <w:tr w:rsidR="00CC62EC" w:rsidRPr="00BA517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9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C62EC" w:rsidRDefault="00CC62EC">
            <w:pPr>
              <w:jc w:val="center"/>
              <w:rPr>
                <w:rFonts w:ascii="宋体" w:cs="宋体"/>
                <w:color w:val="000000"/>
                <w:sz w:val="16"/>
                <w:szCs w:val="16"/>
              </w:rPr>
            </w:pPr>
          </w:p>
        </w:tc>
      </w:tr>
      <w:tr w:rsidR="00CC62EC" w:rsidRPr="00BA517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C62EC" w:rsidRDefault="00CC62EC">
            <w:pPr>
              <w:jc w:val="center"/>
              <w:rPr>
                <w:rFonts w:ascii="宋体" w:cs="宋体"/>
                <w:color w:val="000000"/>
                <w:sz w:val="16"/>
                <w:szCs w:val="16"/>
              </w:rPr>
            </w:pPr>
          </w:p>
        </w:tc>
      </w:tr>
      <w:tr w:rsidR="00CC62EC" w:rsidRPr="00BA517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64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jc w:val="center"/>
              <w:rPr>
                <w:rFonts w:ascii="宋体" w:cs="宋体"/>
                <w:b/>
                <w:color w:val="000000"/>
                <w:sz w:val="16"/>
                <w:szCs w:val="16"/>
              </w:rPr>
            </w:pPr>
            <w:r>
              <w:rPr>
                <w:rFonts w:ascii="宋体" w:hAnsi="宋体" w:cs="宋体"/>
                <w:b/>
                <w:color w:val="000000"/>
                <w:sz w:val="16"/>
                <w:szCs w:val="16"/>
              </w:rPr>
              <w:t>835.79</w:t>
            </w:r>
          </w:p>
        </w:tc>
        <w:tc>
          <w:tcPr>
            <w:tcW w:w="232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9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b/>
                <w:color w:val="000000"/>
                <w:kern w:val="0"/>
                <w:sz w:val="16"/>
                <w:szCs w:val="16"/>
              </w:rPr>
              <w:t>54</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C62EC" w:rsidRDefault="00CC62EC">
            <w:pPr>
              <w:jc w:val="center"/>
              <w:rPr>
                <w:rFonts w:ascii="宋体" w:cs="宋体"/>
                <w:b/>
                <w:color w:val="000000"/>
                <w:sz w:val="16"/>
                <w:szCs w:val="16"/>
              </w:rPr>
            </w:pPr>
            <w:r>
              <w:rPr>
                <w:rFonts w:ascii="宋体" w:hAnsi="宋体" w:cs="宋体"/>
                <w:b/>
                <w:color w:val="000000"/>
                <w:sz w:val="16"/>
                <w:szCs w:val="16"/>
              </w:rPr>
              <w:t>848.82</w:t>
            </w:r>
          </w:p>
        </w:tc>
      </w:tr>
      <w:tr w:rsidR="00CC62EC" w:rsidRPr="00BA517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用事业基金弥补收支差额</w:t>
            </w:r>
          </w:p>
        </w:tc>
        <w:tc>
          <w:tcPr>
            <w:tcW w:w="64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结余分配</w:t>
            </w:r>
          </w:p>
        </w:tc>
        <w:tc>
          <w:tcPr>
            <w:tcW w:w="49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55</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C62EC" w:rsidRDefault="00CC62EC">
            <w:pPr>
              <w:jc w:val="center"/>
              <w:rPr>
                <w:rFonts w:ascii="宋体" w:cs="宋体"/>
                <w:color w:val="000000"/>
                <w:sz w:val="16"/>
                <w:szCs w:val="16"/>
              </w:rPr>
            </w:pPr>
          </w:p>
        </w:tc>
      </w:tr>
      <w:tr w:rsidR="00CC62EC" w:rsidRPr="00BA517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年初结转和结余</w:t>
            </w:r>
          </w:p>
        </w:tc>
        <w:tc>
          <w:tcPr>
            <w:tcW w:w="64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jc w:val="center"/>
              <w:rPr>
                <w:rFonts w:ascii="宋体" w:cs="宋体"/>
                <w:color w:val="000000"/>
                <w:sz w:val="16"/>
                <w:szCs w:val="16"/>
              </w:rPr>
            </w:pPr>
            <w:r>
              <w:rPr>
                <w:rFonts w:ascii="宋体" w:hAnsi="宋体" w:cs="宋体"/>
                <w:color w:val="000000"/>
                <w:sz w:val="16"/>
                <w:szCs w:val="16"/>
              </w:rPr>
              <w:t>414.71</w:t>
            </w:r>
          </w:p>
        </w:tc>
        <w:tc>
          <w:tcPr>
            <w:tcW w:w="232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年末结转和结余</w:t>
            </w:r>
          </w:p>
        </w:tc>
        <w:tc>
          <w:tcPr>
            <w:tcW w:w="49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C62EC" w:rsidRDefault="00CC62EC">
            <w:pPr>
              <w:jc w:val="center"/>
              <w:rPr>
                <w:rFonts w:ascii="宋体" w:cs="宋体"/>
                <w:color w:val="000000"/>
                <w:sz w:val="16"/>
                <w:szCs w:val="16"/>
              </w:rPr>
            </w:pPr>
            <w:r>
              <w:rPr>
                <w:rFonts w:ascii="宋体" w:hAnsi="宋体" w:cs="宋体"/>
                <w:color w:val="000000"/>
                <w:sz w:val="16"/>
                <w:szCs w:val="16"/>
              </w:rPr>
              <w:t>401.69</w:t>
            </w:r>
          </w:p>
        </w:tc>
      </w:tr>
      <w:tr w:rsidR="00CC62EC" w:rsidRPr="00BA5175">
        <w:trPr>
          <w:trHeight w:val="300"/>
        </w:trPr>
        <w:tc>
          <w:tcPr>
            <w:tcW w:w="1995" w:type="dxa"/>
            <w:tcBorders>
              <w:top w:val="single" w:sz="4" w:space="0" w:color="000000"/>
              <w:left w:val="single" w:sz="12" w:space="0" w:color="000000"/>
              <w:bottom w:val="single" w:sz="4" w:space="0" w:color="000000"/>
              <w:right w:val="single" w:sz="4" w:space="0" w:color="000000"/>
            </w:tcBorders>
            <w:vAlign w:val="center"/>
          </w:tcPr>
          <w:p w:rsidR="00CC62EC" w:rsidRDefault="00CC62EC">
            <w:pPr>
              <w:jc w:val="center"/>
              <w:rPr>
                <w:rFonts w:ascii="宋体" w:cs="宋体"/>
                <w:color w:val="000000"/>
                <w:sz w:val="16"/>
                <w:szCs w:val="16"/>
              </w:rPr>
            </w:pPr>
          </w:p>
        </w:tc>
        <w:tc>
          <w:tcPr>
            <w:tcW w:w="64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2430"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jc w:val="center"/>
              <w:rPr>
                <w:rFonts w:ascii="宋体" w:cs="宋体"/>
                <w:color w:val="000000"/>
                <w:sz w:val="16"/>
                <w:szCs w:val="16"/>
              </w:rPr>
            </w:pPr>
          </w:p>
        </w:tc>
        <w:tc>
          <w:tcPr>
            <w:tcW w:w="2325" w:type="dxa"/>
            <w:tcBorders>
              <w:top w:val="single" w:sz="4" w:space="0" w:color="000000"/>
              <w:left w:val="single" w:sz="4" w:space="0" w:color="000000"/>
              <w:bottom w:val="single" w:sz="4" w:space="0" w:color="000000"/>
              <w:right w:val="single" w:sz="4" w:space="0" w:color="000000"/>
            </w:tcBorders>
            <w:vAlign w:val="center"/>
          </w:tcPr>
          <w:p w:rsidR="00CC62EC" w:rsidRDefault="00CC62EC">
            <w:pPr>
              <w:rPr>
                <w:rFonts w:ascii="宋体" w:cs="宋体"/>
                <w:color w:val="000000"/>
                <w:sz w:val="16"/>
                <w:szCs w:val="16"/>
              </w:rPr>
            </w:pPr>
          </w:p>
        </w:tc>
        <w:tc>
          <w:tcPr>
            <w:tcW w:w="49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2460" w:type="dxa"/>
            <w:gridSpan w:val="3"/>
            <w:tcBorders>
              <w:top w:val="single" w:sz="4" w:space="0" w:color="000000"/>
              <w:left w:val="single" w:sz="4" w:space="0" w:color="000000"/>
              <w:bottom w:val="single" w:sz="4" w:space="0" w:color="000000"/>
              <w:right w:val="single" w:sz="12" w:space="0" w:color="000000"/>
            </w:tcBorders>
            <w:vAlign w:val="center"/>
          </w:tcPr>
          <w:p w:rsidR="00CC62EC" w:rsidRDefault="00CC62EC">
            <w:pPr>
              <w:jc w:val="center"/>
              <w:rPr>
                <w:rFonts w:ascii="宋体" w:cs="宋体"/>
                <w:color w:val="000000"/>
                <w:sz w:val="16"/>
                <w:szCs w:val="16"/>
              </w:rPr>
            </w:pPr>
          </w:p>
        </w:tc>
      </w:tr>
      <w:tr w:rsidR="00CC62EC" w:rsidRPr="00BA5175">
        <w:trPr>
          <w:trHeight w:val="300"/>
        </w:trPr>
        <w:tc>
          <w:tcPr>
            <w:tcW w:w="1995" w:type="dxa"/>
            <w:tcBorders>
              <w:top w:val="single" w:sz="4" w:space="0" w:color="000000"/>
              <w:left w:val="single" w:sz="12" w:space="0" w:color="000000"/>
              <w:bottom w:val="single" w:sz="12"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645" w:type="dxa"/>
            <w:tcBorders>
              <w:top w:val="single" w:sz="4" w:space="0" w:color="000000"/>
              <w:left w:val="single" w:sz="4" w:space="0" w:color="000000"/>
              <w:bottom w:val="single" w:sz="12"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b/>
                <w:color w:val="000000"/>
                <w:kern w:val="0"/>
                <w:sz w:val="16"/>
                <w:szCs w:val="16"/>
              </w:rPr>
              <w:t>29</w:t>
            </w:r>
          </w:p>
        </w:tc>
        <w:tc>
          <w:tcPr>
            <w:tcW w:w="2430" w:type="dxa"/>
            <w:gridSpan w:val="3"/>
            <w:tcBorders>
              <w:top w:val="single" w:sz="4" w:space="0" w:color="000000"/>
              <w:left w:val="single" w:sz="4" w:space="0" w:color="000000"/>
              <w:bottom w:val="single" w:sz="12" w:space="0" w:color="000000"/>
              <w:right w:val="single" w:sz="4" w:space="0" w:color="000000"/>
            </w:tcBorders>
            <w:vAlign w:val="center"/>
          </w:tcPr>
          <w:p w:rsidR="00CC62EC" w:rsidRDefault="00CC62EC">
            <w:pPr>
              <w:jc w:val="center"/>
              <w:rPr>
                <w:rFonts w:ascii="宋体" w:cs="宋体"/>
                <w:b/>
                <w:color w:val="000000"/>
                <w:sz w:val="16"/>
                <w:szCs w:val="16"/>
              </w:rPr>
            </w:pPr>
            <w:r>
              <w:rPr>
                <w:rFonts w:ascii="宋体" w:hAnsi="宋体" w:cs="宋体"/>
                <w:b/>
                <w:color w:val="000000"/>
                <w:sz w:val="16"/>
                <w:szCs w:val="16"/>
              </w:rPr>
              <w:t>1250.51</w:t>
            </w:r>
          </w:p>
        </w:tc>
        <w:tc>
          <w:tcPr>
            <w:tcW w:w="2325" w:type="dxa"/>
            <w:tcBorders>
              <w:top w:val="single" w:sz="4" w:space="0" w:color="000000"/>
              <w:left w:val="single" w:sz="4" w:space="0" w:color="000000"/>
              <w:bottom w:val="single" w:sz="12" w:space="0" w:color="000000"/>
              <w:right w:val="single" w:sz="4" w:space="0" w:color="000000"/>
            </w:tcBorders>
            <w:vAlign w:val="center"/>
          </w:tcPr>
          <w:p w:rsidR="00CC62EC" w:rsidRDefault="00CC62EC">
            <w:pPr>
              <w:widowControl/>
              <w:jc w:val="right"/>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95" w:type="dxa"/>
            <w:tcBorders>
              <w:top w:val="single" w:sz="4" w:space="0" w:color="000000"/>
              <w:left w:val="single" w:sz="4" w:space="0" w:color="000000"/>
              <w:bottom w:val="single" w:sz="12"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b/>
                <w:color w:val="000000"/>
                <w:kern w:val="0"/>
                <w:sz w:val="16"/>
                <w:szCs w:val="16"/>
              </w:rPr>
              <w:t>58</w:t>
            </w:r>
          </w:p>
        </w:tc>
        <w:tc>
          <w:tcPr>
            <w:tcW w:w="2460" w:type="dxa"/>
            <w:gridSpan w:val="3"/>
            <w:tcBorders>
              <w:top w:val="single" w:sz="4" w:space="0" w:color="000000"/>
              <w:left w:val="single" w:sz="4" w:space="0" w:color="000000"/>
              <w:bottom w:val="single" w:sz="12" w:space="0" w:color="000000"/>
              <w:right w:val="single" w:sz="12" w:space="0" w:color="000000"/>
            </w:tcBorders>
            <w:vAlign w:val="center"/>
          </w:tcPr>
          <w:p w:rsidR="00CC62EC" w:rsidRDefault="00CC62EC">
            <w:pPr>
              <w:jc w:val="center"/>
              <w:rPr>
                <w:rFonts w:ascii="宋体" w:cs="宋体"/>
                <w:b/>
                <w:color w:val="000000"/>
                <w:sz w:val="16"/>
                <w:szCs w:val="16"/>
              </w:rPr>
            </w:pPr>
            <w:r>
              <w:rPr>
                <w:rFonts w:ascii="宋体" w:hAnsi="宋体" w:cs="宋体"/>
                <w:b/>
                <w:color w:val="000000"/>
                <w:sz w:val="16"/>
                <w:szCs w:val="16"/>
              </w:rPr>
              <w:t>1250.51</w:t>
            </w:r>
          </w:p>
        </w:tc>
      </w:tr>
      <w:tr w:rsidR="00CC62EC" w:rsidRPr="00BA5175">
        <w:trPr>
          <w:trHeight w:val="555"/>
        </w:trPr>
        <w:tc>
          <w:tcPr>
            <w:tcW w:w="10350" w:type="dxa"/>
            <w:gridSpan w:val="10"/>
            <w:vAlign w:val="center"/>
          </w:tcPr>
          <w:p w:rsidR="00CC62EC" w:rsidRDefault="00CC62EC">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注：本表反映部门本年度的总收支和年末结转结余情况。</w:t>
            </w:r>
          </w:p>
        </w:tc>
      </w:tr>
    </w:tbl>
    <w:p w:rsidR="00CC62EC" w:rsidRDefault="00CC62EC">
      <w:pPr>
        <w:spacing w:line="360" w:lineRule="auto"/>
        <w:rPr>
          <w:rFonts w:ascii="隶书" w:eastAsia="隶书" w:hAnsi="隶书" w:cs="隶书"/>
          <w:sz w:val="52"/>
          <w:szCs w:val="52"/>
        </w:rPr>
        <w:sectPr w:rsidR="00CC62EC">
          <w:pgSz w:w="11906" w:h="16838"/>
          <w:pgMar w:top="1440" w:right="1800" w:bottom="1440" w:left="1800" w:header="851" w:footer="992" w:gutter="0"/>
          <w:pgNumType w:fmt="numberInDash"/>
          <w:cols w:space="425"/>
          <w:docGrid w:type="lines" w:linePitch="312"/>
        </w:sectPr>
      </w:pPr>
    </w:p>
    <w:tbl>
      <w:tblPr>
        <w:tblW w:w="10337" w:type="dxa"/>
        <w:tblInd w:w="-827" w:type="dxa"/>
        <w:tblLayout w:type="fixed"/>
        <w:tblCellMar>
          <w:top w:w="15" w:type="dxa"/>
          <w:left w:w="15" w:type="dxa"/>
          <w:bottom w:w="15" w:type="dxa"/>
          <w:right w:w="15" w:type="dxa"/>
        </w:tblCellMar>
        <w:tblLook w:val="00A0"/>
      </w:tblPr>
      <w:tblGrid>
        <w:gridCol w:w="675"/>
        <w:gridCol w:w="962"/>
        <w:gridCol w:w="1036"/>
        <w:gridCol w:w="1094"/>
        <w:gridCol w:w="810"/>
        <w:gridCol w:w="284"/>
        <w:gridCol w:w="676"/>
        <w:gridCol w:w="418"/>
        <w:gridCol w:w="542"/>
        <w:gridCol w:w="552"/>
        <w:gridCol w:w="408"/>
        <w:gridCol w:w="686"/>
        <w:gridCol w:w="274"/>
        <w:gridCol w:w="820"/>
        <w:gridCol w:w="140"/>
        <w:gridCol w:w="960"/>
      </w:tblGrid>
      <w:tr w:rsidR="00CC62EC" w:rsidRPr="00BA5175">
        <w:trPr>
          <w:trHeight w:val="375"/>
        </w:trPr>
        <w:tc>
          <w:tcPr>
            <w:tcW w:w="10337" w:type="dxa"/>
            <w:gridSpan w:val="16"/>
            <w:vAlign w:val="center"/>
          </w:tcPr>
          <w:p w:rsidR="00CC62EC" w:rsidRDefault="00CC62EC">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收入决算表</w:t>
            </w:r>
          </w:p>
        </w:tc>
      </w:tr>
      <w:tr w:rsidR="00CC62EC" w:rsidRPr="00BA5175">
        <w:trPr>
          <w:trHeight w:val="285"/>
        </w:trPr>
        <w:tc>
          <w:tcPr>
            <w:tcW w:w="1637" w:type="dxa"/>
            <w:gridSpan w:val="2"/>
            <w:vAlign w:val="center"/>
          </w:tcPr>
          <w:p w:rsidR="00CC62EC" w:rsidRDefault="00CC62EC">
            <w:pPr>
              <w:rPr>
                <w:rFonts w:ascii="宋体" w:cs="宋体"/>
                <w:color w:val="000000"/>
                <w:sz w:val="16"/>
                <w:szCs w:val="16"/>
              </w:rPr>
            </w:pPr>
          </w:p>
        </w:tc>
        <w:tc>
          <w:tcPr>
            <w:tcW w:w="1036" w:type="dxa"/>
            <w:vAlign w:val="center"/>
          </w:tcPr>
          <w:p w:rsidR="00CC62EC" w:rsidRDefault="00CC62EC">
            <w:pPr>
              <w:rPr>
                <w:rFonts w:ascii="宋体" w:cs="宋体"/>
                <w:color w:val="000000"/>
                <w:sz w:val="16"/>
                <w:szCs w:val="16"/>
              </w:rPr>
            </w:pPr>
          </w:p>
        </w:tc>
        <w:tc>
          <w:tcPr>
            <w:tcW w:w="1904" w:type="dxa"/>
            <w:gridSpan w:val="2"/>
            <w:vAlign w:val="center"/>
          </w:tcPr>
          <w:p w:rsidR="00CC62EC" w:rsidRDefault="00CC62EC">
            <w:pPr>
              <w:rPr>
                <w:rFonts w:ascii="宋体" w:cs="宋体"/>
                <w:color w:val="000000"/>
                <w:sz w:val="16"/>
                <w:szCs w:val="16"/>
              </w:rPr>
            </w:pPr>
          </w:p>
        </w:tc>
        <w:tc>
          <w:tcPr>
            <w:tcW w:w="960" w:type="dxa"/>
            <w:gridSpan w:val="2"/>
            <w:vAlign w:val="center"/>
          </w:tcPr>
          <w:p w:rsidR="00CC62EC" w:rsidRDefault="00CC62EC">
            <w:pPr>
              <w:rPr>
                <w:rFonts w:ascii="宋体" w:cs="宋体"/>
                <w:color w:val="000000"/>
                <w:sz w:val="16"/>
                <w:szCs w:val="16"/>
              </w:rPr>
            </w:pPr>
          </w:p>
        </w:tc>
        <w:tc>
          <w:tcPr>
            <w:tcW w:w="960" w:type="dxa"/>
            <w:gridSpan w:val="2"/>
            <w:vAlign w:val="center"/>
          </w:tcPr>
          <w:p w:rsidR="00CC62EC" w:rsidRDefault="00CC62EC">
            <w:pPr>
              <w:rPr>
                <w:rFonts w:ascii="宋体" w:cs="宋体"/>
                <w:color w:val="000000"/>
                <w:sz w:val="16"/>
                <w:szCs w:val="16"/>
              </w:rPr>
            </w:pPr>
          </w:p>
        </w:tc>
        <w:tc>
          <w:tcPr>
            <w:tcW w:w="960" w:type="dxa"/>
            <w:gridSpan w:val="2"/>
            <w:vAlign w:val="center"/>
          </w:tcPr>
          <w:p w:rsidR="00CC62EC" w:rsidRDefault="00CC62EC">
            <w:pPr>
              <w:rPr>
                <w:rFonts w:ascii="宋体" w:cs="宋体"/>
                <w:color w:val="000000"/>
                <w:sz w:val="16"/>
                <w:szCs w:val="16"/>
              </w:rPr>
            </w:pPr>
          </w:p>
        </w:tc>
        <w:tc>
          <w:tcPr>
            <w:tcW w:w="960" w:type="dxa"/>
            <w:gridSpan w:val="2"/>
            <w:vAlign w:val="center"/>
          </w:tcPr>
          <w:p w:rsidR="00CC62EC" w:rsidRDefault="00CC62EC">
            <w:pPr>
              <w:rPr>
                <w:rFonts w:ascii="宋体" w:cs="宋体"/>
                <w:color w:val="000000"/>
                <w:sz w:val="16"/>
                <w:szCs w:val="16"/>
              </w:rPr>
            </w:pPr>
          </w:p>
        </w:tc>
        <w:tc>
          <w:tcPr>
            <w:tcW w:w="960" w:type="dxa"/>
            <w:gridSpan w:val="2"/>
            <w:vAlign w:val="center"/>
          </w:tcPr>
          <w:p w:rsidR="00CC62EC" w:rsidRDefault="00CC62EC">
            <w:pPr>
              <w:rPr>
                <w:rFonts w:ascii="宋体" w:cs="宋体"/>
                <w:color w:val="000000"/>
                <w:sz w:val="16"/>
                <w:szCs w:val="16"/>
              </w:rPr>
            </w:pPr>
          </w:p>
        </w:tc>
        <w:tc>
          <w:tcPr>
            <w:tcW w:w="960" w:type="dxa"/>
            <w:vAlign w:val="center"/>
          </w:tcPr>
          <w:p w:rsidR="00CC62EC" w:rsidRDefault="00CC62EC">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02</w:t>
            </w:r>
            <w:r>
              <w:rPr>
                <w:rFonts w:ascii="宋体" w:hAnsi="宋体" w:cs="宋体" w:hint="eastAsia"/>
                <w:color w:val="000000"/>
                <w:kern w:val="0"/>
                <w:sz w:val="16"/>
                <w:szCs w:val="16"/>
              </w:rPr>
              <w:t>表</w:t>
            </w:r>
          </w:p>
        </w:tc>
      </w:tr>
      <w:tr w:rsidR="00CC62EC" w:rsidRPr="00BA5175">
        <w:trPr>
          <w:trHeight w:val="270"/>
        </w:trPr>
        <w:tc>
          <w:tcPr>
            <w:tcW w:w="1637" w:type="dxa"/>
            <w:gridSpan w:val="2"/>
            <w:vAlign w:val="center"/>
          </w:tcPr>
          <w:p w:rsidR="00CC62EC" w:rsidRDefault="00CC62EC">
            <w:pPr>
              <w:rPr>
                <w:rFonts w:ascii="宋体" w:cs="宋体"/>
                <w:color w:val="000000"/>
                <w:sz w:val="16"/>
                <w:szCs w:val="16"/>
              </w:rPr>
            </w:pPr>
          </w:p>
        </w:tc>
        <w:tc>
          <w:tcPr>
            <w:tcW w:w="1036" w:type="dxa"/>
            <w:vAlign w:val="center"/>
          </w:tcPr>
          <w:p w:rsidR="00CC62EC" w:rsidRDefault="00CC62EC">
            <w:pPr>
              <w:rPr>
                <w:rFonts w:ascii="宋体" w:cs="宋体"/>
                <w:color w:val="000000"/>
                <w:sz w:val="16"/>
                <w:szCs w:val="16"/>
              </w:rPr>
            </w:pPr>
          </w:p>
        </w:tc>
        <w:tc>
          <w:tcPr>
            <w:tcW w:w="1904" w:type="dxa"/>
            <w:gridSpan w:val="2"/>
            <w:vAlign w:val="center"/>
          </w:tcPr>
          <w:p w:rsidR="00CC62EC" w:rsidRDefault="00CC62EC">
            <w:pPr>
              <w:rPr>
                <w:rFonts w:ascii="宋体" w:cs="宋体"/>
                <w:color w:val="000000"/>
                <w:sz w:val="16"/>
                <w:szCs w:val="16"/>
              </w:rPr>
            </w:pPr>
          </w:p>
        </w:tc>
        <w:tc>
          <w:tcPr>
            <w:tcW w:w="960" w:type="dxa"/>
            <w:gridSpan w:val="2"/>
            <w:vAlign w:val="center"/>
          </w:tcPr>
          <w:p w:rsidR="00CC62EC" w:rsidRDefault="00CC62EC">
            <w:pPr>
              <w:rPr>
                <w:rFonts w:ascii="宋体" w:cs="宋体"/>
                <w:color w:val="000000"/>
                <w:sz w:val="16"/>
                <w:szCs w:val="16"/>
              </w:rPr>
            </w:pPr>
          </w:p>
        </w:tc>
        <w:tc>
          <w:tcPr>
            <w:tcW w:w="960" w:type="dxa"/>
            <w:gridSpan w:val="2"/>
            <w:vAlign w:val="center"/>
          </w:tcPr>
          <w:p w:rsidR="00CC62EC" w:rsidRDefault="00CC62EC">
            <w:pPr>
              <w:rPr>
                <w:rFonts w:ascii="宋体" w:cs="宋体"/>
                <w:color w:val="000000"/>
                <w:sz w:val="16"/>
                <w:szCs w:val="16"/>
              </w:rPr>
            </w:pPr>
          </w:p>
        </w:tc>
        <w:tc>
          <w:tcPr>
            <w:tcW w:w="960" w:type="dxa"/>
            <w:gridSpan w:val="2"/>
            <w:vAlign w:val="center"/>
          </w:tcPr>
          <w:p w:rsidR="00CC62EC" w:rsidRDefault="00CC62EC">
            <w:pPr>
              <w:rPr>
                <w:rFonts w:ascii="宋体" w:cs="宋体"/>
                <w:color w:val="000000"/>
                <w:sz w:val="16"/>
                <w:szCs w:val="16"/>
              </w:rPr>
            </w:pPr>
          </w:p>
        </w:tc>
        <w:tc>
          <w:tcPr>
            <w:tcW w:w="960" w:type="dxa"/>
            <w:gridSpan w:val="2"/>
            <w:vAlign w:val="center"/>
          </w:tcPr>
          <w:p w:rsidR="00CC62EC" w:rsidRDefault="00CC62EC">
            <w:pPr>
              <w:rPr>
                <w:rFonts w:ascii="宋体" w:cs="宋体"/>
                <w:color w:val="000000"/>
                <w:sz w:val="16"/>
                <w:szCs w:val="16"/>
              </w:rPr>
            </w:pPr>
          </w:p>
        </w:tc>
        <w:tc>
          <w:tcPr>
            <w:tcW w:w="960" w:type="dxa"/>
            <w:gridSpan w:val="2"/>
            <w:vAlign w:val="center"/>
          </w:tcPr>
          <w:p w:rsidR="00CC62EC" w:rsidRDefault="00CC62EC">
            <w:pPr>
              <w:rPr>
                <w:rFonts w:ascii="宋体" w:cs="宋体"/>
                <w:color w:val="000000"/>
                <w:sz w:val="16"/>
                <w:szCs w:val="16"/>
              </w:rPr>
            </w:pPr>
          </w:p>
        </w:tc>
        <w:tc>
          <w:tcPr>
            <w:tcW w:w="960" w:type="dxa"/>
            <w:vAlign w:val="center"/>
          </w:tcPr>
          <w:p w:rsidR="00CC62EC" w:rsidRDefault="00CC62EC">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CC62EC" w:rsidRPr="00BA5175">
        <w:trPr>
          <w:trHeight w:val="285"/>
        </w:trPr>
        <w:tc>
          <w:tcPr>
            <w:tcW w:w="2673" w:type="dxa"/>
            <w:gridSpan w:val="3"/>
            <w:tcBorders>
              <w:top w:val="single" w:sz="12" w:space="0" w:color="000000"/>
              <w:left w:val="single" w:sz="12"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w:t>
            </w:r>
            <w:r>
              <w:rPr>
                <w:rFonts w:ascii="宋体" w:hAnsi="宋体" w:cs="宋体"/>
                <w:b/>
                <w:color w:val="000000"/>
                <w:kern w:val="0"/>
                <w:sz w:val="16"/>
                <w:szCs w:val="16"/>
              </w:rPr>
              <w:t xml:space="preserve"> </w:t>
            </w:r>
            <w:r>
              <w:rPr>
                <w:rFonts w:ascii="宋体" w:hAnsi="宋体" w:cs="宋体" w:hint="eastAsia"/>
                <w:b/>
                <w:color w:val="000000"/>
                <w:kern w:val="0"/>
                <w:sz w:val="16"/>
                <w:szCs w:val="16"/>
              </w:rPr>
              <w:t>目</w:t>
            </w:r>
          </w:p>
        </w:tc>
        <w:tc>
          <w:tcPr>
            <w:tcW w:w="1094" w:type="dxa"/>
            <w:vMerge w:val="restart"/>
            <w:tcBorders>
              <w:top w:val="single" w:sz="12"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财政拨款收入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上级补助收入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事业收入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经营收入</w:t>
            </w:r>
          </w:p>
        </w:tc>
        <w:tc>
          <w:tcPr>
            <w:tcW w:w="1094" w:type="dxa"/>
            <w:gridSpan w:val="2"/>
            <w:vMerge w:val="restart"/>
            <w:tcBorders>
              <w:top w:val="single" w:sz="12"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附属单位</w:t>
            </w:r>
            <w:r>
              <w:rPr>
                <w:rFonts w:ascii="宋体" w:cs="宋体"/>
                <w:b/>
                <w:color w:val="000000"/>
                <w:kern w:val="0"/>
                <w:sz w:val="16"/>
                <w:szCs w:val="16"/>
              </w:rPr>
              <w:br/>
            </w:r>
            <w:r>
              <w:rPr>
                <w:rFonts w:ascii="宋体" w:hAnsi="宋体" w:cs="宋体" w:hint="eastAsia"/>
                <w:b/>
                <w:color w:val="000000"/>
                <w:kern w:val="0"/>
                <w:sz w:val="16"/>
                <w:szCs w:val="16"/>
              </w:rPr>
              <w:t>上缴收入</w:t>
            </w:r>
          </w:p>
        </w:tc>
        <w:tc>
          <w:tcPr>
            <w:tcW w:w="1100" w:type="dxa"/>
            <w:gridSpan w:val="2"/>
            <w:vMerge w:val="restart"/>
            <w:tcBorders>
              <w:top w:val="single" w:sz="12" w:space="0" w:color="000000"/>
              <w:left w:val="single" w:sz="4" w:space="0" w:color="000000"/>
              <w:bottom w:val="single" w:sz="4" w:space="0" w:color="000000"/>
              <w:right w:val="single" w:sz="12"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其他收入</w:t>
            </w:r>
          </w:p>
        </w:tc>
      </w:tr>
      <w:tr w:rsidR="00CC62EC" w:rsidRPr="00BA5175">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094" w:type="dxa"/>
            <w:vMerge/>
            <w:tcBorders>
              <w:top w:val="single" w:sz="12" w:space="0" w:color="000000"/>
              <w:left w:val="single" w:sz="4" w:space="0" w:color="000000"/>
              <w:bottom w:val="single" w:sz="4" w:space="0" w:color="000000"/>
              <w:right w:val="single" w:sz="4" w:space="0" w:color="000000"/>
            </w:tcBorders>
            <w:vAlign w:val="center"/>
          </w:tcPr>
          <w:p w:rsidR="00CC62EC" w:rsidRDefault="00CC62EC">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CC62EC" w:rsidRDefault="00CC62EC">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CC62EC" w:rsidRDefault="00CC62EC">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CC62EC" w:rsidRDefault="00CC62EC">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CC62EC" w:rsidRDefault="00CC62EC">
            <w:pPr>
              <w:jc w:val="center"/>
              <w:rPr>
                <w:rFonts w:ascii="宋体" w:cs="宋体"/>
                <w:b/>
                <w:color w:val="000000"/>
                <w:sz w:val="16"/>
                <w:szCs w:val="16"/>
              </w:rPr>
            </w:pPr>
          </w:p>
        </w:tc>
        <w:tc>
          <w:tcPr>
            <w:tcW w:w="1094" w:type="dxa"/>
            <w:gridSpan w:val="2"/>
            <w:vMerge/>
            <w:tcBorders>
              <w:top w:val="single" w:sz="12" w:space="0" w:color="000000"/>
              <w:left w:val="single" w:sz="4" w:space="0" w:color="000000"/>
              <w:bottom w:val="single" w:sz="4" w:space="0" w:color="000000"/>
              <w:right w:val="single" w:sz="4" w:space="0" w:color="000000"/>
            </w:tcBorders>
            <w:vAlign w:val="center"/>
          </w:tcPr>
          <w:p w:rsidR="00CC62EC" w:rsidRDefault="00CC62EC">
            <w:pPr>
              <w:jc w:val="center"/>
              <w:rPr>
                <w:rFonts w:ascii="宋体" w:cs="宋体"/>
                <w:b/>
                <w:color w:val="000000"/>
                <w:sz w:val="16"/>
                <w:szCs w:val="16"/>
              </w:rPr>
            </w:pPr>
          </w:p>
        </w:tc>
        <w:tc>
          <w:tcPr>
            <w:tcW w:w="1100" w:type="dxa"/>
            <w:gridSpan w:val="2"/>
            <w:vMerge/>
            <w:tcBorders>
              <w:top w:val="single" w:sz="12" w:space="0" w:color="000000"/>
              <w:left w:val="single" w:sz="4" w:space="0" w:color="000000"/>
              <w:bottom w:val="single" w:sz="4" w:space="0" w:color="000000"/>
              <w:right w:val="single" w:sz="12" w:space="0" w:color="000000"/>
            </w:tcBorders>
            <w:vAlign w:val="center"/>
          </w:tcPr>
          <w:p w:rsidR="00CC62EC" w:rsidRDefault="00CC62EC">
            <w:pPr>
              <w:jc w:val="center"/>
              <w:rPr>
                <w:rFonts w:ascii="宋体" w:cs="宋体"/>
                <w:b/>
                <w:color w:val="000000"/>
                <w:sz w:val="16"/>
                <w:szCs w:val="16"/>
              </w:rPr>
            </w:pPr>
          </w:p>
        </w:tc>
      </w:tr>
      <w:tr w:rsidR="00CC62EC" w:rsidRPr="00BA5175">
        <w:trPr>
          <w:trHeight w:val="285"/>
        </w:trPr>
        <w:tc>
          <w:tcPr>
            <w:tcW w:w="2673" w:type="dxa"/>
            <w:gridSpan w:val="3"/>
            <w:tcBorders>
              <w:top w:val="single" w:sz="4" w:space="0" w:color="000000"/>
              <w:left w:val="single" w:sz="12"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094"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r>
      <w:tr w:rsidR="00CC62EC" w:rsidRPr="00BA5175">
        <w:trPr>
          <w:trHeight w:val="285"/>
        </w:trPr>
        <w:tc>
          <w:tcPr>
            <w:tcW w:w="2673" w:type="dxa"/>
            <w:gridSpan w:val="3"/>
            <w:tcBorders>
              <w:top w:val="single" w:sz="4" w:space="0" w:color="000000"/>
              <w:left w:val="single" w:sz="12"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094" w:type="dxa"/>
            <w:tcBorders>
              <w:top w:val="single" w:sz="4" w:space="0" w:color="000000"/>
              <w:left w:val="single" w:sz="4" w:space="0" w:color="000000"/>
              <w:bottom w:val="single" w:sz="4" w:space="0" w:color="000000"/>
              <w:right w:val="single" w:sz="4" w:space="0" w:color="000000"/>
            </w:tcBorders>
            <w:vAlign w:val="center"/>
          </w:tcPr>
          <w:p w:rsidR="00CC62EC" w:rsidRDefault="00CC62EC">
            <w:pPr>
              <w:jc w:val="center"/>
              <w:rPr>
                <w:rFonts w:ascii="宋体" w:cs="宋体"/>
                <w:b/>
                <w:color w:val="000000"/>
                <w:sz w:val="16"/>
                <w:szCs w:val="16"/>
              </w:rPr>
            </w:pPr>
            <w:r>
              <w:rPr>
                <w:rFonts w:ascii="宋体" w:hAnsi="宋体" w:cs="宋体"/>
                <w:b/>
                <w:color w:val="000000"/>
                <w:sz w:val="16"/>
                <w:szCs w:val="16"/>
              </w:rPr>
              <w:t>835.79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jc w:val="center"/>
              <w:rPr>
                <w:rFonts w:ascii="宋体" w:cs="宋体"/>
                <w:b/>
                <w:color w:val="000000"/>
                <w:sz w:val="16"/>
                <w:szCs w:val="16"/>
              </w:rPr>
            </w:pPr>
            <w:r>
              <w:rPr>
                <w:rFonts w:ascii="宋体" w:hAnsi="宋体" w:cs="宋体"/>
                <w:b/>
                <w:color w:val="000000"/>
                <w:sz w:val="16"/>
                <w:szCs w:val="16"/>
              </w:rPr>
              <w:t>835.79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CC62EC" w:rsidRDefault="00CC62EC" w:rsidP="00100DF6">
            <w:pPr>
              <w:rPr>
                <w:rFonts w:ascii="宋体" w:cs="宋体"/>
                <w:b/>
                <w:color w:val="000000"/>
                <w:sz w:val="16"/>
                <w:szCs w:val="16"/>
              </w:rPr>
            </w:pPr>
          </w:p>
        </w:tc>
      </w:tr>
      <w:tr w:rsidR="00CC62EC" w:rsidRPr="00BA5175">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CC62EC" w:rsidRPr="00BA5175" w:rsidRDefault="00CC62EC">
            <w:pPr>
              <w:rPr>
                <w:rFonts w:ascii="宋体" w:hAnsi="宋体" w:cs="Arial"/>
                <w:color w:val="000000"/>
                <w:sz w:val="16"/>
                <w:szCs w:val="16"/>
              </w:rPr>
            </w:pPr>
            <w:r w:rsidRPr="00BA5175">
              <w:rPr>
                <w:rFonts w:ascii="宋体" w:hAnsi="宋体" w:cs="Arial"/>
                <w:color w:val="000000"/>
                <w:sz w:val="16"/>
                <w:szCs w:val="16"/>
              </w:rPr>
              <w:t>201</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rPr>
                <w:rFonts w:ascii="宋体" w:cs="Arial"/>
                <w:color w:val="000000"/>
                <w:sz w:val="16"/>
                <w:szCs w:val="16"/>
              </w:rPr>
            </w:pPr>
            <w:r w:rsidRPr="00BA5175">
              <w:rPr>
                <w:rFonts w:ascii="宋体" w:hAnsi="宋体" w:cs="Arial" w:hint="eastAsia"/>
                <w:color w:val="000000"/>
                <w:sz w:val="16"/>
                <w:szCs w:val="16"/>
              </w:rPr>
              <w:t>一般公共服务支出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jc w:val="right"/>
              <w:rPr>
                <w:rFonts w:ascii="宋体" w:hAnsi="宋体" w:cs="Arial"/>
                <w:color w:val="000000"/>
                <w:sz w:val="16"/>
                <w:szCs w:val="16"/>
              </w:rPr>
            </w:pPr>
            <w:r w:rsidRPr="00BA5175">
              <w:rPr>
                <w:rFonts w:ascii="宋体" w:hAnsi="宋体" w:cs="Arial"/>
                <w:color w:val="000000"/>
                <w:sz w:val="16"/>
                <w:szCs w:val="16"/>
              </w:rPr>
              <w:t>747.19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jc w:val="right"/>
              <w:rPr>
                <w:rFonts w:ascii="宋体" w:hAnsi="宋体" w:cs="Arial"/>
                <w:color w:val="000000"/>
                <w:sz w:val="16"/>
                <w:szCs w:val="16"/>
              </w:rPr>
            </w:pPr>
            <w:r w:rsidRPr="00BA5175">
              <w:rPr>
                <w:rFonts w:ascii="宋体" w:hAnsi="宋体" w:cs="Arial"/>
                <w:color w:val="000000"/>
                <w:sz w:val="16"/>
                <w:szCs w:val="16"/>
              </w:rPr>
              <w:t>747.19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宋体"/>
                <w:b/>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宋体"/>
                <w:b/>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CC62EC" w:rsidRDefault="00CC62EC">
            <w:pPr>
              <w:jc w:val="center"/>
              <w:rPr>
                <w:rFonts w:ascii="宋体" w:cs="宋体"/>
                <w:b/>
                <w:color w:val="000000"/>
                <w:sz w:val="16"/>
                <w:szCs w:val="16"/>
              </w:rPr>
            </w:pPr>
          </w:p>
        </w:tc>
      </w:tr>
      <w:tr w:rsidR="00CC62EC" w:rsidRPr="00BA5175">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CC62EC" w:rsidRPr="00BA5175" w:rsidRDefault="00CC62EC">
            <w:pPr>
              <w:rPr>
                <w:rFonts w:ascii="宋体" w:hAnsi="宋体" w:cs="Arial"/>
                <w:color w:val="000000"/>
                <w:sz w:val="16"/>
                <w:szCs w:val="16"/>
              </w:rPr>
            </w:pPr>
            <w:r w:rsidRPr="00BA5175">
              <w:rPr>
                <w:rFonts w:ascii="宋体" w:hAnsi="宋体" w:cs="Arial"/>
                <w:color w:val="000000"/>
                <w:sz w:val="16"/>
                <w:szCs w:val="16"/>
              </w:rPr>
              <w:t>20131</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rPr>
                <w:rFonts w:ascii="宋体" w:cs="Arial"/>
                <w:color w:val="000000"/>
                <w:sz w:val="16"/>
                <w:szCs w:val="16"/>
              </w:rPr>
            </w:pPr>
            <w:r w:rsidRPr="00BA5175">
              <w:rPr>
                <w:rFonts w:ascii="宋体" w:hAnsi="宋体" w:cs="Arial" w:hint="eastAsia"/>
                <w:color w:val="000000"/>
                <w:sz w:val="16"/>
                <w:szCs w:val="16"/>
              </w:rPr>
              <w:t>党委办公厅（室）及相关机构事务</w:t>
            </w:r>
          </w:p>
        </w:tc>
        <w:tc>
          <w:tcPr>
            <w:tcW w:w="1094" w:type="dxa"/>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jc w:val="right"/>
              <w:rPr>
                <w:rFonts w:ascii="宋体" w:hAnsi="宋体" w:cs="Arial"/>
                <w:color w:val="000000"/>
                <w:sz w:val="16"/>
                <w:szCs w:val="16"/>
              </w:rPr>
            </w:pPr>
            <w:r w:rsidRPr="00BA5175">
              <w:rPr>
                <w:rFonts w:ascii="宋体" w:hAnsi="宋体" w:cs="Arial"/>
                <w:color w:val="000000"/>
                <w:sz w:val="16"/>
                <w:szCs w:val="16"/>
              </w:rPr>
              <w:t>747.19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jc w:val="right"/>
              <w:rPr>
                <w:rFonts w:ascii="宋体" w:hAnsi="宋体" w:cs="Arial"/>
                <w:color w:val="000000"/>
                <w:sz w:val="16"/>
                <w:szCs w:val="16"/>
              </w:rPr>
            </w:pPr>
            <w:r w:rsidRPr="00BA5175">
              <w:rPr>
                <w:rFonts w:ascii="宋体" w:hAnsi="宋体" w:cs="Arial"/>
                <w:color w:val="000000"/>
                <w:sz w:val="16"/>
                <w:szCs w:val="16"/>
              </w:rPr>
              <w:t>747.19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CC62EC" w:rsidRDefault="00CC62EC">
            <w:pPr>
              <w:jc w:val="center"/>
              <w:rPr>
                <w:rFonts w:ascii="宋体" w:cs="宋体"/>
                <w:color w:val="000000"/>
                <w:sz w:val="16"/>
                <w:szCs w:val="16"/>
              </w:rPr>
            </w:pPr>
          </w:p>
        </w:tc>
      </w:tr>
      <w:tr w:rsidR="00CC62EC" w:rsidRPr="00BA5175">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CC62EC" w:rsidRPr="00BA5175" w:rsidRDefault="00CC62EC">
            <w:pPr>
              <w:rPr>
                <w:rFonts w:ascii="宋体" w:hAnsi="宋体" w:cs="Arial"/>
                <w:color w:val="000000"/>
                <w:sz w:val="16"/>
                <w:szCs w:val="16"/>
              </w:rPr>
            </w:pPr>
            <w:r w:rsidRPr="00BA5175">
              <w:rPr>
                <w:rFonts w:ascii="宋体" w:hAnsi="宋体" w:cs="Arial"/>
                <w:color w:val="000000"/>
                <w:sz w:val="16"/>
                <w:szCs w:val="16"/>
              </w:rPr>
              <w:t>2013101</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rPr>
                <w:rFonts w:ascii="宋体" w:cs="Arial"/>
                <w:color w:val="000000"/>
                <w:sz w:val="16"/>
                <w:szCs w:val="16"/>
              </w:rPr>
            </w:pPr>
            <w:r w:rsidRPr="00BA5175">
              <w:rPr>
                <w:rFonts w:ascii="宋体" w:hAnsi="宋体" w:cs="Arial"/>
                <w:color w:val="000000"/>
                <w:sz w:val="16"/>
                <w:szCs w:val="16"/>
              </w:rPr>
              <w:t xml:space="preserve">  </w:t>
            </w:r>
            <w:r w:rsidRPr="00BA5175">
              <w:rPr>
                <w:rFonts w:ascii="宋体" w:hAnsi="宋体" w:cs="Arial" w:hint="eastAsia"/>
                <w:color w:val="000000"/>
                <w:sz w:val="16"/>
                <w:szCs w:val="16"/>
              </w:rPr>
              <w:t>行政运行</w:t>
            </w:r>
          </w:p>
        </w:tc>
        <w:tc>
          <w:tcPr>
            <w:tcW w:w="1094" w:type="dxa"/>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jc w:val="right"/>
              <w:rPr>
                <w:rFonts w:ascii="宋体" w:hAnsi="宋体" w:cs="Arial"/>
                <w:color w:val="000000"/>
                <w:sz w:val="16"/>
                <w:szCs w:val="16"/>
              </w:rPr>
            </w:pPr>
            <w:r w:rsidRPr="00BA5175">
              <w:rPr>
                <w:rFonts w:ascii="宋体" w:hAnsi="宋体" w:cs="Arial"/>
                <w:color w:val="000000"/>
                <w:sz w:val="16"/>
                <w:szCs w:val="16"/>
              </w:rPr>
              <w:t>434.89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jc w:val="right"/>
              <w:rPr>
                <w:rFonts w:ascii="宋体" w:hAnsi="宋体" w:cs="Arial"/>
                <w:color w:val="000000"/>
                <w:sz w:val="16"/>
                <w:szCs w:val="16"/>
              </w:rPr>
            </w:pPr>
            <w:r w:rsidRPr="00BA5175">
              <w:rPr>
                <w:rFonts w:ascii="宋体" w:hAnsi="宋体" w:cs="Arial"/>
                <w:color w:val="000000"/>
                <w:sz w:val="16"/>
                <w:szCs w:val="16"/>
              </w:rPr>
              <w:t>434.89</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CC62EC" w:rsidRDefault="00CC62EC" w:rsidP="00100DF6">
            <w:pPr>
              <w:jc w:val="center"/>
              <w:rPr>
                <w:rFonts w:ascii="宋体" w:cs="宋体"/>
                <w:color w:val="000000"/>
                <w:sz w:val="16"/>
                <w:szCs w:val="16"/>
              </w:rPr>
            </w:pPr>
          </w:p>
        </w:tc>
      </w:tr>
      <w:tr w:rsidR="00CC62EC" w:rsidRPr="00BA5175">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CC62EC" w:rsidRPr="00BA5175" w:rsidRDefault="00CC62EC">
            <w:pPr>
              <w:rPr>
                <w:rFonts w:ascii="宋体" w:hAnsi="宋体" w:cs="Arial"/>
                <w:color w:val="000000"/>
                <w:sz w:val="16"/>
                <w:szCs w:val="16"/>
              </w:rPr>
            </w:pPr>
            <w:r w:rsidRPr="00BA5175">
              <w:rPr>
                <w:rFonts w:ascii="宋体" w:hAnsi="宋体" w:cs="Arial"/>
                <w:color w:val="000000"/>
                <w:sz w:val="16"/>
                <w:szCs w:val="16"/>
              </w:rPr>
              <w:t>2013102</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rPr>
                <w:rFonts w:ascii="宋体" w:cs="Arial"/>
                <w:color w:val="000000"/>
                <w:sz w:val="16"/>
                <w:szCs w:val="16"/>
              </w:rPr>
            </w:pPr>
            <w:r w:rsidRPr="00BA5175">
              <w:rPr>
                <w:rFonts w:ascii="宋体" w:hAnsi="宋体" w:cs="Arial"/>
                <w:color w:val="000000"/>
                <w:sz w:val="16"/>
                <w:szCs w:val="16"/>
              </w:rPr>
              <w:t xml:space="preserve">  </w:t>
            </w:r>
            <w:r w:rsidRPr="00BA5175">
              <w:rPr>
                <w:rFonts w:ascii="宋体" w:hAnsi="宋体" w:cs="Arial" w:hint="eastAsia"/>
                <w:color w:val="000000"/>
                <w:sz w:val="16"/>
                <w:szCs w:val="16"/>
              </w:rPr>
              <w:t>一般行政管理事务</w:t>
            </w:r>
          </w:p>
        </w:tc>
        <w:tc>
          <w:tcPr>
            <w:tcW w:w="1094" w:type="dxa"/>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jc w:val="right"/>
              <w:rPr>
                <w:rFonts w:ascii="宋体" w:hAnsi="宋体" w:cs="Arial"/>
                <w:color w:val="000000"/>
                <w:sz w:val="16"/>
                <w:szCs w:val="16"/>
              </w:rPr>
            </w:pPr>
            <w:r w:rsidRPr="00BA5175">
              <w:rPr>
                <w:rFonts w:ascii="宋体" w:hAnsi="宋体" w:cs="Arial"/>
                <w:color w:val="000000"/>
                <w:sz w:val="16"/>
                <w:szCs w:val="16"/>
              </w:rPr>
              <w:t>285.98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jc w:val="right"/>
              <w:rPr>
                <w:rFonts w:ascii="宋体" w:hAnsi="宋体" w:cs="Arial"/>
                <w:color w:val="000000"/>
                <w:sz w:val="16"/>
                <w:szCs w:val="16"/>
              </w:rPr>
            </w:pPr>
            <w:r w:rsidRPr="00BA5175">
              <w:rPr>
                <w:rFonts w:ascii="宋体" w:hAnsi="宋体" w:cs="Arial"/>
                <w:color w:val="000000"/>
                <w:sz w:val="16"/>
                <w:szCs w:val="16"/>
              </w:rPr>
              <w:t>285.98</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CC62EC" w:rsidRDefault="00CC62EC">
            <w:pPr>
              <w:jc w:val="center"/>
              <w:rPr>
                <w:rFonts w:ascii="宋体" w:cs="宋体"/>
                <w:color w:val="000000"/>
                <w:sz w:val="16"/>
                <w:szCs w:val="16"/>
              </w:rPr>
            </w:pPr>
          </w:p>
        </w:tc>
      </w:tr>
      <w:tr w:rsidR="00CC62EC" w:rsidRPr="00BA5175">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CC62EC" w:rsidRPr="00BA5175" w:rsidRDefault="00CC62EC">
            <w:pPr>
              <w:rPr>
                <w:rFonts w:ascii="宋体" w:hAnsi="宋体" w:cs="Arial"/>
                <w:color w:val="000000"/>
                <w:sz w:val="16"/>
                <w:szCs w:val="16"/>
              </w:rPr>
            </w:pPr>
            <w:r w:rsidRPr="00BA5175">
              <w:rPr>
                <w:rFonts w:ascii="宋体" w:hAnsi="宋体" w:cs="Arial"/>
                <w:color w:val="000000"/>
                <w:sz w:val="16"/>
                <w:szCs w:val="16"/>
              </w:rPr>
              <w:t>2013105</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rPr>
                <w:rFonts w:ascii="宋体" w:cs="Arial"/>
                <w:color w:val="000000"/>
                <w:sz w:val="16"/>
                <w:szCs w:val="16"/>
              </w:rPr>
            </w:pPr>
            <w:r w:rsidRPr="00BA5175">
              <w:rPr>
                <w:rFonts w:ascii="宋体" w:hAnsi="宋体" w:cs="Arial"/>
                <w:color w:val="000000"/>
                <w:sz w:val="16"/>
                <w:szCs w:val="16"/>
              </w:rPr>
              <w:t xml:space="preserve">  </w:t>
            </w:r>
            <w:r w:rsidRPr="00BA5175">
              <w:rPr>
                <w:rFonts w:ascii="宋体" w:hAnsi="宋体" w:cs="Arial" w:hint="eastAsia"/>
                <w:color w:val="000000"/>
                <w:sz w:val="16"/>
                <w:szCs w:val="16"/>
              </w:rPr>
              <w:t>专项业务</w:t>
            </w:r>
          </w:p>
        </w:tc>
        <w:tc>
          <w:tcPr>
            <w:tcW w:w="1094" w:type="dxa"/>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jc w:val="right"/>
              <w:rPr>
                <w:rFonts w:ascii="宋体" w:hAnsi="宋体" w:cs="Arial"/>
                <w:color w:val="000000"/>
                <w:sz w:val="16"/>
                <w:szCs w:val="16"/>
              </w:rPr>
            </w:pPr>
            <w:r w:rsidRPr="00BA5175">
              <w:rPr>
                <w:rFonts w:ascii="宋体" w:hAnsi="宋体" w:cs="Arial"/>
                <w:color w:val="000000"/>
                <w:sz w:val="16"/>
                <w:szCs w:val="16"/>
              </w:rPr>
              <w:t>26.32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jc w:val="right"/>
              <w:rPr>
                <w:rFonts w:ascii="宋体" w:hAnsi="宋体" w:cs="Arial"/>
                <w:color w:val="000000"/>
                <w:sz w:val="16"/>
                <w:szCs w:val="16"/>
              </w:rPr>
            </w:pPr>
            <w:r w:rsidRPr="00BA5175">
              <w:rPr>
                <w:rFonts w:ascii="宋体" w:hAnsi="宋体" w:cs="Arial"/>
                <w:color w:val="000000"/>
                <w:sz w:val="16"/>
                <w:szCs w:val="16"/>
              </w:rPr>
              <w:t>26.32</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CC62EC" w:rsidRDefault="00CC62EC">
            <w:pPr>
              <w:jc w:val="right"/>
              <w:rPr>
                <w:rFonts w:ascii="宋体" w:cs="宋体"/>
                <w:color w:val="000000"/>
                <w:sz w:val="16"/>
                <w:szCs w:val="16"/>
              </w:rPr>
            </w:pPr>
          </w:p>
        </w:tc>
      </w:tr>
      <w:tr w:rsidR="00CC62EC" w:rsidRPr="00BA5175">
        <w:trPr>
          <w:trHeight w:val="285"/>
        </w:trPr>
        <w:tc>
          <w:tcPr>
            <w:tcW w:w="675" w:type="dxa"/>
            <w:tcBorders>
              <w:top w:val="single" w:sz="4" w:space="0" w:color="000000"/>
              <w:left w:val="single" w:sz="12" w:space="0" w:color="000000"/>
              <w:bottom w:val="single" w:sz="4" w:space="0" w:color="000000"/>
              <w:right w:val="single" w:sz="4" w:space="0" w:color="000000"/>
            </w:tcBorders>
            <w:vAlign w:val="center"/>
          </w:tcPr>
          <w:p w:rsidR="00CC62EC" w:rsidRPr="00BA5175" w:rsidRDefault="00CC62EC">
            <w:pPr>
              <w:rPr>
                <w:rFonts w:ascii="宋体" w:hAnsi="宋体" w:cs="Arial"/>
                <w:color w:val="000000"/>
                <w:sz w:val="16"/>
                <w:szCs w:val="16"/>
              </w:rPr>
            </w:pPr>
            <w:r w:rsidRPr="00BA5175">
              <w:rPr>
                <w:rFonts w:ascii="宋体" w:hAnsi="宋体" w:cs="Arial"/>
                <w:color w:val="000000"/>
                <w:sz w:val="16"/>
                <w:szCs w:val="16"/>
              </w:rPr>
              <w:t>206</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rPr>
                <w:rFonts w:ascii="宋体" w:cs="Arial"/>
                <w:color w:val="000000"/>
                <w:sz w:val="16"/>
                <w:szCs w:val="16"/>
              </w:rPr>
            </w:pPr>
            <w:r w:rsidRPr="00BA5175">
              <w:rPr>
                <w:rFonts w:ascii="宋体" w:hAnsi="宋体" w:cs="Arial" w:hint="eastAsia"/>
                <w:color w:val="000000"/>
                <w:sz w:val="16"/>
                <w:szCs w:val="16"/>
              </w:rPr>
              <w:t>科学技术支出</w:t>
            </w:r>
          </w:p>
        </w:tc>
        <w:tc>
          <w:tcPr>
            <w:tcW w:w="1094" w:type="dxa"/>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jc w:val="right"/>
              <w:rPr>
                <w:rFonts w:ascii="宋体" w:hAnsi="宋体" w:cs="Arial"/>
                <w:color w:val="000000"/>
                <w:sz w:val="16"/>
                <w:szCs w:val="16"/>
              </w:rPr>
            </w:pPr>
            <w:r w:rsidRPr="00BA5175">
              <w:rPr>
                <w:rFonts w:ascii="宋体" w:hAnsi="宋体" w:cs="Arial"/>
                <w:color w:val="000000"/>
                <w:sz w:val="16"/>
                <w:szCs w:val="16"/>
              </w:rPr>
              <w:t>88.60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jc w:val="right"/>
              <w:rPr>
                <w:rFonts w:ascii="宋体" w:hAnsi="宋体" w:cs="Arial"/>
                <w:color w:val="000000"/>
                <w:sz w:val="16"/>
                <w:szCs w:val="16"/>
              </w:rPr>
            </w:pPr>
            <w:r w:rsidRPr="00BA5175">
              <w:rPr>
                <w:rFonts w:ascii="宋体" w:hAnsi="宋体" w:cs="Arial"/>
                <w:color w:val="000000"/>
                <w:sz w:val="16"/>
                <w:szCs w:val="16"/>
              </w:rPr>
              <w:t>88.60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CC62EC" w:rsidRDefault="00CC62EC">
            <w:pPr>
              <w:jc w:val="right"/>
              <w:rPr>
                <w:rFonts w:ascii="宋体" w:cs="宋体"/>
                <w:color w:val="000000"/>
                <w:sz w:val="16"/>
                <w:szCs w:val="16"/>
              </w:rPr>
            </w:pPr>
          </w:p>
        </w:tc>
      </w:tr>
      <w:tr w:rsidR="00CC62EC" w:rsidRPr="00BA5175">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CC62EC" w:rsidRPr="00BA5175" w:rsidRDefault="00CC62EC">
            <w:pPr>
              <w:rPr>
                <w:rFonts w:ascii="宋体" w:hAnsi="宋体" w:cs="Arial"/>
                <w:color w:val="000000"/>
                <w:sz w:val="16"/>
                <w:szCs w:val="16"/>
              </w:rPr>
            </w:pPr>
            <w:r w:rsidRPr="00BA5175">
              <w:rPr>
                <w:rFonts w:ascii="宋体" w:hAnsi="宋体" w:cs="Arial"/>
                <w:color w:val="000000"/>
                <w:sz w:val="16"/>
                <w:szCs w:val="16"/>
              </w:rPr>
              <w:t>20607</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rPr>
                <w:rFonts w:ascii="宋体" w:cs="Arial"/>
                <w:color w:val="000000"/>
                <w:sz w:val="16"/>
                <w:szCs w:val="16"/>
              </w:rPr>
            </w:pPr>
            <w:r w:rsidRPr="00BA5175">
              <w:rPr>
                <w:rFonts w:ascii="宋体" w:hAnsi="宋体" w:cs="Arial" w:hint="eastAsia"/>
                <w:color w:val="000000"/>
                <w:sz w:val="16"/>
                <w:szCs w:val="16"/>
              </w:rPr>
              <w:t>科学技术普及</w:t>
            </w:r>
          </w:p>
        </w:tc>
        <w:tc>
          <w:tcPr>
            <w:tcW w:w="1094" w:type="dxa"/>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jc w:val="right"/>
              <w:rPr>
                <w:rFonts w:ascii="宋体" w:hAnsi="宋体" w:cs="Arial"/>
                <w:color w:val="000000"/>
                <w:sz w:val="16"/>
                <w:szCs w:val="16"/>
              </w:rPr>
            </w:pPr>
            <w:r w:rsidRPr="00BA5175">
              <w:rPr>
                <w:rFonts w:ascii="宋体" w:hAnsi="宋体" w:cs="Arial"/>
                <w:color w:val="000000"/>
                <w:sz w:val="16"/>
                <w:szCs w:val="16"/>
              </w:rPr>
              <w:t>88.60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jc w:val="right"/>
              <w:rPr>
                <w:rFonts w:ascii="宋体" w:hAnsi="宋体" w:cs="Arial"/>
                <w:color w:val="000000"/>
                <w:sz w:val="16"/>
                <w:szCs w:val="16"/>
              </w:rPr>
            </w:pPr>
            <w:r w:rsidRPr="00BA5175">
              <w:rPr>
                <w:rFonts w:ascii="宋体" w:hAnsi="宋体" w:cs="Arial"/>
                <w:color w:val="000000"/>
                <w:sz w:val="16"/>
                <w:szCs w:val="16"/>
              </w:rPr>
              <w:t>88.60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CC62EC" w:rsidRDefault="00CC62EC">
            <w:pPr>
              <w:jc w:val="right"/>
              <w:rPr>
                <w:rFonts w:ascii="宋体" w:cs="宋体"/>
                <w:color w:val="000000"/>
                <w:sz w:val="16"/>
                <w:szCs w:val="16"/>
              </w:rPr>
            </w:pPr>
          </w:p>
        </w:tc>
      </w:tr>
      <w:tr w:rsidR="00CC62EC" w:rsidRPr="00BA5175">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CC62EC" w:rsidRPr="00BA5175" w:rsidRDefault="00CC62EC">
            <w:pPr>
              <w:rPr>
                <w:rFonts w:ascii="宋体" w:hAnsi="宋体" w:cs="Arial"/>
                <w:color w:val="000000"/>
                <w:sz w:val="16"/>
                <w:szCs w:val="16"/>
              </w:rPr>
            </w:pPr>
            <w:r w:rsidRPr="00BA5175">
              <w:rPr>
                <w:rFonts w:ascii="宋体" w:hAnsi="宋体" w:cs="Arial"/>
                <w:color w:val="000000"/>
                <w:sz w:val="16"/>
                <w:szCs w:val="16"/>
              </w:rPr>
              <w:t>2060702</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rPr>
                <w:rFonts w:ascii="宋体" w:cs="Arial"/>
                <w:color w:val="000000"/>
                <w:sz w:val="16"/>
                <w:szCs w:val="16"/>
              </w:rPr>
            </w:pPr>
            <w:r w:rsidRPr="00BA5175">
              <w:rPr>
                <w:rFonts w:ascii="宋体" w:hAnsi="宋体" w:cs="Arial"/>
                <w:color w:val="000000"/>
                <w:sz w:val="16"/>
                <w:szCs w:val="16"/>
              </w:rPr>
              <w:t xml:space="preserve">  </w:t>
            </w:r>
            <w:r w:rsidRPr="00BA5175">
              <w:rPr>
                <w:rFonts w:ascii="宋体" w:hAnsi="宋体" w:cs="Arial" w:hint="eastAsia"/>
                <w:color w:val="000000"/>
                <w:sz w:val="16"/>
                <w:szCs w:val="16"/>
              </w:rPr>
              <w:t>科普活动</w:t>
            </w:r>
          </w:p>
        </w:tc>
        <w:tc>
          <w:tcPr>
            <w:tcW w:w="1094" w:type="dxa"/>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jc w:val="right"/>
              <w:rPr>
                <w:rFonts w:ascii="宋体" w:hAnsi="宋体" w:cs="Arial"/>
                <w:color w:val="000000"/>
                <w:sz w:val="16"/>
                <w:szCs w:val="16"/>
              </w:rPr>
            </w:pPr>
            <w:r w:rsidRPr="00BA5175">
              <w:rPr>
                <w:rFonts w:ascii="宋体" w:hAnsi="宋体" w:cs="Arial"/>
                <w:color w:val="000000"/>
                <w:sz w:val="16"/>
                <w:szCs w:val="16"/>
              </w:rPr>
              <w:t>80.60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jc w:val="right"/>
              <w:rPr>
                <w:rFonts w:ascii="宋体" w:hAnsi="宋体" w:cs="Arial"/>
                <w:color w:val="000000"/>
                <w:sz w:val="16"/>
                <w:szCs w:val="16"/>
              </w:rPr>
            </w:pPr>
            <w:r w:rsidRPr="00BA5175">
              <w:rPr>
                <w:rFonts w:ascii="宋体" w:hAnsi="宋体" w:cs="Arial"/>
                <w:color w:val="000000"/>
                <w:sz w:val="16"/>
                <w:szCs w:val="16"/>
              </w:rPr>
              <w:t>80.60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CC62EC" w:rsidRDefault="00CC62EC">
            <w:pPr>
              <w:jc w:val="right"/>
              <w:rPr>
                <w:rFonts w:ascii="宋体" w:cs="宋体"/>
                <w:color w:val="000000"/>
                <w:sz w:val="16"/>
                <w:szCs w:val="16"/>
              </w:rPr>
            </w:pPr>
          </w:p>
        </w:tc>
      </w:tr>
      <w:tr w:rsidR="00CC62EC" w:rsidRPr="00BA5175">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CC62EC" w:rsidRPr="00BA5175" w:rsidRDefault="00CC62EC">
            <w:pPr>
              <w:rPr>
                <w:rFonts w:ascii="宋体" w:hAnsi="宋体" w:cs="Arial"/>
                <w:color w:val="000000"/>
                <w:sz w:val="16"/>
                <w:szCs w:val="16"/>
              </w:rPr>
            </w:pPr>
            <w:r w:rsidRPr="00BA5175">
              <w:rPr>
                <w:rFonts w:ascii="宋体" w:hAnsi="宋体" w:cs="Arial"/>
                <w:color w:val="000000"/>
                <w:sz w:val="16"/>
                <w:szCs w:val="16"/>
              </w:rPr>
              <w:t>2060705</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rPr>
                <w:rFonts w:ascii="宋体" w:cs="Arial"/>
                <w:color w:val="000000"/>
                <w:sz w:val="16"/>
                <w:szCs w:val="16"/>
              </w:rPr>
            </w:pPr>
            <w:r w:rsidRPr="00BA5175">
              <w:rPr>
                <w:rFonts w:ascii="宋体" w:hAnsi="宋体" w:cs="Arial"/>
                <w:color w:val="000000"/>
                <w:sz w:val="16"/>
                <w:szCs w:val="16"/>
              </w:rPr>
              <w:t xml:space="preserve">  </w:t>
            </w:r>
            <w:r w:rsidRPr="00BA5175">
              <w:rPr>
                <w:rFonts w:ascii="宋体" w:hAnsi="宋体" w:cs="Arial" w:hint="eastAsia"/>
                <w:color w:val="000000"/>
                <w:sz w:val="16"/>
                <w:szCs w:val="16"/>
              </w:rPr>
              <w:t>科技馆站</w:t>
            </w:r>
          </w:p>
        </w:tc>
        <w:tc>
          <w:tcPr>
            <w:tcW w:w="1094" w:type="dxa"/>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jc w:val="right"/>
              <w:rPr>
                <w:rFonts w:ascii="宋体" w:hAnsi="宋体" w:cs="Arial"/>
                <w:color w:val="000000"/>
                <w:sz w:val="16"/>
                <w:szCs w:val="16"/>
              </w:rPr>
            </w:pPr>
            <w:r w:rsidRPr="00BA5175">
              <w:rPr>
                <w:rFonts w:ascii="宋体" w:hAnsi="宋体" w:cs="Arial"/>
                <w:color w:val="000000"/>
                <w:sz w:val="16"/>
                <w:szCs w:val="16"/>
              </w:rPr>
              <w:t>8.00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jc w:val="right"/>
              <w:rPr>
                <w:rFonts w:ascii="宋体" w:hAnsi="宋体" w:cs="Arial"/>
                <w:color w:val="000000"/>
                <w:sz w:val="16"/>
                <w:szCs w:val="16"/>
              </w:rPr>
            </w:pPr>
            <w:r w:rsidRPr="00BA5175">
              <w:rPr>
                <w:rFonts w:ascii="宋体" w:hAnsi="宋体" w:cs="Arial"/>
                <w:color w:val="000000"/>
                <w:sz w:val="16"/>
                <w:szCs w:val="16"/>
              </w:rPr>
              <w:t>8.00</w:t>
            </w: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CC62EC" w:rsidRDefault="00CC62EC">
            <w:pPr>
              <w:jc w:val="right"/>
              <w:rPr>
                <w:rFonts w:ascii="宋体" w:cs="宋体"/>
                <w:color w:val="000000"/>
                <w:sz w:val="16"/>
                <w:szCs w:val="16"/>
              </w:rPr>
            </w:pPr>
          </w:p>
        </w:tc>
      </w:tr>
      <w:tr w:rsidR="00CC62EC" w:rsidRPr="00BA5175">
        <w:trPr>
          <w:trHeight w:val="420"/>
        </w:trPr>
        <w:tc>
          <w:tcPr>
            <w:tcW w:w="675" w:type="dxa"/>
            <w:tcBorders>
              <w:top w:val="single" w:sz="4" w:space="0" w:color="000000"/>
              <w:left w:val="single" w:sz="12"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4" w:space="0" w:color="000000"/>
              <w:right w:val="single" w:sz="12" w:space="0" w:color="000000"/>
            </w:tcBorders>
            <w:vAlign w:val="center"/>
          </w:tcPr>
          <w:p w:rsidR="00CC62EC" w:rsidRDefault="00CC62EC">
            <w:pPr>
              <w:jc w:val="right"/>
              <w:rPr>
                <w:rFonts w:ascii="宋体" w:cs="宋体"/>
                <w:color w:val="000000"/>
                <w:sz w:val="16"/>
                <w:szCs w:val="16"/>
              </w:rPr>
            </w:pPr>
          </w:p>
        </w:tc>
      </w:tr>
      <w:tr w:rsidR="00CC62EC" w:rsidRPr="00BA5175">
        <w:trPr>
          <w:trHeight w:val="435"/>
        </w:trPr>
        <w:tc>
          <w:tcPr>
            <w:tcW w:w="675" w:type="dxa"/>
            <w:tcBorders>
              <w:top w:val="single" w:sz="4" w:space="0" w:color="000000"/>
              <w:left w:val="single" w:sz="12" w:space="0" w:color="000000"/>
              <w:bottom w:val="single" w:sz="12"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p>
        </w:tc>
        <w:tc>
          <w:tcPr>
            <w:tcW w:w="1998" w:type="dxa"/>
            <w:gridSpan w:val="2"/>
            <w:tcBorders>
              <w:top w:val="single" w:sz="4" w:space="0" w:color="000000"/>
              <w:left w:val="single" w:sz="4" w:space="0" w:color="000000"/>
              <w:bottom w:val="single" w:sz="12"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p>
        </w:tc>
        <w:tc>
          <w:tcPr>
            <w:tcW w:w="1094" w:type="dxa"/>
            <w:tcBorders>
              <w:top w:val="single" w:sz="4" w:space="0" w:color="000000"/>
              <w:left w:val="single" w:sz="4" w:space="0" w:color="000000"/>
              <w:bottom w:val="single" w:sz="12" w:space="0" w:color="000000"/>
              <w:right w:val="single" w:sz="4" w:space="0" w:color="000000"/>
            </w:tcBorders>
            <w:vAlign w:val="center"/>
          </w:tcPr>
          <w:p w:rsidR="00CC62EC" w:rsidRDefault="00CC62EC">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CC62EC" w:rsidRDefault="00CC62EC">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CC62EC" w:rsidRDefault="00CC62EC">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CC62EC" w:rsidRDefault="00CC62EC">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CC62EC" w:rsidRDefault="00CC62EC">
            <w:pPr>
              <w:jc w:val="right"/>
              <w:rPr>
                <w:rFonts w:ascii="宋体" w:cs="宋体"/>
                <w:color w:val="000000"/>
                <w:sz w:val="16"/>
                <w:szCs w:val="16"/>
              </w:rPr>
            </w:pPr>
          </w:p>
        </w:tc>
        <w:tc>
          <w:tcPr>
            <w:tcW w:w="1094" w:type="dxa"/>
            <w:gridSpan w:val="2"/>
            <w:tcBorders>
              <w:top w:val="single" w:sz="4" w:space="0" w:color="000000"/>
              <w:left w:val="single" w:sz="4" w:space="0" w:color="000000"/>
              <w:bottom w:val="single" w:sz="12" w:space="0" w:color="000000"/>
              <w:right w:val="single" w:sz="4" w:space="0" w:color="000000"/>
            </w:tcBorders>
            <w:vAlign w:val="center"/>
          </w:tcPr>
          <w:p w:rsidR="00CC62EC" w:rsidRDefault="00CC62EC">
            <w:pPr>
              <w:jc w:val="right"/>
              <w:rPr>
                <w:rFonts w:ascii="宋体" w:cs="宋体"/>
                <w:color w:val="000000"/>
                <w:sz w:val="16"/>
                <w:szCs w:val="16"/>
              </w:rPr>
            </w:pPr>
          </w:p>
        </w:tc>
        <w:tc>
          <w:tcPr>
            <w:tcW w:w="1100" w:type="dxa"/>
            <w:gridSpan w:val="2"/>
            <w:tcBorders>
              <w:top w:val="single" w:sz="4" w:space="0" w:color="000000"/>
              <w:left w:val="single" w:sz="4" w:space="0" w:color="000000"/>
              <w:bottom w:val="single" w:sz="12" w:space="0" w:color="000000"/>
              <w:right w:val="single" w:sz="12" w:space="0" w:color="000000"/>
            </w:tcBorders>
            <w:vAlign w:val="center"/>
          </w:tcPr>
          <w:p w:rsidR="00CC62EC" w:rsidRDefault="00CC62EC">
            <w:pPr>
              <w:jc w:val="right"/>
              <w:rPr>
                <w:rFonts w:ascii="宋体" w:cs="宋体"/>
                <w:color w:val="000000"/>
                <w:sz w:val="16"/>
                <w:szCs w:val="16"/>
              </w:rPr>
            </w:pPr>
          </w:p>
        </w:tc>
      </w:tr>
      <w:tr w:rsidR="00CC62EC" w:rsidRPr="00BA5175">
        <w:trPr>
          <w:trHeight w:val="285"/>
        </w:trPr>
        <w:tc>
          <w:tcPr>
            <w:tcW w:w="10337" w:type="dxa"/>
            <w:gridSpan w:val="16"/>
            <w:vAlign w:val="center"/>
          </w:tcPr>
          <w:p w:rsidR="00CC62EC" w:rsidRDefault="00CC62EC">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注：本表反映部门本年度取得的各项收入情况。</w:t>
            </w:r>
          </w:p>
        </w:tc>
      </w:tr>
    </w:tbl>
    <w:p w:rsidR="00CC62EC" w:rsidRDefault="00CC62EC">
      <w:pPr>
        <w:spacing w:line="360" w:lineRule="auto"/>
        <w:jc w:val="center"/>
        <w:rPr>
          <w:rFonts w:ascii="隶书" w:eastAsia="隶书" w:hAnsi="隶书" w:cs="隶书"/>
          <w:sz w:val="52"/>
          <w:szCs w:val="52"/>
        </w:rPr>
        <w:sectPr w:rsidR="00CC62EC">
          <w:pgSz w:w="11906" w:h="16838"/>
          <w:pgMar w:top="2098" w:right="1531" w:bottom="1984" w:left="1587" w:header="850" w:footer="992" w:gutter="0"/>
          <w:pgNumType w:fmt="numberInDash"/>
          <w:cols w:space="0"/>
          <w:docGrid w:type="lines" w:linePitch="317"/>
        </w:sectPr>
      </w:pPr>
    </w:p>
    <w:tbl>
      <w:tblPr>
        <w:tblW w:w="10350" w:type="dxa"/>
        <w:tblInd w:w="-821" w:type="dxa"/>
        <w:tblLayout w:type="fixed"/>
        <w:tblCellMar>
          <w:top w:w="15" w:type="dxa"/>
          <w:left w:w="15" w:type="dxa"/>
          <w:bottom w:w="15" w:type="dxa"/>
          <w:right w:w="15" w:type="dxa"/>
        </w:tblCellMar>
        <w:tblLook w:val="00A0"/>
      </w:tblPr>
      <w:tblGrid>
        <w:gridCol w:w="735"/>
        <w:gridCol w:w="747"/>
        <w:gridCol w:w="1638"/>
        <w:gridCol w:w="1042"/>
        <w:gridCol w:w="163"/>
        <w:gridCol w:w="836"/>
        <w:gridCol w:w="369"/>
        <w:gridCol w:w="630"/>
        <w:gridCol w:w="575"/>
        <w:gridCol w:w="424"/>
        <w:gridCol w:w="781"/>
        <w:gridCol w:w="218"/>
        <w:gridCol w:w="987"/>
        <w:gridCol w:w="1205"/>
      </w:tblGrid>
      <w:tr w:rsidR="00CC62EC" w:rsidRPr="00BA5175">
        <w:trPr>
          <w:trHeight w:val="375"/>
        </w:trPr>
        <w:tc>
          <w:tcPr>
            <w:tcW w:w="10350" w:type="dxa"/>
            <w:gridSpan w:val="14"/>
            <w:vAlign w:val="center"/>
          </w:tcPr>
          <w:p w:rsidR="00CC62EC" w:rsidRDefault="00CC62EC">
            <w:pPr>
              <w:widowControl/>
              <w:jc w:val="center"/>
              <w:textAlignment w:val="center"/>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支出决算表</w:t>
            </w:r>
          </w:p>
        </w:tc>
      </w:tr>
      <w:tr w:rsidR="00CC62EC" w:rsidRPr="00BA5175">
        <w:trPr>
          <w:trHeight w:val="315"/>
        </w:trPr>
        <w:tc>
          <w:tcPr>
            <w:tcW w:w="1482" w:type="dxa"/>
            <w:gridSpan w:val="2"/>
            <w:vAlign w:val="center"/>
          </w:tcPr>
          <w:p w:rsidR="00CC62EC" w:rsidRDefault="00CC62EC">
            <w:pPr>
              <w:rPr>
                <w:rFonts w:ascii="宋体" w:cs="宋体"/>
                <w:color w:val="000000"/>
                <w:sz w:val="16"/>
                <w:szCs w:val="16"/>
              </w:rPr>
            </w:pPr>
          </w:p>
        </w:tc>
        <w:tc>
          <w:tcPr>
            <w:tcW w:w="1638" w:type="dxa"/>
            <w:vAlign w:val="center"/>
          </w:tcPr>
          <w:p w:rsidR="00CC62EC" w:rsidRDefault="00CC62EC">
            <w:pPr>
              <w:rPr>
                <w:rFonts w:ascii="宋体" w:cs="宋体"/>
                <w:color w:val="000000"/>
                <w:sz w:val="16"/>
                <w:szCs w:val="16"/>
              </w:rPr>
            </w:pPr>
          </w:p>
        </w:tc>
        <w:tc>
          <w:tcPr>
            <w:tcW w:w="1042" w:type="dxa"/>
            <w:vAlign w:val="center"/>
          </w:tcPr>
          <w:p w:rsidR="00CC62EC" w:rsidRDefault="00CC62EC">
            <w:pPr>
              <w:rPr>
                <w:rFonts w:ascii="宋体" w:cs="宋体"/>
                <w:color w:val="000000"/>
                <w:sz w:val="16"/>
                <w:szCs w:val="16"/>
              </w:rPr>
            </w:pPr>
          </w:p>
        </w:tc>
        <w:tc>
          <w:tcPr>
            <w:tcW w:w="999" w:type="dxa"/>
            <w:gridSpan w:val="2"/>
            <w:vAlign w:val="center"/>
          </w:tcPr>
          <w:p w:rsidR="00CC62EC" w:rsidRDefault="00CC62EC">
            <w:pPr>
              <w:rPr>
                <w:rFonts w:ascii="宋体" w:cs="宋体"/>
                <w:color w:val="000000"/>
                <w:sz w:val="16"/>
                <w:szCs w:val="16"/>
              </w:rPr>
            </w:pPr>
          </w:p>
        </w:tc>
        <w:tc>
          <w:tcPr>
            <w:tcW w:w="999" w:type="dxa"/>
            <w:gridSpan w:val="2"/>
            <w:vAlign w:val="center"/>
          </w:tcPr>
          <w:p w:rsidR="00CC62EC" w:rsidRDefault="00CC62EC">
            <w:pPr>
              <w:rPr>
                <w:rFonts w:ascii="宋体" w:cs="宋体"/>
                <w:color w:val="000000"/>
                <w:sz w:val="16"/>
                <w:szCs w:val="16"/>
              </w:rPr>
            </w:pPr>
          </w:p>
        </w:tc>
        <w:tc>
          <w:tcPr>
            <w:tcW w:w="999" w:type="dxa"/>
            <w:gridSpan w:val="2"/>
            <w:vAlign w:val="center"/>
          </w:tcPr>
          <w:p w:rsidR="00CC62EC" w:rsidRDefault="00CC62EC">
            <w:pPr>
              <w:rPr>
                <w:rFonts w:ascii="宋体" w:cs="宋体"/>
                <w:color w:val="000000"/>
                <w:sz w:val="16"/>
                <w:szCs w:val="16"/>
              </w:rPr>
            </w:pPr>
          </w:p>
        </w:tc>
        <w:tc>
          <w:tcPr>
            <w:tcW w:w="999" w:type="dxa"/>
            <w:gridSpan w:val="2"/>
            <w:vAlign w:val="center"/>
          </w:tcPr>
          <w:p w:rsidR="00CC62EC" w:rsidRDefault="00CC62EC">
            <w:pPr>
              <w:rPr>
                <w:rFonts w:ascii="宋体" w:cs="宋体"/>
                <w:color w:val="000000"/>
                <w:sz w:val="16"/>
                <w:szCs w:val="16"/>
              </w:rPr>
            </w:pPr>
          </w:p>
        </w:tc>
        <w:tc>
          <w:tcPr>
            <w:tcW w:w="2192" w:type="dxa"/>
            <w:gridSpan w:val="2"/>
            <w:vAlign w:val="center"/>
          </w:tcPr>
          <w:p w:rsidR="00CC62EC" w:rsidRDefault="00CC62EC">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03</w:t>
            </w:r>
            <w:r>
              <w:rPr>
                <w:rFonts w:ascii="宋体" w:hAnsi="宋体" w:cs="宋体" w:hint="eastAsia"/>
                <w:color w:val="000000"/>
                <w:kern w:val="0"/>
                <w:sz w:val="16"/>
                <w:szCs w:val="16"/>
              </w:rPr>
              <w:t>表</w:t>
            </w:r>
          </w:p>
        </w:tc>
      </w:tr>
      <w:tr w:rsidR="00CC62EC" w:rsidRPr="00BA5175">
        <w:trPr>
          <w:trHeight w:val="315"/>
        </w:trPr>
        <w:tc>
          <w:tcPr>
            <w:tcW w:w="1482" w:type="dxa"/>
            <w:gridSpan w:val="2"/>
            <w:vAlign w:val="center"/>
          </w:tcPr>
          <w:p w:rsidR="00CC62EC" w:rsidRDefault="00CC62EC">
            <w:pPr>
              <w:rPr>
                <w:rFonts w:ascii="宋体" w:cs="宋体"/>
                <w:color w:val="000000"/>
                <w:sz w:val="16"/>
                <w:szCs w:val="16"/>
              </w:rPr>
            </w:pPr>
          </w:p>
        </w:tc>
        <w:tc>
          <w:tcPr>
            <w:tcW w:w="1638" w:type="dxa"/>
            <w:vAlign w:val="center"/>
          </w:tcPr>
          <w:p w:rsidR="00CC62EC" w:rsidRDefault="00CC62EC">
            <w:pPr>
              <w:rPr>
                <w:rFonts w:ascii="宋体" w:cs="宋体"/>
                <w:color w:val="000000"/>
                <w:sz w:val="16"/>
                <w:szCs w:val="16"/>
              </w:rPr>
            </w:pPr>
          </w:p>
        </w:tc>
        <w:tc>
          <w:tcPr>
            <w:tcW w:w="1042" w:type="dxa"/>
            <w:vAlign w:val="center"/>
          </w:tcPr>
          <w:p w:rsidR="00CC62EC" w:rsidRDefault="00CC62EC">
            <w:pPr>
              <w:rPr>
                <w:rFonts w:ascii="宋体" w:cs="宋体"/>
                <w:color w:val="000000"/>
                <w:sz w:val="16"/>
                <w:szCs w:val="16"/>
              </w:rPr>
            </w:pPr>
          </w:p>
        </w:tc>
        <w:tc>
          <w:tcPr>
            <w:tcW w:w="999" w:type="dxa"/>
            <w:gridSpan w:val="2"/>
            <w:vAlign w:val="center"/>
          </w:tcPr>
          <w:p w:rsidR="00CC62EC" w:rsidRDefault="00CC62EC">
            <w:pPr>
              <w:rPr>
                <w:rFonts w:ascii="宋体" w:cs="宋体"/>
                <w:color w:val="000000"/>
                <w:sz w:val="16"/>
                <w:szCs w:val="16"/>
              </w:rPr>
            </w:pPr>
          </w:p>
        </w:tc>
        <w:tc>
          <w:tcPr>
            <w:tcW w:w="999" w:type="dxa"/>
            <w:gridSpan w:val="2"/>
            <w:vAlign w:val="center"/>
          </w:tcPr>
          <w:p w:rsidR="00CC62EC" w:rsidRDefault="00CC62EC">
            <w:pPr>
              <w:rPr>
                <w:rFonts w:ascii="宋体" w:cs="宋体"/>
                <w:color w:val="000000"/>
                <w:sz w:val="16"/>
                <w:szCs w:val="16"/>
              </w:rPr>
            </w:pPr>
          </w:p>
        </w:tc>
        <w:tc>
          <w:tcPr>
            <w:tcW w:w="999" w:type="dxa"/>
            <w:gridSpan w:val="2"/>
            <w:vAlign w:val="center"/>
          </w:tcPr>
          <w:p w:rsidR="00CC62EC" w:rsidRDefault="00CC62EC">
            <w:pPr>
              <w:rPr>
                <w:rFonts w:ascii="宋体" w:cs="宋体"/>
                <w:color w:val="000000"/>
                <w:sz w:val="16"/>
                <w:szCs w:val="16"/>
              </w:rPr>
            </w:pPr>
          </w:p>
        </w:tc>
        <w:tc>
          <w:tcPr>
            <w:tcW w:w="999" w:type="dxa"/>
            <w:gridSpan w:val="2"/>
            <w:vAlign w:val="center"/>
          </w:tcPr>
          <w:p w:rsidR="00CC62EC" w:rsidRDefault="00CC62EC">
            <w:pPr>
              <w:rPr>
                <w:rFonts w:ascii="宋体" w:cs="宋体"/>
                <w:color w:val="000000"/>
                <w:sz w:val="16"/>
                <w:szCs w:val="16"/>
              </w:rPr>
            </w:pPr>
          </w:p>
        </w:tc>
        <w:tc>
          <w:tcPr>
            <w:tcW w:w="2192" w:type="dxa"/>
            <w:gridSpan w:val="2"/>
            <w:vAlign w:val="center"/>
          </w:tcPr>
          <w:p w:rsidR="00CC62EC" w:rsidRDefault="00CC62EC">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CC62EC" w:rsidRPr="00BA5175">
        <w:trPr>
          <w:trHeight w:val="300"/>
        </w:trPr>
        <w:tc>
          <w:tcPr>
            <w:tcW w:w="3120" w:type="dxa"/>
            <w:gridSpan w:val="3"/>
            <w:tcBorders>
              <w:top w:val="single" w:sz="12" w:space="0" w:color="000000"/>
              <w:left w:val="single" w:sz="12"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　　目</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上缴上级支出</w:t>
            </w:r>
          </w:p>
        </w:tc>
        <w:tc>
          <w:tcPr>
            <w:tcW w:w="1205" w:type="dxa"/>
            <w:gridSpan w:val="2"/>
            <w:vMerge w:val="restart"/>
            <w:tcBorders>
              <w:top w:val="single" w:sz="12"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经营支出</w:t>
            </w:r>
          </w:p>
        </w:tc>
        <w:tc>
          <w:tcPr>
            <w:tcW w:w="1205" w:type="dxa"/>
            <w:vMerge w:val="restart"/>
            <w:tcBorders>
              <w:top w:val="single" w:sz="12" w:space="0" w:color="000000"/>
              <w:left w:val="single" w:sz="4" w:space="0" w:color="000000"/>
              <w:bottom w:val="single" w:sz="4" w:space="0" w:color="000000"/>
              <w:right w:val="single" w:sz="12"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对附属单位</w:t>
            </w:r>
            <w:r>
              <w:rPr>
                <w:rFonts w:ascii="宋体" w:cs="宋体"/>
                <w:b/>
                <w:color w:val="000000"/>
                <w:kern w:val="0"/>
                <w:sz w:val="16"/>
                <w:szCs w:val="16"/>
              </w:rPr>
              <w:br/>
            </w:r>
            <w:r>
              <w:rPr>
                <w:rFonts w:ascii="宋体" w:hAnsi="宋体" w:cs="宋体" w:hint="eastAsia"/>
                <w:b/>
                <w:color w:val="000000"/>
                <w:kern w:val="0"/>
                <w:sz w:val="16"/>
                <w:szCs w:val="16"/>
              </w:rPr>
              <w:t>补助支出</w:t>
            </w:r>
          </w:p>
        </w:tc>
      </w:tr>
      <w:tr w:rsidR="00CC62EC" w:rsidRPr="00BA5175">
        <w:trPr>
          <w:trHeight w:val="600"/>
        </w:trPr>
        <w:tc>
          <w:tcPr>
            <w:tcW w:w="735" w:type="dxa"/>
            <w:tcBorders>
              <w:top w:val="single" w:sz="4" w:space="0" w:color="000000"/>
              <w:left w:val="single" w:sz="12"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CC62EC" w:rsidRDefault="00CC62EC">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CC62EC" w:rsidRDefault="00CC62EC">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CC62EC" w:rsidRDefault="00CC62EC">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CC62EC" w:rsidRDefault="00CC62EC">
            <w:pPr>
              <w:jc w:val="center"/>
              <w:rPr>
                <w:rFonts w:ascii="宋体" w:cs="宋体"/>
                <w:b/>
                <w:color w:val="000000"/>
                <w:sz w:val="16"/>
                <w:szCs w:val="16"/>
              </w:rPr>
            </w:pPr>
          </w:p>
        </w:tc>
        <w:tc>
          <w:tcPr>
            <w:tcW w:w="1205" w:type="dxa"/>
            <w:gridSpan w:val="2"/>
            <w:vMerge/>
            <w:tcBorders>
              <w:top w:val="single" w:sz="12" w:space="0" w:color="000000"/>
              <w:left w:val="single" w:sz="4" w:space="0" w:color="000000"/>
              <w:bottom w:val="single" w:sz="4" w:space="0" w:color="000000"/>
              <w:right w:val="single" w:sz="4" w:space="0" w:color="000000"/>
            </w:tcBorders>
            <w:vAlign w:val="center"/>
          </w:tcPr>
          <w:p w:rsidR="00CC62EC" w:rsidRDefault="00CC62EC">
            <w:pPr>
              <w:jc w:val="center"/>
              <w:rPr>
                <w:rFonts w:ascii="宋体" w:cs="宋体"/>
                <w:b/>
                <w:color w:val="000000"/>
                <w:sz w:val="16"/>
                <w:szCs w:val="16"/>
              </w:rPr>
            </w:pPr>
          </w:p>
        </w:tc>
        <w:tc>
          <w:tcPr>
            <w:tcW w:w="1205" w:type="dxa"/>
            <w:vMerge/>
            <w:tcBorders>
              <w:top w:val="single" w:sz="12" w:space="0" w:color="000000"/>
              <w:left w:val="single" w:sz="4" w:space="0" w:color="000000"/>
              <w:bottom w:val="single" w:sz="4" w:space="0" w:color="000000"/>
              <w:right w:val="single" w:sz="12" w:space="0" w:color="000000"/>
            </w:tcBorders>
            <w:vAlign w:val="center"/>
          </w:tcPr>
          <w:p w:rsidR="00CC62EC" w:rsidRDefault="00CC62EC">
            <w:pPr>
              <w:jc w:val="center"/>
              <w:rPr>
                <w:rFonts w:ascii="宋体" w:cs="宋体"/>
                <w:b/>
                <w:color w:val="000000"/>
                <w:sz w:val="16"/>
                <w:szCs w:val="16"/>
              </w:rPr>
            </w:pPr>
          </w:p>
        </w:tc>
      </w:tr>
      <w:tr w:rsidR="00CC62EC" w:rsidRPr="00BA5175">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05" w:type="dxa"/>
            <w:tcBorders>
              <w:top w:val="single" w:sz="4" w:space="0" w:color="000000"/>
              <w:left w:val="single" w:sz="4" w:space="0" w:color="000000"/>
              <w:bottom w:val="single" w:sz="4" w:space="0" w:color="000000"/>
              <w:right w:val="single" w:sz="12"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CC62EC" w:rsidRPr="00BA5175">
        <w:trPr>
          <w:trHeight w:val="300"/>
        </w:trPr>
        <w:tc>
          <w:tcPr>
            <w:tcW w:w="3120" w:type="dxa"/>
            <w:gridSpan w:val="3"/>
            <w:tcBorders>
              <w:top w:val="single" w:sz="4" w:space="0" w:color="000000"/>
              <w:left w:val="single" w:sz="12"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b/>
                <w:color w:val="000000"/>
                <w:kern w:val="0"/>
                <w:sz w:val="16"/>
                <w:szCs w:val="16"/>
              </w:rPr>
              <w:t>848.82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b/>
                <w:color w:val="000000"/>
                <w:kern w:val="0"/>
                <w:sz w:val="16"/>
                <w:szCs w:val="16"/>
              </w:rPr>
              <w:t>536.52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b/>
                <w:color w:val="000000"/>
                <w:kern w:val="0"/>
                <w:sz w:val="16"/>
                <w:szCs w:val="16"/>
              </w:rPr>
              <w:t>312.30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CC62EC" w:rsidRDefault="00CC62EC">
            <w:pPr>
              <w:widowControl/>
              <w:jc w:val="right"/>
              <w:textAlignment w:val="center"/>
              <w:rPr>
                <w:rFonts w:ascii="宋体" w:cs="宋体"/>
                <w:b/>
                <w:color w:val="000000"/>
                <w:sz w:val="16"/>
                <w:szCs w:val="16"/>
              </w:rPr>
            </w:pPr>
          </w:p>
        </w:tc>
      </w:tr>
      <w:tr w:rsidR="00CC62EC" w:rsidRPr="00BA5175">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CC62EC" w:rsidRPr="00BA5175" w:rsidRDefault="00CC62EC">
            <w:pPr>
              <w:rPr>
                <w:rFonts w:ascii="宋体" w:hAnsi="宋体" w:cs="Arial"/>
                <w:color w:val="000000"/>
                <w:sz w:val="16"/>
                <w:szCs w:val="16"/>
              </w:rPr>
            </w:pPr>
            <w:r w:rsidRPr="00BA5175">
              <w:rPr>
                <w:rFonts w:ascii="宋体" w:hAnsi="宋体" w:cs="Arial"/>
                <w:color w:val="000000"/>
                <w:sz w:val="16"/>
                <w:szCs w:val="16"/>
              </w:rPr>
              <w:t>201</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rPr>
                <w:rFonts w:ascii="宋体" w:cs="Arial"/>
                <w:color w:val="000000"/>
                <w:sz w:val="16"/>
                <w:szCs w:val="16"/>
              </w:rPr>
            </w:pPr>
            <w:r w:rsidRPr="00BA5175">
              <w:rPr>
                <w:rFonts w:ascii="宋体" w:hAnsi="宋体" w:cs="Arial" w:hint="eastAsia"/>
                <w:color w:val="000000"/>
                <w:sz w:val="16"/>
                <w:szCs w:val="16"/>
              </w:rPr>
              <w:t>一般公共服务支出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jc w:val="right"/>
              <w:rPr>
                <w:rFonts w:ascii="宋体" w:hAnsi="宋体" w:cs="Arial"/>
                <w:color w:val="000000"/>
                <w:sz w:val="16"/>
                <w:szCs w:val="16"/>
              </w:rPr>
            </w:pPr>
            <w:r w:rsidRPr="00BA5175">
              <w:rPr>
                <w:rFonts w:ascii="宋体" w:hAnsi="宋体" w:cs="Arial"/>
                <w:color w:val="000000"/>
                <w:sz w:val="16"/>
                <w:szCs w:val="16"/>
              </w:rPr>
              <w:t>839.73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jc w:val="right"/>
              <w:rPr>
                <w:rFonts w:ascii="宋体" w:hAnsi="宋体" w:cs="Arial"/>
                <w:color w:val="000000"/>
                <w:sz w:val="16"/>
                <w:szCs w:val="16"/>
              </w:rPr>
            </w:pPr>
            <w:r w:rsidRPr="00BA5175">
              <w:rPr>
                <w:rFonts w:ascii="宋体" w:hAnsi="宋体" w:cs="Arial"/>
                <w:color w:val="000000"/>
                <w:sz w:val="16"/>
                <w:szCs w:val="16"/>
              </w:rPr>
              <w:t>527.43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jc w:val="right"/>
              <w:rPr>
                <w:rFonts w:ascii="宋体" w:hAnsi="宋体" w:cs="Arial"/>
                <w:color w:val="000000"/>
                <w:sz w:val="16"/>
                <w:szCs w:val="16"/>
              </w:rPr>
            </w:pPr>
            <w:r w:rsidRPr="00BA5175">
              <w:rPr>
                <w:rFonts w:ascii="宋体" w:hAnsi="宋体" w:cs="Arial"/>
                <w:color w:val="000000"/>
                <w:sz w:val="16"/>
                <w:szCs w:val="16"/>
              </w:rPr>
              <w:t>312.30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b/>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b/>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CC62EC" w:rsidRDefault="00CC62EC">
            <w:pPr>
              <w:widowControl/>
              <w:jc w:val="right"/>
              <w:textAlignment w:val="center"/>
              <w:rPr>
                <w:rFonts w:ascii="宋体" w:cs="宋体"/>
                <w:b/>
                <w:color w:val="000000"/>
                <w:sz w:val="16"/>
                <w:szCs w:val="16"/>
              </w:rPr>
            </w:pPr>
          </w:p>
        </w:tc>
      </w:tr>
      <w:tr w:rsidR="00CC62EC" w:rsidRPr="00BA5175">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CC62EC" w:rsidRPr="00BA5175" w:rsidRDefault="00CC62EC">
            <w:pPr>
              <w:rPr>
                <w:rFonts w:ascii="宋体" w:hAnsi="宋体" w:cs="Arial"/>
                <w:color w:val="000000"/>
                <w:sz w:val="16"/>
                <w:szCs w:val="16"/>
              </w:rPr>
            </w:pPr>
            <w:r w:rsidRPr="00BA5175">
              <w:rPr>
                <w:rFonts w:ascii="宋体" w:hAnsi="宋体" w:cs="Arial"/>
                <w:color w:val="000000"/>
                <w:sz w:val="16"/>
                <w:szCs w:val="16"/>
              </w:rPr>
              <w:t>20131</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rPr>
                <w:rFonts w:ascii="宋体" w:cs="Arial"/>
                <w:color w:val="000000"/>
                <w:sz w:val="16"/>
                <w:szCs w:val="16"/>
              </w:rPr>
            </w:pPr>
            <w:r w:rsidRPr="00BA5175">
              <w:rPr>
                <w:rFonts w:ascii="宋体" w:hAnsi="宋体" w:cs="Arial" w:hint="eastAsia"/>
                <w:color w:val="000000"/>
                <w:sz w:val="16"/>
                <w:szCs w:val="16"/>
              </w:rPr>
              <w:t>党委办公厅（室）及相关机构事务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jc w:val="right"/>
              <w:rPr>
                <w:rFonts w:ascii="宋体" w:hAnsi="宋体" w:cs="Arial"/>
                <w:color w:val="000000"/>
                <w:sz w:val="16"/>
                <w:szCs w:val="16"/>
              </w:rPr>
            </w:pPr>
            <w:r w:rsidRPr="00BA5175">
              <w:rPr>
                <w:rFonts w:ascii="宋体" w:hAnsi="宋体" w:cs="Arial"/>
                <w:color w:val="000000"/>
                <w:sz w:val="16"/>
                <w:szCs w:val="16"/>
              </w:rPr>
              <w:t>839.73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jc w:val="right"/>
              <w:rPr>
                <w:rFonts w:ascii="宋体" w:hAnsi="宋体" w:cs="Arial"/>
                <w:color w:val="000000"/>
                <w:sz w:val="16"/>
                <w:szCs w:val="16"/>
              </w:rPr>
            </w:pPr>
            <w:r w:rsidRPr="00BA5175">
              <w:rPr>
                <w:rFonts w:ascii="宋体" w:hAnsi="宋体" w:cs="Arial"/>
                <w:color w:val="000000"/>
                <w:sz w:val="16"/>
                <w:szCs w:val="16"/>
              </w:rPr>
              <w:t>527.43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jc w:val="right"/>
              <w:rPr>
                <w:rFonts w:ascii="宋体" w:hAnsi="宋体" w:cs="Arial"/>
                <w:color w:val="000000"/>
                <w:sz w:val="16"/>
                <w:szCs w:val="16"/>
              </w:rPr>
            </w:pPr>
            <w:r w:rsidRPr="00BA5175">
              <w:rPr>
                <w:rFonts w:ascii="宋体" w:hAnsi="宋体" w:cs="Arial"/>
                <w:color w:val="000000"/>
                <w:sz w:val="16"/>
                <w:szCs w:val="16"/>
              </w:rPr>
              <w:t>312.30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CC62EC" w:rsidRDefault="00CC62EC">
            <w:pPr>
              <w:widowControl/>
              <w:jc w:val="right"/>
              <w:textAlignment w:val="center"/>
              <w:rPr>
                <w:rFonts w:ascii="宋体" w:cs="宋体"/>
                <w:color w:val="000000"/>
                <w:sz w:val="16"/>
                <w:szCs w:val="16"/>
              </w:rPr>
            </w:pPr>
          </w:p>
        </w:tc>
      </w:tr>
      <w:tr w:rsidR="00CC62EC" w:rsidRPr="00BA5175">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CC62EC" w:rsidRPr="00BA5175" w:rsidRDefault="00CC62EC">
            <w:pPr>
              <w:rPr>
                <w:rFonts w:ascii="宋体" w:hAnsi="宋体" w:cs="Arial"/>
                <w:color w:val="000000"/>
                <w:sz w:val="16"/>
                <w:szCs w:val="16"/>
              </w:rPr>
            </w:pPr>
            <w:r w:rsidRPr="00BA5175">
              <w:rPr>
                <w:rFonts w:ascii="宋体" w:hAnsi="宋体" w:cs="Arial"/>
                <w:color w:val="000000"/>
                <w:sz w:val="16"/>
                <w:szCs w:val="16"/>
              </w:rPr>
              <w:t>2013101</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rPr>
                <w:rFonts w:ascii="宋体" w:cs="Arial"/>
                <w:color w:val="000000"/>
                <w:sz w:val="16"/>
                <w:szCs w:val="16"/>
              </w:rPr>
            </w:pPr>
            <w:r w:rsidRPr="00BA5175">
              <w:rPr>
                <w:rFonts w:ascii="宋体" w:hAnsi="宋体" w:cs="Arial"/>
                <w:color w:val="000000"/>
                <w:sz w:val="16"/>
                <w:szCs w:val="16"/>
              </w:rPr>
              <w:t xml:space="preserve">  </w:t>
            </w:r>
            <w:r w:rsidRPr="00BA5175">
              <w:rPr>
                <w:rFonts w:ascii="宋体" w:hAnsi="宋体" w:cs="Arial" w:hint="eastAsia"/>
                <w:color w:val="000000"/>
                <w:sz w:val="16"/>
                <w:szCs w:val="16"/>
              </w:rPr>
              <w:t>行政运行</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jc w:val="right"/>
              <w:rPr>
                <w:rFonts w:ascii="宋体" w:hAnsi="宋体" w:cs="Arial"/>
                <w:color w:val="000000"/>
                <w:sz w:val="16"/>
                <w:szCs w:val="16"/>
              </w:rPr>
            </w:pPr>
            <w:r w:rsidRPr="00BA5175">
              <w:rPr>
                <w:rFonts w:ascii="宋体" w:hAnsi="宋体" w:cs="Arial"/>
                <w:color w:val="000000"/>
                <w:sz w:val="16"/>
                <w:szCs w:val="16"/>
              </w:rPr>
              <w:t>527.43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jc w:val="right"/>
              <w:rPr>
                <w:rFonts w:ascii="宋体" w:hAnsi="宋体" w:cs="Arial"/>
                <w:color w:val="000000"/>
                <w:sz w:val="16"/>
                <w:szCs w:val="16"/>
              </w:rPr>
            </w:pPr>
            <w:r w:rsidRPr="00BA5175">
              <w:rPr>
                <w:rFonts w:ascii="宋体" w:hAnsi="宋体" w:cs="Arial"/>
                <w:color w:val="000000"/>
                <w:sz w:val="16"/>
                <w:szCs w:val="16"/>
              </w:rPr>
              <w:t>527.43</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jc w:val="right"/>
              <w:rPr>
                <w:rFonts w:ascii="宋体" w:hAnsi="宋体" w:cs="Arial"/>
                <w:color w:val="000000"/>
                <w:sz w:val="16"/>
                <w:szCs w:val="16"/>
              </w:rPr>
            </w:pPr>
            <w:r w:rsidRPr="00BA5175">
              <w:rPr>
                <w:rFonts w:ascii="宋体" w:hAnsi="宋体" w:cs="Arial"/>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CC62EC" w:rsidRDefault="00CC62EC">
            <w:pPr>
              <w:widowControl/>
              <w:jc w:val="right"/>
              <w:textAlignment w:val="center"/>
              <w:rPr>
                <w:rFonts w:ascii="宋体" w:cs="宋体"/>
                <w:color w:val="000000"/>
                <w:sz w:val="16"/>
                <w:szCs w:val="16"/>
              </w:rPr>
            </w:pPr>
          </w:p>
        </w:tc>
      </w:tr>
      <w:tr w:rsidR="00CC62EC" w:rsidRPr="00BA5175">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CC62EC" w:rsidRPr="00BA5175" w:rsidRDefault="00CC62EC">
            <w:pPr>
              <w:rPr>
                <w:rFonts w:ascii="宋体" w:hAnsi="宋体" w:cs="Arial"/>
                <w:color w:val="000000"/>
                <w:sz w:val="16"/>
                <w:szCs w:val="16"/>
              </w:rPr>
            </w:pPr>
            <w:r w:rsidRPr="00BA5175">
              <w:rPr>
                <w:rFonts w:ascii="宋体" w:hAnsi="宋体" w:cs="Arial"/>
                <w:color w:val="000000"/>
                <w:sz w:val="16"/>
                <w:szCs w:val="16"/>
              </w:rPr>
              <w:t>2013102</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rPr>
                <w:rFonts w:ascii="宋体" w:cs="Arial"/>
                <w:color w:val="000000"/>
                <w:sz w:val="16"/>
                <w:szCs w:val="16"/>
              </w:rPr>
            </w:pPr>
            <w:r w:rsidRPr="00BA5175">
              <w:rPr>
                <w:rFonts w:ascii="宋体" w:hAnsi="宋体" w:cs="Arial"/>
                <w:color w:val="000000"/>
                <w:sz w:val="16"/>
                <w:szCs w:val="16"/>
              </w:rPr>
              <w:t xml:space="preserve">  </w:t>
            </w:r>
            <w:r w:rsidRPr="00BA5175">
              <w:rPr>
                <w:rFonts w:ascii="宋体" w:hAnsi="宋体" w:cs="Arial" w:hint="eastAsia"/>
                <w:color w:val="000000"/>
                <w:sz w:val="16"/>
                <w:szCs w:val="16"/>
              </w:rPr>
              <w:t>一般行政管理事务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jc w:val="right"/>
              <w:rPr>
                <w:rFonts w:ascii="宋体" w:hAnsi="宋体" w:cs="Arial"/>
                <w:color w:val="000000"/>
                <w:sz w:val="16"/>
                <w:szCs w:val="16"/>
              </w:rPr>
            </w:pPr>
            <w:r w:rsidRPr="00BA5175">
              <w:rPr>
                <w:rFonts w:ascii="宋体" w:hAnsi="宋体" w:cs="Arial"/>
                <w:color w:val="000000"/>
                <w:sz w:val="16"/>
                <w:szCs w:val="16"/>
              </w:rPr>
              <w:t>285.98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jc w:val="right"/>
              <w:rPr>
                <w:rFonts w:ascii="宋体" w:hAnsi="宋体" w:cs="Arial"/>
                <w:color w:val="000000"/>
                <w:sz w:val="16"/>
                <w:szCs w:val="16"/>
              </w:rPr>
            </w:pPr>
            <w:r w:rsidRPr="00BA5175">
              <w:rPr>
                <w:rFonts w:ascii="宋体" w:hAnsi="宋体" w:cs="Arial"/>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jc w:val="right"/>
              <w:rPr>
                <w:rFonts w:ascii="宋体" w:hAnsi="宋体" w:cs="Arial"/>
                <w:color w:val="000000"/>
                <w:sz w:val="16"/>
                <w:szCs w:val="16"/>
              </w:rPr>
            </w:pPr>
            <w:r w:rsidRPr="00BA5175">
              <w:rPr>
                <w:rFonts w:ascii="宋体" w:hAnsi="宋体" w:cs="Arial"/>
                <w:color w:val="000000"/>
                <w:sz w:val="16"/>
                <w:szCs w:val="16"/>
              </w:rPr>
              <w:t>285.98</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CC62EC" w:rsidRDefault="00CC62EC">
            <w:pPr>
              <w:widowControl/>
              <w:jc w:val="right"/>
              <w:textAlignment w:val="center"/>
              <w:rPr>
                <w:rFonts w:ascii="宋体" w:cs="宋体"/>
                <w:color w:val="000000"/>
                <w:sz w:val="16"/>
                <w:szCs w:val="16"/>
              </w:rPr>
            </w:pPr>
          </w:p>
        </w:tc>
      </w:tr>
      <w:tr w:rsidR="00CC62EC" w:rsidRPr="00BA5175">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CC62EC" w:rsidRPr="00BA5175" w:rsidRDefault="00CC62EC">
            <w:pPr>
              <w:rPr>
                <w:rFonts w:ascii="宋体" w:hAnsi="宋体" w:cs="Arial"/>
                <w:color w:val="000000"/>
                <w:sz w:val="16"/>
                <w:szCs w:val="16"/>
              </w:rPr>
            </w:pPr>
            <w:r w:rsidRPr="00BA5175">
              <w:rPr>
                <w:rFonts w:ascii="宋体" w:hAnsi="宋体" w:cs="Arial"/>
                <w:color w:val="000000"/>
                <w:sz w:val="16"/>
                <w:szCs w:val="16"/>
              </w:rPr>
              <w:t>2013105</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rPr>
                <w:rFonts w:ascii="宋体" w:cs="Arial"/>
                <w:color w:val="000000"/>
                <w:sz w:val="16"/>
                <w:szCs w:val="16"/>
              </w:rPr>
            </w:pPr>
            <w:r w:rsidRPr="00BA5175">
              <w:rPr>
                <w:rFonts w:ascii="宋体" w:hAnsi="宋体" w:cs="Arial"/>
                <w:color w:val="000000"/>
                <w:sz w:val="16"/>
                <w:szCs w:val="16"/>
              </w:rPr>
              <w:t xml:space="preserve">  </w:t>
            </w:r>
            <w:r w:rsidRPr="00BA5175">
              <w:rPr>
                <w:rFonts w:ascii="宋体" w:hAnsi="宋体" w:cs="Arial" w:hint="eastAsia"/>
                <w:color w:val="000000"/>
                <w:sz w:val="16"/>
                <w:szCs w:val="16"/>
              </w:rPr>
              <w:t>专项业务</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jc w:val="right"/>
              <w:rPr>
                <w:rFonts w:ascii="宋体" w:hAnsi="宋体" w:cs="Arial"/>
                <w:color w:val="000000"/>
                <w:sz w:val="16"/>
                <w:szCs w:val="16"/>
              </w:rPr>
            </w:pPr>
            <w:r w:rsidRPr="00BA5175">
              <w:rPr>
                <w:rFonts w:ascii="宋体" w:hAnsi="宋体" w:cs="Arial"/>
                <w:color w:val="000000"/>
                <w:sz w:val="16"/>
                <w:szCs w:val="16"/>
              </w:rPr>
              <w:t>26.32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jc w:val="right"/>
              <w:rPr>
                <w:rFonts w:ascii="宋体" w:hAnsi="宋体" w:cs="Arial"/>
                <w:color w:val="000000"/>
                <w:sz w:val="16"/>
                <w:szCs w:val="16"/>
              </w:rPr>
            </w:pPr>
            <w:r w:rsidRPr="00BA5175">
              <w:rPr>
                <w:rFonts w:ascii="宋体" w:hAnsi="宋体" w:cs="Arial"/>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jc w:val="right"/>
              <w:rPr>
                <w:rFonts w:ascii="宋体" w:hAnsi="宋体" w:cs="Arial"/>
                <w:color w:val="000000"/>
                <w:sz w:val="16"/>
                <w:szCs w:val="16"/>
              </w:rPr>
            </w:pPr>
            <w:r w:rsidRPr="00BA5175">
              <w:rPr>
                <w:rFonts w:ascii="宋体" w:hAnsi="宋体" w:cs="Arial"/>
                <w:color w:val="000000"/>
                <w:sz w:val="16"/>
                <w:szCs w:val="16"/>
              </w:rPr>
              <w:t>26.32</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CC62EC" w:rsidRDefault="00CC62EC">
            <w:pPr>
              <w:widowControl/>
              <w:jc w:val="right"/>
              <w:textAlignment w:val="center"/>
              <w:rPr>
                <w:rFonts w:ascii="宋体" w:cs="宋体"/>
                <w:color w:val="000000"/>
                <w:sz w:val="16"/>
                <w:szCs w:val="16"/>
              </w:rPr>
            </w:pPr>
          </w:p>
        </w:tc>
      </w:tr>
      <w:tr w:rsidR="00CC62EC" w:rsidRPr="00BA5175">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CC62EC" w:rsidRPr="00BA5175" w:rsidRDefault="00CC62EC">
            <w:pPr>
              <w:rPr>
                <w:rFonts w:ascii="宋体" w:hAnsi="宋体" w:cs="Arial"/>
                <w:color w:val="000000"/>
                <w:sz w:val="16"/>
                <w:szCs w:val="16"/>
              </w:rPr>
            </w:pPr>
            <w:r w:rsidRPr="00BA5175">
              <w:rPr>
                <w:rFonts w:ascii="宋体" w:hAnsi="宋体" w:cs="Arial"/>
                <w:color w:val="000000"/>
                <w:sz w:val="16"/>
                <w:szCs w:val="16"/>
              </w:rPr>
              <w:t>206</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rPr>
                <w:rFonts w:ascii="宋体" w:cs="Arial"/>
                <w:color w:val="000000"/>
                <w:sz w:val="16"/>
                <w:szCs w:val="16"/>
              </w:rPr>
            </w:pPr>
            <w:r w:rsidRPr="00BA5175">
              <w:rPr>
                <w:rFonts w:ascii="宋体" w:hAnsi="宋体" w:cs="Arial" w:hint="eastAsia"/>
                <w:color w:val="000000"/>
                <w:sz w:val="16"/>
                <w:szCs w:val="16"/>
              </w:rPr>
              <w:t>科学技术支出</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jc w:val="right"/>
              <w:rPr>
                <w:rFonts w:ascii="宋体" w:hAnsi="宋体" w:cs="Arial"/>
                <w:color w:val="000000"/>
                <w:sz w:val="16"/>
                <w:szCs w:val="16"/>
              </w:rPr>
            </w:pPr>
            <w:r w:rsidRPr="00BA5175">
              <w:rPr>
                <w:rFonts w:ascii="宋体" w:hAnsi="宋体" w:cs="Arial"/>
                <w:color w:val="000000"/>
                <w:sz w:val="16"/>
                <w:szCs w:val="16"/>
              </w:rPr>
              <w:t>9.09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jc w:val="right"/>
              <w:rPr>
                <w:rFonts w:ascii="宋体" w:hAnsi="宋体" w:cs="Arial"/>
                <w:color w:val="000000"/>
                <w:sz w:val="16"/>
                <w:szCs w:val="16"/>
              </w:rPr>
            </w:pPr>
            <w:r w:rsidRPr="00BA5175">
              <w:rPr>
                <w:rFonts w:ascii="宋体" w:hAnsi="宋体" w:cs="Arial"/>
                <w:color w:val="000000"/>
                <w:sz w:val="16"/>
                <w:szCs w:val="16"/>
              </w:rPr>
              <w:t>9.09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jc w:val="right"/>
              <w:rPr>
                <w:rFonts w:ascii="宋体" w:hAnsi="宋体" w:cs="Arial"/>
                <w:color w:val="000000"/>
                <w:sz w:val="16"/>
                <w:szCs w:val="16"/>
              </w:rPr>
            </w:pPr>
            <w:r w:rsidRPr="00BA5175">
              <w:rPr>
                <w:rFonts w:ascii="宋体" w:hAnsi="宋体" w:cs="Arial"/>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CC62EC" w:rsidRDefault="00CC62EC">
            <w:pPr>
              <w:widowControl/>
              <w:jc w:val="right"/>
              <w:textAlignment w:val="center"/>
              <w:rPr>
                <w:rFonts w:ascii="宋体" w:cs="宋体"/>
                <w:color w:val="000000"/>
                <w:sz w:val="16"/>
                <w:szCs w:val="16"/>
              </w:rPr>
            </w:pPr>
          </w:p>
        </w:tc>
      </w:tr>
      <w:tr w:rsidR="00CC62EC" w:rsidRPr="00BA5175">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CC62EC" w:rsidRPr="00BA5175" w:rsidRDefault="00CC62EC">
            <w:pPr>
              <w:rPr>
                <w:rFonts w:ascii="宋体" w:hAnsi="宋体" w:cs="Arial"/>
                <w:color w:val="000000"/>
                <w:sz w:val="16"/>
                <w:szCs w:val="16"/>
              </w:rPr>
            </w:pPr>
            <w:r w:rsidRPr="00BA5175">
              <w:rPr>
                <w:rFonts w:ascii="宋体" w:hAnsi="宋体" w:cs="Arial"/>
                <w:color w:val="000000"/>
                <w:sz w:val="16"/>
                <w:szCs w:val="16"/>
              </w:rPr>
              <w:t>20607</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rPr>
                <w:rFonts w:ascii="宋体" w:cs="Arial"/>
                <w:color w:val="000000"/>
                <w:sz w:val="16"/>
                <w:szCs w:val="16"/>
              </w:rPr>
            </w:pPr>
            <w:r w:rsidRPr="00BA5175">
              <w:rPr>
                <w:rFonts w:ascii="宋体" w:hAnsi="宋体" w:cs="Arial" w:hint="eastAsia"/>
                <w:color w:val="000000"/>
                <w:sz w:val="16"/>
                <w:szCs w:val="16"/>
              </w:rPr>
              <w:t>科学技术普及</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jc w:val="right"/>
              <w:rPr>
                <w:rFonts w:ascii="宋体" w:hAnsi="宋体" w:cs="Arial"/>
                <w:color w:val="000000"/>
                <w:sz w:val="16"/>
                <w:szCs w:val="16"/>
              </w:rPr>
            </w:pPr>
            <w:r w:rsidRPr="00BA5175">
              <w:rPr>
                <w:rFonts w:ascii="宋体" w:hAnsi="宋体" w:cs="Arial"/>
                <w:color w:val="000000"/>
                <w:sz w:val="16"/>
                <w:szCs w:val="16"/>
              </w:rPr>
              <w:t>9.09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jc w:val="right"/>
              <w:rPr>
                <w:rFonts w:ascii="宋体" w:hAnsi="宋体" w:cs="Arial"/>
                <w:color w:val="000000"/>
                <w:sz w:val="16"/>
                <w:szCs w:val="16"/>
              </w:rPr>
            </w:pPr>
            <w:r w:rsidRPr="00BA5175">
              <w:rPr>
                <w:rFonts w:ascii="宋体" w:hAnsi="宋体" w:cs="Arial"/>
                <w:color w:val="000000"/>
                <w:sz w:val="16"/>
                <w:szCs w:val="16"/>
              </w:rPr>
              <w:t>9.09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jc w:val="right"/>
              <w:rPr>
                <w:rFonts w:ascii="宋体" w:hAnsi="宋体" w:cs="Arial"/>
                <w:color w:val="000000"/>
                <w:sz w:val="16"/>
                <w:szCs w:val="16"/>
              </w:rPr>
            </w:pPr>
            <w:r w:rsidRPr="00BA5175">
              <w:rPr>
                <w:rFonts w:ascii="宋体" w:hAnsi="宋体" w:cs="Arial"/>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CC62EC" w:rsidRDefault="00CC62EC">
            <w:pPr>
              <w:widowControl/>
              <w:jc w:val="right"/>
              <w:textAlignment w:val="center"/>
              <w:rPr>
                <w:rFonts w:ascii="宋体" w:cs="宋体"/>
                <w:color w:val="000000"/>
                <w:sz w:val="16"/>
                <w:szCs w:val="16"/>
              </w:rPr>
            </w:pPr>
          </w:p>
        </w:tc>
      </w:tr>
      <w:tr w:rsidR="00CC62EC" w:rsidRPr="00BA5175">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CC62EC" w:rsidRPr="00BA5175" w:rsidRDefault="00CC62EC">
            <w:pPr>
              <w:rPr>
                <w:rFonts w:ascii="宋体" w:hAnsi="宋体" w:cs="Arial"/>
                <w:color w:val="000000"/>
                <w:sz w:val="16"/>
                <w:szCs w:val="16"/>
              </w:rPr>
            </w:pPr>
            <w:r w:rsidRPr="00BA5175">
              <w:rPr>
                <w:rFonts w:ascii="宋体" w:hAnsi="宋体" w:cs="Arial"/>
                <w:color w:val="000000"/>
                <w:sz w:val="16"/>
                <w:szCs w:val="16"/>
              </w:rPr>
              <w:t>2060702</w:t>
            </w: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rPr>
                <w:rFonts w:ascii="宋体" w:cs="Arial"/>
                <w:color w:val="000000"/>
                <w:sz w:val="16"/>
                <w:szCs w:val="16"/>
              </w:rPr>
            </w:pPr>
            <w:r w:rsidRPr="00BA5175">
              <w:rPr>
                <w:rFonts w:ascii="宋体" w:hAnsi="宋体" w:cs="Arial"/>
                <w:color w:val="000000"/>
                <w:sz w:val="16"/>
                <w:szCs w:val="16"/>
              </w:rPr>
              <w:t xml:space="preserve">  </w:t>
            </w:r>
            <w:r w:rsidRPr="00BA5175">
              <w:rPr>
                <w:rFonts w:ascii="宋体" w:hAnsi="宋体" w:cs="Arial" w:hint="eastAsia"/>
                <w:color w:val="000000"/>
                <w:sz w:val="16"/>
                <w:szCs w:val="16"/>
              </w:rPr>
              <w:t>科普活动</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jc w:val="right"/>
              <w:rPr>
                <w:rFonts w:ascii="宋体" w:hAnsi="宋体" w:cs="Arial"/>
                <w:color w:val="000000"/>
                <w:sz w:val="16"/>
                <w:szCs w:val="16"/>
              </w:rPr>
            </w:pPr>
            <w:r w:rsidRPr="00BA5175">
              <w:rPr>
                <w:rFonts w:ascii="宋体" w:hAnsi="宋体" w:cs="Arial"/>
                <w:color w:val="000000"/>
                <w:sz w:val="16"/>
                <w:szCs w:val="16"/>
              </w:rPr>
              <w:t>9.09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jc w:val="right"/>
              <w:rPr>
                <w:rFonts w:ascii="宋体" w:hAnsi="宋体" w:cs="Arial"/>
                <w:color w:val="000000"/>
                <w:sz w:val="16"/>
                <w:szCs w:val="16"/>
              </w:rPr>
            </w:pPr>
            <w:r w:rsidRPr="00BA5175">
              <w:rPr>
                <w:rFonts w:ascii="宋体" w:hAnsi="宋体" w:cs="Arial"/>
                <w:color w:val="000000"/>
                <w:sz w:val="16"/>
                <w:szCs w:val="16"/>
              </w:rPr>
              <w:t>9.09</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jc w:val="right"/>
              <w:rPr>
                <w:rFonts w:ascii="宋体" w:hAnsi="宋体" w:cs="Arial"/>
                <w:color w:val="000000"/>
                <w:sz w:val="16"/>
                <w:szCs w:val="16"/>
              </w:rPr>
            </w:pPr>
            <w:r w:rsidRPr="00BA5175">
              <w:rPr>
                <w:rFonts w:ascii="宋体" w:hAnsi="宋体" w:cs="Arial"/>
                <w:color w:val="000000"/>
                <w:sz w:val="16"/>
                <w:szCs w:val="16"/>
              </w:rPr>
              <w:t>0.00</w:t>
            </w: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CC62EC" w:rsidRDefault="00CC62EC">
            <w:pPr>
              <w:widowControl/>
              <w:jc w:val="right"/>
              <w:textAlignment w:val="center"/>
              <w:rPr>
                <w:rFonts w:ascii="宋体" w:cs="宋体"/>
                <w:color w:val="000000"/>
                <w:sz w:val="16"/>
                <w:szCs w:val="16"/>
              </w:rPr>
            </w:pPr>
          </w:p>
        </w:tc>
      </w:tr>
      <w:tr w:rsidR="00CC62EC" w:rsidRPr="00BA5175">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CC62EC" w:rsidRDefault="00CC62EC">
            <w:pPr>
              <w:widowControl/>
              <w:jc w:val="right"/>
              <w:textAlignment w:val="center"/>
              <w:rPr>
                <w:rFonts w:ascii="宋体" w:cs="宋体"/>
                <w:color w:val="000000"/>
                <w:sz w:val="16"/>
                <w:szCs w:val="16"/>
              </w:rPr>
            </w:pPr>
          </w:p>
        </w:tc>
      </w:tr>
      <w:tr w:rsidR="00CC62EC" w:rsidRPr="00BA5175">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CC62EC" w:rsidRDefault="00CC62EC">
            <w:pPr>
              <w:widowControl/>
              <w:jc w:val="right"/>
              <w:textAlignment w:val="center"/>
              <w:rPr>
                <w:rFonts w:ascii="宋体" w:cs="宋体"/>
                <w:color w:val="000000"/>
                <w:sz w:val="16"/>
                <w:szCs w:val="16"/>
              </w:rPr>
            </w:pPr>
          </w:p>
        </w:tc>
      </w:tr>
      <w:tr w:rsidR="00CC62EC" w:rsidRPr="00BA5175">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CC62EC" w:rsidRDefault="00CC62EC">
            <w:pPr>
              <w:widowControl/>
              <w:jc w:val="right"/>
              <w:textAlignment w:val="center"/>
              <w:rPr>
                <w:rFonts w:ascii="宋体" w:cs="宋体"/>
                <w:color w:val="000000"/>
                <w:kern w:val="0"/>
                <w:sz w:val="16"/>
                <w:szCs w:val="16"/>
              </w:rPr>
            </w:pPr>
          </w:p>
        </w:tc>
      </w:tr>
      <w:tr w:rsidR="00CC62EC" w:rsidRPr="00BA5175">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CC62EC" w:rsidRDefault="00CC62EC">
            <w:pPr>
              <w:widowControl/>
              <w:jc w:val="right"/>
              <w:textAlignment w:val="center"/>
              <w:rPr>
                <w:rFonts w:ascii="宋体" w:cs="宋体"/>
                <w:color w:val="000000"/>
                <w:kern w:val="0"/>
                <w:sz w:val="16"/>
                <w:szCs w:val="16"/>
              </w:rPr>
            </w:pPr>
          </w:p>
        </w:tc>
      </w:tr>
      <w:tr w:rsidR="00CC62EC" w:rsidRPr="00BA5175">
        <w:trPr>
          <w:trHeight w:val="300"/>
        </w:trPr>
        <w:tc>
          <w:tcPr>
            <w:tcW w:w="735" w:type="dxa"/>
            <w:tcBorders>
              <w:top w:val="single" w:sz="4" w:space="0" w:color="000000"/>
              <w:left w:val="single" w:sz="12"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kern w:val="0"/>
                <w:sz w:val="16"/>
                <w:szCs w:val="16"/>
              </w:rPr>
            </w:pPr>
          </w:p>
        </w:tc>
        <w:tc>
          <w:tcPr>
            <w:tcW w:w="238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kern w:val="0"/>
                <w:sz w:val="16"/>
                <w:szCs w:val="16"/>
              </w:rPr>
            </w:pPr>
          </w:p>
        </w:tc>
        <w:tc>
          <w:tcPr>
            <w:tcW w:w="12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kern w:val="0"/>
                <w:sz w:val="16"/>
                <w:szCs w:val="16"/>
              </w:rPr>
            </w:pPr>
          </w:p>
        </w:tc>
        <w:tc>
          <w:tcPr>
            <w:tcW w:w="1205" w:type="dxa"/>
            <w:tcBorders>
              <w:top w:val="single" w:sz="4" w:space="0" w:color="000000"/>
              <w:left w:val="single" w:sz="4" w:space="0" w:color="000000"/>
              <w:bottom w:val="single" w:sz="4" w:space="0" w:color="000000"/>
              <w:right w:val="single" w:sz="12" w:space="0" w:color="000000"/>
            </w:tcBorders>
            <w:vAlign w:val="center"/>
          </w:tcPr>
          <w:p w:rsidR="00CC62EC" w:rsidRDefault="00CC62EC">
            <w:pPr>
              <w:widowControl/>
              <w:jc w:val="right"/>
              <w:textAlignment w:val="center"/>
              <w:rPr>
                <w:rFonts w:ascii="宋体" w:cs="宋体"/>
                <w:color w:val="000000"/>
                <w:kern w:val="0"/>
                <w:sz w:val="16"/>
                <w:szCs w:val="16"/>
              </w:rPr>
            </w:pPr>
          </w:p>
        </w:tc>
      </w:tr>
      <w:tr w:rsidR="00CC62EC" w:rsidRPr="00BA5175">
        <w:trPr>
          <w:trHeight w:val="300"/>
        </w:trPr>
        <w:tc>
          <w:tcPr>
            <w:tcW w:w="735" w:type="dxa"/>
            <w:tcBorders>
              <w:top w:val="single" w:sz="4" w:space="0" w:color="000000"/>
              <w:left w:val="single" w:sz="12" w:space="0" w:color="000000"/>
              <w:bottom w:val="single" w:sz="12"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p>
        </w:tc>
        <w:tc>
          <w:tcPr>
            <w:tcW w:w="2385" w:type="dxa"/>
            <w:gridSpan w:val="2"/>
            <w:tcBorders>
              <w:top w:val="single" w:sz="4" w:space="0" w:color="000000"/>
              <w:left w:val="single" w:sz="4" w:space="0" w:color="000000"/>
              <w:bottom w:val="single" w:sz="12"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CC62EC" w:rsidRDefault="00CC62EC">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CC62EC" w:rsidRDefault="00CC62EC">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CC62EC" w:rsidRDefault="00CC62EC">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CC62EC" w:rsidRDefault="00CC62EC">
            <w:pPr>
              <w:widowControl/>
              <w:jc w:val="right"/>
              <w:textAlignment w:val="center"/>
              <w:rPr>
                <w:rFonts w:ascii="宋体" w:cs="宋体"/>
                <w:color w:val="000000"/>
                <w:sz w:val="16"/>
                <w:szCs w:val="16"/>
              </w:rPr>
            </w:pPr>
          </w:p>
        </w:tc>
        <w:tc>
          <w:tcPr>
            <w:tcW w:w="1205" w:type="dxa"/>
            <w:gridSpan w:val="2"/>
            <w:tcBorders>
              <w:top w:val="single" w:sz="4" w:space="0" w:color="000000"/>
              <w:left w:val="single" w:sz="4" w:space="0" w:color="000000"/>
              <w:bottom w:val="single" w:sz="12" w:space="0" w:color="000000"/>
              <w:right w:val="single" w:sz="4" w:space="0" w:color="000000"/>
            </w:tcBorders>
            <w:vAlign w:val="center"/>
          </w:tcPr>
          <w:p w:rsidR="00CC62EC" w:rsidRDefault="00CC62EC">
            <w:pPr>
              <w:widowControl/>
              <w:jc w:val="right"/>
              <w:textAlignment w:val="center"/>
              <w:rPr>
                <w:rFonts w:ascii="宋体" w:cs="宋体"/>
                <w:color w:val="000000"/>
                <w:sz w:val="16"/>
                <w:szCs w:val="16"/>
              </w:rPr>
            </w:pPr>
          </w:p>
        </w:tc>
        <w:tc>
          <w:tcPr>
            <w:tcW w:w="1205" w:type="dxa"/>
            <w:tcBorders>
              <w:top w:val="single" w:sz="4" w:space="0" w:color="000000"/>
              <w:left w:val="single" w:sz="4" w:space="0" w:color="000000"/>
              <w:bottom w:val="single" w:sz="12" w:space="0" w:color="000000"/>
              <w:right w:val="single" w:sz="12" w:space="0" w:color="000000"/>
            </w:tcBorders>
            <w:vAlign w:val="center"/>
          </w:tcPr>
          <w:p w:rsidR="00CC62EC" w:rsidRDefault="00CC62EC">
            <w:pPr>
              <w:widowControl/>
              <w:jc w:val="right"/>
              <w:textAlignment w:val="center"/>
              <w:rPr>
                <w:rFonts w:ascii="宋体" w:cs="宋体"/>
                <w:color w:val="000000"/>
                <w:sz w:val="16"/>
                <w:szCs w:val="16"/>
              </w:rPr>
            </w:pPr>
          </w:p>
        </w:tc>
      </w:tr>
      <w:tr w:rsidR="00CC62EC" w:rsidRPr="00BA5175">
        <w:trPr>
          <w:trHeight w:val="360"/>
        </w:trPr>
        <w:tc>
          <w:tcPr>
            <w:tcW w:w="10350" w:type="dxa"/>
            <w:gridSpan w:val="14"/>
            <w:vAlign w:val="center"/>
          </w:tcPr>
          <w:p w:rsidR="00CC62EC" w:rsidRDefault="00CC62EC">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注：本表反映部门本年度各项支出情况。</w:t>
            </w:r>
          </w:p>
        </w:tc>
      </w:tr>
    </w:tbl>
    <w:p w:rsidR="00CC62EC" w:rsidRDefault="00CC62EC">
      <w:pPr>
        <w:spacing w:line="360" w:lineRule="auto"/>
        <w:jc w:val="center"/>
        <w:rPr>
          <w:rFonts w:ascii="隶书" w:eastAsia="隶书" w:hAnsi="隶书" w:cs="隶书"/>
          <w:sz w:val="52"/>
          <w:szCs w:val="52"/>
        </w:rPr>
        <w:sectPr w:rsidR="00CC62EC">
          <w:pgSz w:w="11906" w:h="16838"/>
          <w:pgMar w:top="2098" w:right="1474" w:bottom="1984" w:left="1587" w:header="850" w:footer="992" w:gutter="0"/>
          <w:pgNumType w:fmt="numberInDash"/>
          <w:cols w:space="0"/>
          <w:docGrid w:type="lines" w:linePitch="318"/>
        </w:sectPr>
      </w:pPr>
    </w:p>
    <w:tbl>
      <w:tblPr>
        <w:tblW w:w="10425" w:type="dxa"/>
        <w:tblInd w:w="-887" w:type="dxa"/>
        <w:tblLayout w:type="fixed"/>
        <w:tblCellMar>
          <w:top w:w="15" w:type="dxa"/>
          <w:left w:w="15" w:type="dxa"/>
          <w:bottom w:w="15" w:type="dxa"/>
          <w:right w:w="15" w:type="dxa"/>
        </w:tblCellMar>
        <w:tblLook w:val="00A0"/>
      </w:tblPr>
      <w:tblGrid>
        <w:gridCol w:w="2145"/>
        <w:gridCol w:w="144"/>
        <w:gridCol w:w="261"/>
        <w:gridCol w:w="54"/>
        <w:gridCol w:w="1416"/>
        <w:gridCol w:w="1432"/>
        <w:gridCol w:w="316"/>
        <w:gridCol w:w="337"/>
        <w:gridCol w:w="420"/>
        <w:gridCol w:w="242"/>
        <w:gridCol w:w="999"/>
        <w:gridCol w:w="59"/>
        <w:gridCol w:w="1300"/>
        <w:gridCol w:w="1300"/>
      </w:tblGrid>
      <w:tr w:rsidR="00CC62EC" w:rsidRPr="00BA5175">
        <w:trPr>
          <w:trHeight w:val="169"/>
        </w:trPr>
        <w:tc>
          <w:tcPr>
            <w:tcW w:w="10425" w:type="dxa"/>
            <w:gridSpan w:val="14"/>
            <w:vAlign w:val="bottom"/>
          </w:tcPr>
          <w:p w:rsidR="00CC62EC" w:rsidRDefault="00CC62EC">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财政拨款收入支出决算表</w:t>
            </w:r>
          </w:p>
        </w:tc>
      </w:tr>
      <w:tr w:rsidR="00CC62EC" w:rsidRPr="00BA5175">
        <w:trPr>
          <w:trHeight w:val="107"/>
        </w:trPr>
        <w:tc>
          <w:tcPr>
            <w:tcW w:w="2289" w:type="dxa"/>
            <w:gridSpan w:val="2"/>
            <w:vAlign w:val="center"/>
          </w:tcPr>
          <w:p w:rsidR="00CC62EC" w:rsidRDefault="00CC62EC">
            <w:pPr>
              <w:rPr>
                <w:rFonts w:ascii="宋体" w:cs="宋体"/>
                <w:color w:val="000000"/>
                <w:sz w:val="16"/>
                <w:szCs w:val="16"/>
              </w:rPr>
            </w:pPr>
          </w:p>
        </w:tc>
        <w:tc>
          <w:tcPr>
            <w:tcW w:w="315" w:type="dxa"/>
            <w:gridSpan w:val="2"/>
            <w:vAlign w:val="center"/>
          </w:tcPr>
          <w:p w:rsidR="00CC62EC" w:rsidRDefault="00CC62EC">
            <w:pPr>
              <w:rPr>
                <w:rFonts w:ascii="宋体" w:cs="宋体"/>
                <w:color w:val="000000"/>
                <w:sz w:val="16"/>
                <w:szCs w:val="16"/>
              </w:rPr>
            </w:pPr>
          </w:p>
        </w:tc>
        <w:tc>
          <w:tcPr>
            <w:tcW w:w="1416" w:type="dxa"/>
            <w:vAlign w:val="center"/>
          </w:tcPr>
          <w:p w:rsidR="00CC62EC" w:rsidRDefault="00CC62EC">
            <w:pPr>
              <w:rPr>
                <w:rFonts w:ascii="宋体" w:cs="宋体"/>
                <w:color w:val="000000"/>
                <w:sz w:val="16"/>
                <w:szCs w:val="16"/>
              </w:rPr>
            </w:pPr>
          </w:p>
        </w:tc>
        <w:tc>
          <w:tcPr>
            <w:tcW w:w="1432" w:type="dxa"/>
            <w:vAlign w:val="center"/>
          </w:tcPr>
          <w:p w:rsidR="00CC62EC" w:rsidRDefault="00CC62EC">
            <w:pPr>
              <w:rPr>
                <w:rFonts w:ascii="宋体" w:cs="宋体"/>
                <w:color w:val="000000"/>
                <w:sz w:val="16"/>
                <w:szCs w:val="16"/>
              </w:rPr>
            </w:pPr>
          </w:p>
        </w:tc>
        <w:tc>
          <w:tcPr>
            <w:tcW w:w="316" w:type="dxa"/>
            <w:vAlign w:val="center"/>
          </w:tcPr>
          <w:p w:rsidR="00CC62EC" w:rsidRDefault="00CC62EC">
            <w:pPr>
              <w:rPr>
                <w:rFonts w:ascii="宋体" w:cs="宋体"/>
                <w:color w:val="000000"/>
                <w:sz w:val="16"/>
                <w:szCs w:val="16"/>
              </w:rPr>
            </w:pPr>
          </w:p>
        </w:tc>
        <w:tc>
          <w:tcPr>
            <w:tcW w:w="999" w:type="dxa"/>
            <w:gridSpan w:val="3"/>
            <w:vAlign w:val="center"/>
          </w:tcPr>
          <w:p w:rsidR="00CC62EC" w:rsidRDefault="00CC62EC">
            <w:pPr>
              <w:jc w:val="right"/>
              <w:rPr>
                <w:rFonts w:ascii="宋体" w:cs="宋体"/>
                <w:color w:val="000000"/>
                <w:sz w:val="16"/>
                <w:szCs w:val="16"/>
              </w:rPr>
            </w:pPr>
          </w:p>
        </w:tc>
        <w:tc>
          <w:tcPr>
            <w:tcW w:w="999" w:type="dxa"/>
            <w:vAlign w:val="center"/>
          </w:tcPr>
          <w:p w:rsidR="00CC62EC" w:rsidRDefault="00CC62EC">
            <w:pPr>
              <w:jc w:val="right"/>
              <w:rPr>
                <w:rFonts w:ascii="宋体" w:cs="宋体"/>
                <w:color w:val="000000"/>
                <w:sz w:val="16"/>
                <w:szCs w:val="16"/>
              </w:rPr>
            </w:pPr>
          </w:p>
        </w:tc>
        <w:tc>
          <w:tcPr>
            <w:tcW w:w="2659" w:type="dxa"/>
            <w:gridSpan w:val="3"/>
            <w:vAlign w:val="center"/>
          </w:tcPr>
          <w:p w:rsidR="00CC62EC" w:rsidRDefault="00CC62EC">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04</w:t>
            </w:r>
            <w:r>
              <w:rPr>
                <w:rFonts w:ascii="宋体" w:hAnsi="宋体" w:cs="宋体" w:hint="eastAsia"/>
                <w:color w:val="000000"/>
                <w:kern w:val="0"/>
                <w:sz w:val="16"/>
                <w:szCs w:val="16"/>
              </w:rPr>
              <w:t>表</w:t>
            </w:r>
          </w:p>
        </w:tc>
      </w:tr>
      <w:tr w:rsidR="00CC62EC" w:rsidRPr="00BA5175">
        <w:trPr>
          <w:trHeight w:val="90"/>
        </w:trPr>
        <w:tc>
          <w:tcPr>
            <w:tcW w:w="2289" w:type="dxa"/>
            <w:gridSpan w:val="2"/>
            <w:vAlign w:val="center"/>
          </w:tcPr>
          <w:p w:rsidR="00CC62EC" w:rsidRDefault="00CC62EC">
            <w:pPr>
              <w:rPr>
                <w:rFonts w:ascii="宋体" w:cs="宋体"/>
                <w:color w:val="000000"/>
                <w:sz w:val="16"/>
                <w:szCs w:val="16"/>
              </w:rPr>
            </w:pPr>
          </w:p>
        </w:tc>
        <w:tc>
          <w:tcPr>
            <w:tcW w:w="315" w:type="dxa"/>
            <w:gridSpan w:val="2"/>
            <w:vAlign w:val="center"/>
          </w:tcPr>
          <w:p w:rsidR="00CC62EC" w:rsidRDefault="00CC62EC">
            <w:pPr>
              <w:rPr>
                <w:rFonts w:ascii="宋体" w:cs="宋体"/>
                <w:color w:val="000000"/>
                <w:sz w:val="16"/>
                <w:szCs w:val="16"/>
              </w:rPr>
            </w:pPr>
          </w:p>
        </w:tc>
        <w:tc>
          <w:tcPr>
            <w:tcW w:w="1416" w:type="dxa"/>
            <w:vAlign w:val="center"/>
          </w:tcPr>
          <w:p w:rsidR="00CC62EC" w:rsidRDefault="00CC62EC">
            <w:pPr>
              <w:rPr>
                <w:rFonts w:ascii="宋体" w:cs="宋体"/>
                <w:color w:val="000000"/>
                <w:sz w:val="16"/>
                <w:szCs w:val="16"/>
              </w:rPr>
            </w:pPr>
          </w:p>
        </w:tc>
        <w:tc>
          <w:tcPr>
            <w:tcW w:w="1432" w:type="dxa"/>
            <w:vAlign w:val="center"/>
          </w:tcPr>
          <w:p w:rsidR="00CC62EC" w:rsidRDefault="00CC62EC">
            <w:pPr>
              <w:rPr>
                <w:rFonts w:ascii="宋体" w:cs="宋体"/>
                <w:color w:val="000000"/>
                <w:sz w:val="16"/>
                <w:szCs w:val="16"/>
              </w:rPr>
            </w:pPr>
          </w:p>
        </w:tc>
        <w:tc>
          <w:tcPr>
            <w:tcW w:w="316" w:type="dxa"/>
            <w:vAlign w:val="center"/>
          </w:tcPr>
          <w:p w:rsidR="00CC62EC" w:rsidRDefault="00CC62EC">
            <w:pPr>
              <w:rPr>
                <w:rFonts w:ascii="宋体" w:cs="宋体"/>
                <w:color w:val="000000"/>
                <w:sz w:val="16"/>
                <w:szCs w:val="16"/>
              </w:rPr>
            </w:pPr>
          </w:p>
        </w:tc>
        <w:tc>
          <w:tcPr>
            <w:tcW w:w="999" w:type="dxa"/>
            <w:gridSpan w:val="3"/>
            <w:vAlign w:val="center"/>
          </w:tcPr>
          <w:p w:rsidR="00CC62EC" w:rsidRDefault="00CC62EC">
            <w:pPr>
              <w:jc w:val="right"/>
              <w:rPr>
                <w:rFonts w:ascii="宋体" w:cs="宋体"/>
                <w:color w:val="000000"/>
                <w:sz w:val="16"/>
                <w:szCs w:val="16"/>
              </w:rPr>
            </w:pPr>
          </w:p>
        </w:tc>
        <w:tc>
          <w:tcPr>
            <w:tcW w:w="999" w:type="dxa"/>
            <w:vAlign w:val="center"/>
          </w:tcPr>
          <w:p w:rsidR="00CC62EC" w:rsidRDefault="00CC62EC">
            <w:pPr>
              <w:jc w:val="right"/>
              <w:rPr>
                <w:rFonts w:ascii="宋体" w:cs="宋体"/>
                <w:color w:val="000000"/>
                <w:sz w:val="16"/>
                <w:szCs w:val="16"/>
              </w:rPr>
            </w:pPr>
          </w:p>
        </w:tc>
        <w:tc>
          <w:tcPr>
            <w:tcW w:w="2659" w:type="dxa"/>
            <w:gridSpan w:val="3"/>
            <w:vAlign w:val="center"/>
          </w:tcPr>
          <w:p w:rsidR="00CC62EC" w:rsidRDefault="00CC62EC">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CC62EC" w:rsidRPr="00BA5175">
        <w:trPr>
          <w:trHeight w:val="285"/>
        </w:trPr>
        <w:tc>
          <w:tcPr>
            <w:tcW w:w="4020" w:type="dxa"/>
            <w:gridSpan w:val="5"/>
            <w:tcBorders>
              <w:top w:val="single" w:sz="12" w:space="0" w:color="000000"/>
              <w:left w:val="single" w:sz="12"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收　　入</w:t>
            </w:r>
          </w:p>
        </w:tc>
        <w:tc>
          <w:tcPr>
            <w:tcW w:w="6405" w:type="dxa"/>
            <w:gridSpan w:val="9"/>
            <w:tcBorders>
              <w:top w:val="single" w:sz="12" w:space="0" w:color="000000"/>
              <w:left w:val="single" w:sz="4" w:space="0" w:color="000000"/>
              <w:bottom w:val="single" w:sz="4" w:space="0" w:color="000000"/>
              <w:right w:val="single" w:sz="12"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支　　出</w:t>
            </w:r>
          </w:p>
        </w:tc>
      </w:tr>
      <w:tr w:rsidR="00CC62EC" w:rsidRPr="00BA5175">
        <w:trPr>
          <w:trHeight w:val="480"/>
        </w:trPr>
        <w:tc>
          <w:tcPr>
            <w:tcW w:w="2145" w:type="dxa"/>
            <w:tcBorders>
              <w:top w:val="single" w:sz="4" w:space="0" w:color="000000"/>
              <w:left w:val="single" w:sz="12"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　　目</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　　目</w:t>
            </w:r>
          </w:p>
        </w:tc>
        <w:tc>
          <w:tcPr>
            <w:tcW w:w="420"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行次</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300"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一般公共预算财政拨款</w:t>
            </w:r>
          </w:p>
        </w:tc>
        <w:tc>
          <w:tcPr>
            <w:tcW w:w="1300" w:type="dxa"/>
            <w:tcBorders>
              <w:top w:val="single" w:sz="4" w:space="0" w:color="000000"/>
              <w:left w:val="single" w:sz="4" w:space="0" w:color="000000"/>
              <w:bottom w:val="single" w:sz="4" w:space="0" w:color="000000"/>
              <w:right w:val="single" w:sz="12"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政府性基金预算财政拨款</w:t>
            </w:r>
          </w:p>
        </w:tc>
      </w:tr>
      <w:tr w:rsidR="00CC62EC" w:rsidRPr="00BA517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　　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jc w:val="center"/>
              <w:rPr>
                <w:rFonts w:ascii="宋体" w:cs="宋体"/>
                <w:b/>
                <w:color w:val="000000"/>
                <w:sz w:val="16"/>
                <w:szCs w:val="16"/>
              </w:rPr>
            </w:pP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w:t>
            </w:r>
            <w:r>
              <w:rPr>
                <w:rFonts w:ascii="宋体" w:hAnsi="宋体" w:cs="宋体"/>
                <w:b/>
                <w:color w:val="000000"/>
                <w:kern w:val="0"/>
                <w:sz w:val="16"/>
                <w:szCs w:val="16"/>
              </w:rPr>
              <w:t xml:space="preserve">    </w:t>
            </w:r>
            <w:r>
              <w:rPr>
                <w:rFonts w:ascii="宋体" w:hAnsi="宋体" w:cs="宋体" w:hint="eastAsia"/>
                <w:b/>
                <w:color w:val="000000"/>
                <w:kern w:val="0"/>
                <w:sz w:val="16"/>
                <w:szCs w:val="16"/>
              </w:rPr>
              <w:t>次</w:t>
            </w:r>
          </w:p>
        </w:tc>
        <w:tc>
          <w:tcPr>
            <w:tcW w:w="420" w:type="dxa"/>
            <w:tcBorders>
              <w:top w:val="single" w:sz="4" w:space="0" w:color="000000"/>
              <w:left w:val="single" w:sz="4" w:space="0" w:color="000000"/>
              <w:bottom w:val="single" w:sz="4" w:space="0" w:color="000000"/>
              <w:right w:val="single" w:sz="4" w:space="0" w:color="000000"/>
            </w:tcBorders>
            <w:vAlign w:val="center"/>
          </w:tcPr>
          <w:p w:rsidR="00CC62EC" w:rsidRDefault="00CC62EC">
            <w:pPr>
              <w:jc w:val="center"/>
              <w:rPr>
                <w:rFonts w:ascii="宋体" w:cs="宋体"/>
                <w:b/>
                <w:color w:val="000000"/>
                <w:sz w:val="16"/>
                <w:szCs w:val="16"/>
              </w:rPr>
            </w:pP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300"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300" w:type="dxa"/>
            <w:tcBorders>
              <w:top w:val="single" w:sz="4" w:space="0" w:color="000000"/>
              <w:left w:val="single" w:sz="4" w:space="0" w:color="000000"/>
              <w:bottom w:val="single" w:sz="4" w:space="0" w:color="000000"/>
              <w:right w:val="single" w:sz="12"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r>
      <w:tr w:rsidR="00CC62EC" w:rsidRPr="00BA517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835.79</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hint="eastAsia"/>
                <w:color w:val="000000"/>
                <w:kern w:val="0"/>
                <w:sz w:val="16"/>
                <w:szCs w:val="16"/>
              </w:rPr>
              <w:t>一、一般公共服务支出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31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sz w:val="16"/>
                <w:szCs w:val="16"/>
              </w:rPr>
            </w:pPr>
            <w:r>
              <w:rPr>
                <w:rFonts w:ascii="宋体" w:hAnsi="宋体" w:cs="宋体"/>
                <w:color w:val="000000"/>
                <w:sz w:val="16"/>
                <w:szCs w:val="16"/>
              </w:rPr>
              <w:t>839.73</w:t>
            </w:r>
          </w:p>
        </w:tc>
        <w:tc>
          <w:tcPr>
            <w:tcW w:w="1300"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sz w:val="16"/>
                <w:szCs w:val="16"/>
              </w:rPr>
            </w:pPr>
            <w:r>
              <w:rPr>
                <w:rFonts w:ascii="宋体" w:hAnsi="宋体" w:cs="宋体"/>
                <w:color w:val="000000"/>
                <w:sz w:val="16"/>
                <w:szCs w:val="16"/>
              </w:rPr>
              <w:t>839.73</w:t>
            </w:r>
          </w:p>
        </w:tc>
        <w:tc>
          <w:tcPr>
            <w:tcW w:w="1300" w:type="dxa"/>
            <w:tcBorders>
              <w:top w:val="single" w:sz="4" w:space="0" w:color="000000"/>
              <w:left w:val="single" w:sz="4" w:space="0" w:color="000000"/>
              <w:bottom w:val="single" w:sz="4" w:space="0" w:color="000000"/>
              <w:right w:val="single" w:sz="12" w:space="0" w:color="000000"/>
            </w:tcBorders>
            <w:vAlign w:val="center"/>
          </w:tcPr>
          <w:p w:rsidR="00CC62EC" w:rsidRDefault="00CC62EC">
            <w:pPr>
              <w:widowControl/>
              <w:jc w:val="right"/>
              <w:textAlignment w:val="center"/>
              <w:rPr>
                <w:rFonts w:ascii="宋体" w:cs="宋体"/>
                <w:color w:val="000000"/>
                <w:sz w:val="16"/>
                <w:szCs w:val="16"/>
              </w:rPr>
            </w:pPr>
          </w:p>
        </w:tc>
      </w:tr>
      <w:tr w:rsidR="00CC62EC" w:rsidRPr="00BA517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hint="eastAsia"/>
                <w:color w:val="000000"/>
                <w:kern w:val="0"/>
                <w:sz w:val="16"/>
                <w:szCs w:val="16"/>
              </w:rPr>
              <w:t>二、政府性基金预算财政拨款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hint="eastAsia"/>
                <w:color w:val="000000"/>
                <w:kern w:val="0"/>
                <w:sz w:val="16"/>
                <w:szCs w:val="16"/>
              </w:rPr>
              <w:t>二、外交支出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32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C62EC" w:rsidRDefault="00CC62EC">
            <w:pPr>
              <w:widowControl/>
              <w:jc w:val="right"/>
              <w:textAlignment w:val="center"/>
              <w:rPr>
                <w:rFonts w:ascii="宋体" w:cs="宋体"/>
                <w:color w:val="000000"/>
                <w:sz w:val="16"/>
                <w:szCs w:val="16"/>
              </w:rPr>
            </w:pPr>
          </w:p>
        </w:tc>
      </w:tr>
      <w:tr w:rsidR="00CC62EC" w:rsidRPr="00BA517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hint="eastAsia"/>
                <w:color w:val="000000"/>
                <w:kern w:val="0"/>
                <w:sz w:val="16"/>
                <w:szCs w:val="16"/>
              </w:rPr>
              <w:t>三、国防支出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33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C62EC" w:rsidRDefault="00CC62EC">
            <w:pPr>
              <w:widowControl/>
              <w:jc w:val="right"/>
              <w:textAlignment w:val="center"/>
              <w:rPr>
                <w:rFonts w:ascii="宋体" w:cs="宋体"/>
                <w:color w:val="000000"/>
                <w:sz w:val="16"/>
                <w:szCs w:val="16"/>
              </w:rPr>
            </w:pPr>
          </w:p>
        </w:tc>
      </w:tr>
      <w:tr w:rsidR="00CC62EC" w:rsidRPr="00BA517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hint="eastAsia"/>
                <w:color w:val="000000"/>
                <w:kern w:val="0"/>
                <w:sz w:val="16"/>
                <w:szCs w:val="16"/>
              </w:rPr>
              <w:t>四、公共安全支出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34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C62EC" w:rsidRDefault="00CC62EC">
            <w:pPr>
              <w:widowControl/>
              <w:jc w:val="right"/>
              <w:textAlignment w:val="center"/>
              <w:rPr>
                <w:rFonts w:ascii="宋体" w:cs="宋体"/>
                <w:color w:val="000000"/>
                <w:sz w:val="16"/>
                <w:szCs w:val="16"/>
              </w:rPr>
            </w:pPr>
          </w:p>
        </w:tc>
      </w:tr>
      <w:tr w:rsidR="00CC62EC" w:rsidRPr="00BA517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hint="eastAsia"/>
                <w:color w:val="000000"/>
                <w:kern w:val="0"/>
                <w:sz w:val="16"/>
                <w:szCs w:val="16"/>
              </w:rPr>
              <w:t>五、教育支出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35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C62EC" w:rsidRDefault="00CC62EC">
            <w:pPr>
              <w:widowControl/>
              <w:jc w:val="right"/>
              <w:textAlignment w:val="center"/>
              <w:rPr>
                <w:rFonts w:ascii="宋体" w:cs="宋体"/>
                <w:color w:val="000000"/>
                <w:sz w:val="16"/>
                <w:szCs w:val="16"/>
              </w:rPr>
            </w:pPr>
          </w:p>
        </w:tc>
      </w:tr>
      <w:tr w:rsidR="00CC62EC" w:rsidRPr="00BA517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hint="eastAsia"/>
                <w:color w:val="000000"/>
                <w:kern w:val="0"/>
                <w:sz w:val="16"/>
                <w:szCs w:val="16"/>
              </w:rPr>
              <w:t>六、科学技术支出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36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C62EC" w:rsidRDefault="00CC62EC">
            <w:pPr>
              <w:widowControl/>
              <w:jc w:val="right"/>
              <w:textAlignment w:val="center"/>
              <w:rPr>
                <w:rFonts w:ascii="宋体" w:cs="宋体"/>
                <w:color w:val="000000"/>
                <w:sz w:val="16"/>
                <w:szCs w:val="16"/>
              </w:rPr>
            </w:pPr>
          </w:p>
        </w:tc>
      </w:tr>
      <w:tr w:rsidR="00CC62EC" w:rsidRPr="00BA517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hint="eastAsia"/>
                <w:color w:val="000000"/>
                <w:kern w:val="0"/>
                <w:sz w:val="16"/>
                <w:szCs w:val="16"/>
              </w:rPr>
              <w:t>七、文化体育与传媒支出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37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C62EC" w:rsidRDefault="00CC62EC">
            <w:pPr>
              <w:widowControl/>
              <w:jc w:val="right"/>
              <w:textAlignment w:val="center"/>
              <w:rPr>
                <w:rFonts w:ascii="宋体" w:cs="宋体"/>
                <w:color w:val="000000"/>
                <w:sz w:val="16"/>
                <w:szCs w:val="16"/>
              </w:rPr>
            </w:pPr>
          </w:p>
        </w:tc>
      </w:tr>
      <w:tr w:rsidR="00CC62EC" w:rsidRPr="00BA517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hint="eastAsia"/>
                <w:color w:val="000000"/>
                <w:kern w:val="0"/>
                <w:sz w:val="16"/>
                <w:szCs w:val="16"/>
              </w:rPr>
              <w:t>八、社会保障和就业支出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38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C62EC" w:rsidRDefault="00CC62EC">
            <w:pPr>
              <w:widowControl/>
              <w:jc w:val="right"/>
              <w:textAlignment w:val="center"/>
              <w:rPr>
                <w:rFonts w:ascii="宋体" w:cs="宋体"/>
                <w:color w:val="000000"/>
                <w:sz w:val="16"/>
                <w:szCs w:val="16"/>
              </w:rPr>
            </w:pPr>
          </w:p>
        </w:tc>
      </w:tr>
      <w:tr w:rsidR="00CC62EC" w:rsidRPr="00BA517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hint="eastAsia"/>
                <w:color w:val="000000"/>
                <w:kern w:val="0"/>
                <w:sz w:val="16"/>
                <w:szCs w:val="16"/>
              </w:rPr>
              <w:t>九、医疗卫生与计划生育支出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39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C62EC" w:rsidRDefault="00CC62EC">
            <w:pPr>
              <w:widowControl/>
              <w:jc w:val="right"/>
              <w:textAlignment w:val="center"/>
              <w:rPr>
                <w:rFonts w:ascii="宋体" w:cs="宋体"/>
                <w:color w:val="000000"/>
                <w:sz w:val="16"/>
                <w:szCs w:val="16"/>
              </w:rPr>
            </w:pPr>
          </w:p>
        </w:tc>
      </w:tr>
      <w:tr w:rsidR="00CC62EC" w:rsidRPr="00BA517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hint="eastAsia"/>
                <w:color w:val="000000"/>
                <w:kern w:val="0"/>
                <w:sz w:val="16"/>
                <w:szCs w:val="16"/>
              </w:rPr>
              <w:t>十、节能环保支出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40</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C62EC" w:rsidRDefault="00CC62EC">
            <w:pPr>
              <w:widowControl/>
              <w:jc w:val="right"/>
              <w:textAlignment w:val="center"/>
              <w:rPr>
                <w:rFonts w:ascii="宋体" w:cs="宋体"/>
                <w:color w:val="000000"/>
                <w:sz w:val="16"/>
                <w:szCs w:val="16"/>
              </w:rPr>
            </w:pPr>
          </w:p>
        </w:tc>
      </w:tr>
      <w:tr w:rsidR="00CC62EC" w:rsidRPr="00BA517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hint="eastAsia"/>
                <w:color w:val="000000"/>
                <w:kern w:val="0"/>
                <w:sz w:val="16"/>
                <w:szCs w:val="16"/>
              </w:rPr>
              <w:t>十一、城乡社区支出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41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C62EC" w:rsidRDefault="00CC62EC">
            <w:pPr>
              <w:widowControl/>
              <w:jc w:val="right"/>
              <w:textAlignment w:val="center"/>
              <w:rPr>
                <w:rFonts w:ascii="宋体" w:cs="宋体"/>
                <w:color w:val="000000"/>
                <w:sz w:val="16"/>
                <w:szCs w:val="16"/>
              </w:rPr>
            </w:pPr>
          </w:p>
        </w:tc>
      </w:tr>
      <w:tr w:rsidR="00CC62EC" w:rsidRPr="00BA517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12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hint="eastAsia"/>
                <w:color w:val="000000"/>
                <w:kern w:val="0"/>
                <w:sz w:val="16"/>
                <w:szCs w:val="16"/>
              </w:rPr>
              <w:t>十二、农林水支出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42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C62EC" w:rsidRDefault="00CC62EC">
            <w:pPr>
              <w:widowControl/>
              <w:jc w:val="right"/>
              <w:textAlignment w:val="center"/>
              <w:rPr>
                <w:rFonts w:ascii="宋体" w:cs="宋体"/>
                <w:color w:val="000000"/>
                <w:sz w:val="16"/>
                <w:szCs w:val="16"/>
              </w:rPr>
            </w:pPr>
          </w:p>
        </w:tc>
      </w:tr>
      <w:tr w:rsidR="00CC62EC" w:rsidRPr="00BA517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13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hint="eastAsia"/>
                <w:color w:val="000000"/>
                <w:kern w:val="0"/>
                <w:sz w:val="16"/>
                <w:szCs w:val="16"/>
              </w:rPr>
              <w:t>十三、交通运输支出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43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C62EC" w:rsidRDefault="00CC62EC">
            <w:pPr>
              <w:widowControl/>
              <w:jc w:val="right"/>
              <w:textAlignment w:val="center"/>
              <w:rPr>
                <w:rFonts w:ascii="宋体" w:cs="宋体"/>
                <w:color w:val="000000"/>
                <w:sz w:val="16"/>
                <w:szCs w:val="16"/>
              </w:rPr>
            </w:pPr>
          </w:p>
        </w:tc>
      </w:tr>
      <w:tr w:rsidR="00CC62EC" w:rsidRPr="00BA517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14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hint="eastAsia"/>
                <w:color w:val="000000"/>
                <w:kern w:val="0"/>
                <w:sz w:val="16"/>
                <w:szCs w:val="16"/>
              </w:rPr>
              <w:t>十四、资源勘探信息等支出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44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rsidP="006D0C72">
            <w:pPr>
              <w:widowControl/>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C62EC" w:rsidRDefault="00CC62EC" w:rsidP="006D0C72">
            <w:pPr>
              <w:widowControl/>
              <w:jc w:val="center"/>
              <w:textAlignment w:val="center"/>
              <w:rPr>
                <w:rFonts w:ascii="宋体" w:cs="宋体"/>
                <w:color w:val="000000"/>
                <w:sz w:val="16"/>
                <w:szCs w:val="16"/>
              </w:rPr>
            </w:pPr>
          </w:p>
        </w:tc>
      </w:tr>
      <w:tr w:rsidR="00CC62EC" w:rsidRPr="00BA517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15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hint="eastAsia"/>
                <w:color w:val="000000"/>
                <w:kern w:val="0"/>
                <w:sz w:val="16"/>
                <w:szCs w:val="16"/>
              </w:rPr>
              <w:t>十五、商业服务业等支出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45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C62EC" w:rsidRDefault="00CC62EC">
            <w:pPr>
              <w:widowControl/>
              <w:jc w:val="center"/>
              <w:textAlignment w:val="center"/>
              <w:rPr>
                <w:rFonts w:ascii="宋体" w:cs="宋体"/>
                <w:color w:val="000000"/>
                <w:sz w:val="16"/>
                <w:szCs w:val="16"/>
              </w:rPr>
            </w:pPr>
          </w:p>
        </w:tc>
      </w:tr>
      <w:tr w:rsidR="00CC62EC" w:rsidRPr="00BA517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16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hint="eastAsia"/>
                <w:color w:val="000000"/>
                <w:kern w:val="0"/>
                <w:sz w:val="16"/>
                <w:szCs w:val="16"/>
              </w:rPr>
              <w:t>十六、金融支出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46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C62EC" w:rsidRDefault="00CC62EC">
            <w:pPr>
              <w:widowControl/>
              <w:jc w:val="center"/>
              <w:textAlignment w:val="center"/>
              <w:rPr>
                <w:rFonts w:ascii="宋体" w:cs="宋体"/>
                <w:color w:val="000000"/>
                <w:sz w:val="16"/>
                <w:szCs w:val="16"/>
              </w:rPr>
            </w:pPr>
          </w:p>
        </w:tc>
      </w:tr>
      <w:tr w:rsidR="00CC62EC" w:rsidRPr="00BA517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17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hint="eastAsia"/>
                <w:color w:val="000000"/>
                <w:kern w:val="0"/>
                <w:sz w:val="16"/>
                <w:szCs w:val="16"/>
              </w:rPr>
              <w:t>十七、援助其他地区支出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47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C62EC" w:rsidRDefault="00CC62EC">
            <w:pPr>
              <w:widowControl/>
              <w:jc w:val="center"/>
              <w:textAlignment w:val="center"/>
              <w:rPr>
                <w:rFonts w:ascii="宋体" w:cs="宋体"/>
                <w:color w:val="000000"/>
                <w:sz w:val="16"/>
                <w:szCs w:val="16"/>
              </w:rPr>
            </w:pPr>
          </w:p>
        </w:tc>
      </w:tr>
      <w:tr w:rsidR="00CC62EC" w:rsidRPr="00BA517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18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hint="eastAsia"/>
                <w:color w:val="000000"/>
                <w:kern w:val="0"/>
                <w:sz w:val="16"/>
                <w:szCs w:val="16"/>
              </w:rPr>
              <w:t>十八、国土海洋气象等支出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48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C62EC" w:rsidRDefault="00CC62EC">
            <w:pPr>
              <w:widowControl/>
              <w:jc w:val="center"/>
              <w:textAlignment w:val="center"/>
              <w:rPr>
                <w:rFonts w:ascii="宋体" w:cs="宋体"/>
                <w:color w:val="000000"/>
                <w:sz w:val="16"/>
                <w:szCs w:val="16"/>
              </w:rPr>
            </w:pPr>
          </w:p>
        </w:tc>
      </w:tr>
      <w:tr w:rsidR="00CC62EC" w:rsidRPr="00BA517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19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hint="eastAsia"/>
                <w:color w:val="000000"/>
                <w:kern w:val="0"/>
                <w:sz w:val="16"/>
                <w:szCs w:val="16"/>
              </w:rPr>
              <w:t>十九、住房保障支出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49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C62EC" w:rsidRDefault="00CC62EC">
            <w:pPr>
              <w:widowControl/>
              <w:jc w:val="center"/>
              <w:textAlignment w:val="center"/>
              <w:rPr>
                <w:rFonts w:ascii="宋体" w:cs="宋体"/>
                <w:color w:val="000000"/>
                <w:sz w:val="16"/>
                <w:szCs w:val="16"/>
              </w:rPr>
            </w:pPr>
          </w:p>
        </w:tc>
      </w:tr>
      <w:tr w:rsidR="00CC62EC" w:rsidRPr="00BA517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20</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二十、粮油物资储备支出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50</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C62EC" w:rsidRDefault="00CC62EC">
            <w:pPr>
              <w:widowControl/>
              <w:jc w:val="center"/>
              <w:textAlignment w:val="center"/>
              <w:rPr>
                <w:rFonts w:ascii="宋体" w:cs="宋体"/>
                <w:color w:val="000000"/>
                <w:sz w:val="16"/>
                <w:szCs w:val="16"/>
              </w:rPr>
            </w:pPr>
          </w:p>
        </w:tc>
      </w:tr>
      <w:tr w:rsidR="00CC62EC" w:rsidRPr="00BA517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21</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二十一、其他支出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51</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C62EC" w:rsidRDefault="00CC62EC">
            <w:pPr>
              <w:widowControl/>
              <w:jc w:val="center"/>
              <w:textAlignment w:val="center"/>
              <w:rPr>
                <w:rFonts w:ascii="宋体" w:cs="宋体"/>
                <w:color w:val="000000"/>
                <w:sz w:val="16"/>
                <w:szCs w:val="16"/>
              </w:rPr>
            </w:pPr>
          </w:p>
        </w:tc>
      </w:tr>
      <w:tr w:rsidR="00CC62EC" w:rsidRPr="00BA517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22</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二十二、债务还本支出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52</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C62EC" w:rsidRDefault="00CC62EC">
            <w:pPr>
              <w:widowControl/>
              <w:jc w:val="center"/>
              <w:textAlignment w:val="center"/>
              <w:rPr>
                <w:rFonts w:ascii="宋体" w:cs="宋体"/>
                <w:color w:val="000000"/>
                <w:sz w:val="16"/>
                <w:szCs w:val="16"/>
              </w:rPr>
            </w:pPr>
          </w:p>
        </w:tc>
      </w:tr>
      <w:tr w:rsidR="00CC62EC" w:rsidRPr="00BA517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23</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hint="eastAsia"/>
                <w:color w:val="000000"/>
                <w:kern w:val="0"/>
                <w:sz w:val="16"/>
                <w:szCs w:val="16"/>
              </w:rPr>
              <w:t>二十三、债务付息支出</w:t>
            </w:r>
          </w:p>
        </w:tc>
        <w:tc>
          <w:tcPr>
            <w:tcW w:w="420"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53</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C62EC" w:rsidRDefault="00CC62EC">
            <w:pPr>
              <w:widowControl/>
              <w:jc w:val="center"/>
              <w:textAlignment w:val="center"/>
              <w:rPr>
                <w:rFonts w:ascii="宋体" w:cs="宋体"/>
                <w:color w:val="000000"/>
                <w:sz w:val="16"/>
                <w:szCs w:val="16"/>
              </w:rPr>
            </w:pPr>
          </w:p>
        </w:tc>
      </w:tr>
      <w:tr w:rsidR="00CC62EC" w:rsidRPr="00BA517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24</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jc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54</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jc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C62EC" w:rsidRDefault="00CC62EC">
            <w:pPr>
              <w:jc w:val="center"/>
              <w:rPr>
                <w:rFonts w:ascii="宋体" w:cs="宋体"/>
                <w:color w:val="000000"/>
                <w:sz w:val="16"/>
                <w:szCs w:val="16"/>
              </w:rPr>
            </w:pPr>
          </w:p>
        </w:tc>
      </w:tr>
      <w:tr w:rsidR="00CC62EC" w:rsidRPr="00BA517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本年收入合计</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b/>
                <w:color w:val="000000"/>
                <w:kern w:val="0"/>
                <w:sz w:val="16"/>
                <w:szCs w:val="16"/>
              </w:rPr>
              <w:t>25</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b/>
                <w:color w:val="000000"/>
                <w:kern w:val="0"/>
                <w:sz w:val="16"/>
                <w:szCs w:val="16"/>
              </w:rPr>
              <w:t>835.79</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420"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b/>
                <w:color w:val="000000"/>
                <w:kern w:val="0"/>
                <w:sz w:val="16"/>
                <w:szCs w:val="16"/>
              </w:rPr>
              <w:t>55</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b/>
                <w:color w:val="000000"/>
                <w:kern w:val="0"/>
                <w:sz w:val="16"/>
                <w:szCs w:val="16"/>
              </w:rPr>
              <w:t>848.82</w:t>
            </w:r>
          </w:p>
        </w:tc>
        <w:tc>
          <w:tcPr>
            <w:tcW w:w="1300"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b/>
                <w:color w:val="000000"/>
                <w:kern w:val="0"/>
                <w:sz w:val="16"/>
                <w:szCs w:val="16"/>
              </w:rPr>
              <w:t>848.82</w:t>
            </w:r>
          </w:p>
        </w:tc>
        <w:tc>
          <w:tcPr>
            <w:tcW w:w="1300" w:type="dxa"/>
            <w:tcBorders>
              <w:top w:val="single" w:sz="4" w:space="0" w:color="000000"/>
              <w:left w:val="single" w:sz="4" w:space="0" w:color="000000"/>
              <w:bottom w:val="single" w:sz="4" w:space="0" w:color="000000"/>
              <w:right w:val="single" w:sz="12" w:space="0" w:color="000000"/>
            </w:tcBorders>
            <w:vAlign w:val="center"/>
          </w:tcPr>
          <w:p w:rsidR="00CC62EC" w:rsidRDefault="00CC62EC">
            <w:pPr>
              <w:widowControl/>
              <w:jc w:val="center"/>
              <w:textAlignment w:val="center"/>
              <w:rPr>
                <w:rFonts w:ascii="宋体" w:cs="宋体"/>
                <w:b/>
                <w:color w:val="000000"/>
                <w:sz w:val="16"/>
                <w:szCs w:val="16"/>
              </w:rPr>
            </w:pPr>
          </w:p>
        </w:tc>
      </w:tr>
      <w:tr w:rsidR="00CC62EC" w:rsidRPr="00BA517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年初财政拨款结转和结余</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26</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414.71</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hint="eastAsia"/>
                <w:color w:val="000000"/>
                <w:kern w:val="0"/>
                <w:sz w:val="16"/>
                <w:szCs w:val="16"/>
              </w:rPr>
              <w:t xml:space="preserve">　年末财政拨款结转和结余</w:t>
            </w:r>
          </w:p>
        </w:tc>
        <w:tc>
          <w:tcPr>
            <w:tcW w:w="420"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56</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sz w:val="16"/>
                <w:szCs w:val="16"/>
              </w:rPr>
              <w:t>401.69</w:t>
            </w:r>
          </w:p>
        </w:tc>
        <w:tc>
          <w:tcPr>
            <w:tcW w:w="1300"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401.69</w:t>
            </w:r>
          </w:p>
        </w:tc>
        <w:tc>
          <w:tcPr>
            <w:tcW w:w="1300" w:type="dxa"/>
            <w:tcBorders>
              <w:top w:val="single" w:sz="4" w:space="0" w:color="000000"/>
              <w:left w:val="single" w:sz="4" w:space="0" w:color="000000"/>
              <w:bottom w:val="single" w:sz="4" w:space="0" w:color="000000"/>
              <w:right w:val="single" w:sz="12" w:space="0" w:color="000000"/>
            </w:tcBorders>
            <w:vAlign w:val="center"/>
          </w:tcPr>
          <w:p w:rsidR="00CC62EC" w:rsidRDefault="00CC62EC">
            <w:pPr>
              <w:widowControl/>
              <w:jc w:val="right"/>
              <w:textAlignment w:val="center"/>
              <w:rPr>
                <w:rFonts w:ascii="宋体" w:cs="宋体"/>
                <w:color w:val="000000"/>
                <w:sz w:val="16"/>
                <w:szCs w:val="16"/>
              </w:rPr>
            </w:pPr>
          </w:p>
        </w:tc>
      </w:tr>
      <w:tr w:rsidR="00CC62EC" w:rsidRPr="00BA517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一般公共预算财政拨款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27</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sz w:val="16"/>
                <w:szCs w:val="16"/>
              </w:rPr>
              <w:t>414.71</w:t>
            </w: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57</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C62EC" w:rsidRDefault="00CC62EC">
            <w:pPr>
              <w:jc w:val="right"/>
              <w:rPr>
                <w:rFonts w:ascii="宋体" w:cs="宋体"/>
                <w:color w:val="000000"/>
                <w:sz w:val="16"/>
                <w:szCs w:val="16"/>
              </w:rPr>
            </w:pPr>
          </w:p>
        </w:tc>
      </w:tr>
      <w:tr w:rsidR="00CC62EC" w:rsidRPr="00BA517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 xml:space="preserve">　政府性基金预算财政拨款</w:t>
            </w: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28</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58</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C62EC" w:rsidRDefault="00CC62EC">
            <w:pPr>
              <w:jc w:val="right"/>
              <w:rPr>
                <w:rFonts w:ascii="宋体" w:cs="宋体"/>
                <w:color w:val="000000"/>
                <w:sz w:val="16"/>
                <w:szCs w:val="16"/>
              </w:rPr>
            </w:pPr>
          </w:p>
        </w:tc>
      </w:tr>
      <w:tr w:rsidR="00CC62EC" w:rsidRPr="00BA5175">
        <w:trPr>
          <w:trHeight w:val="285"/>
        </w:trPr>
        <w:tc>
          <w:tcPr>
            <w:tcW w:w="2145" w:type="dxa"/>
            <w:tcBorders>
              <w:top w:val="single" w:sz="4" w:space="0" w:color="000000"/>
              <w:left w:val="single" w:sz="12"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40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29</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p>
        </w:tc>
        <w:tc>
          <w:tcPr>
            <w:tcW w:w="2085"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420"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59</w:t>
            </w:r>
          </w:p>
        </w:tc>
        <w:tc>
          <w:tcPr>
            <w:tcW w:w="1300"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sz w:val="16"/>
                <w:szCs w:val="16"/>
              </w:rPr>
            </w:pPr>
          </w:p>
        </w:tc>
        <w:tc>
          <w:tcPr>
            <w:tcW w:w="1300" w:type="dxa"/>
            <w:tcBorders>
              <w:top w:val="single" w:sz="4" w:space="0" w:color="000000"/>
              <w:left w:val="single" w:sz="4" w:space="0" w:color="000000"/>
              <w:bottom w:val="single" w:sz="4" w:space="0" w:color="000000"/>
              <w:right w:val="single" w:sz="12" w:space="0" w:color="000000"/>
            </w:tcBorders>
            <w:vAlign w:val="center"/>
          </w:tcPr>
          <w:p w:rsidR="00CC62EC" w:rsidRDefault="00CC62EC">
            <w:pPr>
              <w:widowControl/>
              <w:jc w:val="right"/>
              <w:textAlignment w:val="center"/>
              <w:rPr>
                <w:rFonts w:ascii="宋体" w:cs="宋体"/>
                <w:color w:val="000000"/>
                <w:sz w:val="16"/>
                <w:szCs w:val="16"/>
              </w:rPr>
            </w:pPr>
          </w:p>
        </w:tc>
      </w:tr>
      <w:tr w:rsidR="00CC62EC" w:rsidRPr="00BA5175">
        <w:trPr>
          <w:trHeight w:val="90"/>
        </w:trPr>
        <w:tc>
          <w:tcPr>
            <w:tcW w:w="2145" w:type="dxa"/>
            <w:tcBorders>
              <w:top w:val="single" w:sz="4" w:space="0" w:color="000000"/>
              <w:left w:val="single" w:sz="12" w:space="0" w:color="000000"/>
              <w:bottom w:val="single" w:sz="12"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05" w:type="dxa"/>
            <w:gridSpan w:val="2"/>
            <w:tcBorders>
              <w:top w:val="single" w:sz="4" w:space="0" w:color="000000"/>
              <w:left w:val="single" w:sz="4" w:space="0" w:color="000000"/>
              <w:bottom w:val="single" w:sz="12"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b/>
                <w:color w:val="000000"/>
                <w:kern w:val="0"/>
                <w:sz w:val="16"/>
                <w:szCs w:val="16"/>
              </w:rPr>
              <w:t>30</w:t>
            </w:r>
          </w:p>
        </w:tc>
        <w:tc>
          <w:tcPr>
            <w:tcW w:w="1470" w:type="dxa"/>
            <w:gridSpan w:val="2"/>
            <w:tcBorders>
              <w:top w:val="single" w:sz="4" w:space="0" w:color="000000"/>
              <w:left w:val="single" w:sz="4" w:space="0" w:color="000000"/>
              <w:bottom w:val="single" w:sz="12"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b/>
                <w:color w:val="000000"/>
                <w:kern w:val="0"/>
                <w:sz w:val="16"/>
                <w:szCs w:val="16"/>
              </w:rPr>
              <w:t>1250.51</w:t>
            </w:r>
          </w:p>
        </w:tc>
        <w:tc>
          <w:tcPr>
            <w:tcW w:w="2085" w:type="dxa"/>
            <w:gridSpan w:val="3"/>
            <w:tcBorders>
              <w:top w:val="single" w:sz="4" w:space="0" w:color="000000"/>
              <w:left w:val="single" w:sz="4" w:space="0" w:color="000000"/>
              <w:bottom w:val="single" w:sz="12"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总计</w:t>
            </w:r>
          </w:p>
        </w:tc>
        <w:tc>
          <w:tcPr>
            <w:tcW w:w="420" w:type="dxa"/>
            <w:tcBorders>
              <w:top w:val="single" w:sz="4" w:space="0" w:color="000000"/>
              <w:left w:val="single" w:sz="4" w:space="0" w:color="000000"/>
              <w:bottom w:val="single" w:sz="12"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b/>
                <w:color w:val="000000"/>
                <w:kern w:val="0"/>
                <w:sz w:val="16"/>
                <w:szCs w:val="16"/>
              </w:rPr>
              <w:t>60</w:t>
            </w:r>
          </w:p>
        </w:tc>
        <w:tc>
          <w:tcPr>
            <w:tcW w:w="1300" w:type="dxa"/>
            <w:gridSpan w:val="3"/>
            <w:tcBorders>
              <w:top w:val="single" w:sz="4" w:space="0" w:color="000000"/>
              <w:left w:val="single" w:sz="4" w:space="0" w:color="000000"/>
              <w:bottom w:val="single" w:sz="12"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b/>
                <w:color w:val="000000"/>
                <w:kern w:val="0"/>
                <w:sz w:val="16"/>
                <w:szCs w:val="16"/>
              </w:rPr>
              <w:t>1250.51</w:t>
            </w:r>
          </w:p>
        </w:tc>
        <w:tc>
          <w:tcPr>
            <w:tcW w:w="1300" w:type="dxa"/>
            <w:tcBorders>
              <w:top w:val="single" w:sz="4" w:space="0" w:color="000000"/>
              <w:left w:val="single" w:sz="4" w:space="0" w:color="000000"/>
              <w:bottom w:val="single" w:sz="12"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b/>
                <w:color w:val="000000"/>
                <w:kern w:val="0"/>
                <w:sz w:val="16"/>
                <w:szCs w:val="16"/>
              </w:rPr>
              <w:t>1250.51</w:t>
            </w:r>
          </w:p>
        </w:tc>
        <w:tc>
          <w:tcPr>
            <w:tcW w:w="1300" w:type="dxa"/>
            <w:tcBorders>
              <w:top w:val="single" w:sz="4" w:space="0" w:color="000000"/>
              <w:left w:val="single" w:sz="4" w:space="0" w:color="000000"/>
              <w:bottom w:val="single" w:sz="12" w:space="0" w:color="000000"/>
              <w:right w:val="single" w:sz="12" w:space="0" w:color="000000"/>
            </w:tcBorders>
            <w:vAlign w:val="center"/>
          </w:tcPr>
          <w:p w:rsidR="00CC62EC" w:rsidRDefault="00CC62EC">
            <w:pPr>
              <w:widowControl/>
              <w:jc w:val="center"/>
              <w:textAlignment w:val="center"/>
              <w:rPr>
                <w:rFonts w:ascii="宋体" w:cs="宋体"/>
                <w:b/>
                <w:color w:val="000000"/>
                <w:sz w:val="16"/>
                <w:szCs w:val="16"/>
              </w:rPr>
            </w:pPr>
          </w:p>
        </w:tc>
      </w:tr>
      <w:tr w:rsidR="00CC62EC" w:rsidRPr="00BA5175" w:rsidTr="005E0957">
        <w:trPr>
          <w:trHeight w:val="254"/>
        </w:trPr>
        <w:tc>
          <w:tcPr>
            <w:tcW w:w="10425" w:type="dxa"/>
            <w:gridSpan w:val="14"/>
            <w:vAlign w:val="center"/>
          </w:tcPr>
          <w:p w:rsidR="00CC62EC" w:rsidRDefault="00CC62EC">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注：本表反映部门本年度一般公共预算财政拨款和政府性基金预算财政拨款的总收支和年末结转结余情况。</w:t>
            </w:r>
            <w:r>
              <w:rPr>
                <w:rFonts w:ascii="宋体" w:hAnsi="宋体" w:cs="宋体"/>
                <w:color w:val="000000"/>
                <w:kern w:val="0"/>
                <w:sz w:val="16"/>
                <w:szCs w:val="16"/>
              </w:rPr>
              <w:t xml:space="preserve">             </w:t>
            </w:r>
          </w:p>
        </w:tc>
      </w:tr>
    </w:tbl>
    <w:p w:rsidR="00CC62EC" w:rsidRDefault="00CC62EC" w:rsidP="005E0957">
      <w:pPr>
        <w:spacing w:line="360" w:lineRule="auto"/>
        <w:rPr>
          <w:rFonts w:ascii="隶书" w:eastAsia="隶书" w:hAnsi="隶书" w:cs="隶书"/>
          <w:sz w:val="52"/>
          <w:szCs w:val="52"/>
        </w:rPr>
      </w:pPr>
    </w:p>
    <w:tbl>
      <w:tblPr>
        <w:tblW w:w="10440" w:type="dxa"/>
        <w:tblInd w:w="-902" w:type="dxa"/>
        <w:tblLayout w:type="fixed"/>
        <w:tblCellMar>
          <w:top w:w="15" w:type="dxa"/>
          <w:left w:w="15" w:type="dxa"/>
          <w:bottom w:w="15" w:type="dxa"/>
          <w:right w:w="15" w:type="dxa"/>
        </w:tblCellMar>
        <w:tblLook w:val="00A0"/>
      </w:tblPr>
      <w:tblGrid>
        <w:gridCol w:w="1216"/>
        <w:gridCol w:w="675"/>
        <w:gridCol w:w="1800"/>
        <w:gridCol w:w="2249"/>
        <w:gridCol w:w="76"/>
        <w:gridCol w:w="1575"/>
        <w:gridCol w:w="598"/>
        <w:gridCol w:w="2251"/>
      </w:tblGrid>
      <w:tr w:rsidR="00CC62EC" w:rsidRPr="00BA5175">
        <w:trPr>
          <w:trHeight w:val="375"/>
        </w:trPr>
        <w:tc>
          <w:tcPr>
            <w:tcW w:w="10440" w:type="dxa"/>
            <w:gridSpan w:val="8"/>
            <w:vAlign w:val="bottom"/>
          </w:tcPr>
          <w:p w:rsidR="00CC62EC" w:rsidRDefault="00CC62EC">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t>一般公共预算财政拨款支出决算表</w:t>
            </w:r>
          </w:p>
        </w:tc>
      </w:tr>
      <w:tr w:rsidR="00CC62EC" w:rsidRPr="00BA5175">
        <w:trPr>
          <w:trHeight w:val="285"/>
        </w:trPr>
        <w:tc>
          <w:tcPr>
            <w:tcW w:w="1891" w:type="dxa"/>
            <w:gridSpan w:val="2"/>
            <w:vAlign w:val="center"/>
          </w:tcPr>
          <w:p w:rsidR="00CC62EC" w:rsidRDefault="00CC62EC">
            <w:pPr>
              <w:rPr>
                <w:rFonts w:ascii="宋体" w:cs="宋体"/>
                <w:color w:val="000000"/>
                <w:sz w:val="16"/>
                <w:szCs w:val="16"/>
              </w:rPr>
            </w:pPr>
          </w:p>
        </w:tc>
        <w:tc>
          <w:tcPr>
            <w:tcW w:w="1800" w:type="dxa"/>
            <w:vAlign w:val="center"/>
          </w:tcPr>
          <w:p w:rsidR="00CC62EC" w:rsidRDefault="00CC62EC">
            <w:pPr>
              <w:rPr>
                <w:rFonts w:ascii="宋体" w:cs="宋体"/>
                <w:color w:val="000000"/>
                <w:sz w:val="16"/>
                <w:szCs w:val="16"/>
              </w:rPr>
            </w:pPr>
          </w:p>
        </w:tc>
        <w:tc>
          <w:tcPr>
            <w:tcW w:w="2325" w:type="dxa"/>
            <w:gridSpan w:val="2"/>
            <w:vAlign w:val="center"/>
          </w:tcPr>
          <w:p w:rsidR="00CC62EC" w:rsidRDefault="00CC62EC">
            <w:pPr>
              <w:rPr>
                <w:rFonts w:ascii="宋体" w:cs="宋体"/>
                <w:color w:val="000000"/>
                <w:sz w:val="16"/>
                <w:szCs w:val="16"/>
              </w:rPr>
            </w:pPr>
          </w:p>
        </w:tc>
        <w:tc>
          <w:tcPr>
            <w:tcW w:w="1575" w:type="dxa"/>
            <w:vAlign w:val="center"/>
          </w:tcPr>
          <w:p w:rsidR="00CC62EC" w:rsidRDefault="00CC62EC">
            <w:pPr>
              <w:rPr>
                <w:rFonts w:ascii="宋体" w:cs="宋体"/>
                <w:color w:val="000000"/>
                <w:sz w:val="16"/>
                <w:szCs w:val="16"/>
              </w:rPr>
            </w:pPr>
          </w:p>
        </w:tc>
        <w:tc>
          <w:tcPr>
            <w:tcW w:w="2849" w:type="dxa"/>
            <w:gridSpan w:val="2"/>
            <w:vAlign w:val="center"/>
          </w:tcPr>
          <w:p w:rsidR="00CC62EC" w:rsidRDefault="00CC62EC">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05</w:t>
            </w:r>
            <w:r>
              <w:rPr>
                <w:rFonts w:ascii="宋体" w:hAnsi="宋体" w:cs="宋体" w:hint="eastAsia"/>
                <w:color w:val="000000"/>
                <w:kern w:val="0"/>
                <w:sz w:val="16"/>
                <w:szCs w:val="16"/>
              </w:rPr>
              <w:t>表</w:t>
            </w:r>
          </w:p>
        </w:tc>
      </w:tr>
      <w:tr w:rsidR="00CC62EC" w:rsidRPr="00BA5175">
        <w:trPr>
          <w:trHeight w:val="270"/>
        </w:trPr>
        <w:tc>
          <w:tcPr>
            <w:tcW w:w="1891" w:type="dxa"/>
            <w:gridSpan w:val="2"/>
            <w:vAlign w:val="center"/>
          </w:tcPr>
          <w:p w:rsidR="00CC62EC" w:rsidRDefault="00CC62EC">
            <w:pPr>
              <w:rPr>
                <w:rFonts w:ascii="宋体" w:cs="宋体"/>
                <w:color w:val="000000"/>
                <w:sz w:val="16"/>
                <w:szCs w:val="16"/>
              </w:rPr>
            </w:pPr>
          </w:p>
        </w:tc>
        <w:tc>
          <w:tcPr>
            <w:tcW w:w="1800" w:type="dxa"/>
            <w:vAlign w:val="center"/>
          </w:tcPr>
          <w:p w:rsidR="00CC62EC" w:rsidRDefault="00CC62EC">
            <w:pPr>
              <w:rPr>
                <w:rFonts w:ascii="宋体" w:cs="宋体"/>
                <w:color w:val="000000"/>
                <w:sz w:val="16"/>
                <w:szCs w:val="16"/>
              </w:rPr>
            </w:pPr>
          </w:p>
        </w:tc>
        <w:tc>
          <w:tcPr>
            <w:tcW w:w="2325" w:type="dxa"/>
            <w:gridSpan w:val="2"/>
            <w:vAlign w:val="center"/>
          </w:tcPr>
          <w:p w:rsidR="00CC62EC" w:rsidRDefault="00CC62EC">
            <w:pPr>
              <w:rPr>
                <w:rFonts w:ascii="宋体" w:cs="宋体"/>
                <w:color w:val="000000"/>
                <w:sz w:val="16"/>
                <w:szCs w:val="16"/>
              </w:rPr>
            </w:pPr>
          </w:p>
        </w:tc>
        <w:tc>
          <w:tcPr>
            <w:tcW w:w="1575" w:type="dxa"/>
            <w:vAlign w:val="center"/>
          </w:tcPr>
          <w:p w:rsidR="00CC62EC" w:rsidRDefault="00CC62EC">
            <w:pPr>
              <w:rPr>
                <w:rFonts w:ascii="宋体" w:cs="宋体"/>
                <w:color w:val="000000"/>
                <w:sz w:val="16"/>
                <w:szCs w:val="16"/>
              </w:rPr>
            </w:pPr>
          </w:p>
        </w:tc>
        <w:tc>
          <w:tcPr>
            <w:tcW w:w="2849" w:type="dxa"/>
            <w:gridSpan w:val="2"/>
            <w:vAlign w:val="center"/>
          </w:tcPr>
          <w:p w:rsidR="00CC62EC" w:rsidRDefault="00CC62EC">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CC62EC" w:rsidRPr="00BA5175">
        <w:trPr>
          <w:trHeight w:val="300"/>
        </w:trPr>
        <w:tc>
          <w:tcPr>
            <w:tcW w:w="3691" w:type="dxa"/>
            <w:gridSpan w:val="3"/>
            <w:tcBorders>
              <w:top w:val="single" w:sz="12" w:space="0" w:color="000000"/>
              <w:left w:val="single" w:sz="12"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w:t>
            </w:r>
          </w:p>
        </w:tc>
        <w:tc>
          <w:tcPr>
            <w:tcW w:w="2249" w:type="dxa"/>
            <w:vMerge w:val="restart"/>
            <w:tcBorders>
              <w:top w:val="single" w:sz="12"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本年支出合计</w:t>
            </w:r>
          </w:p>
        </w:tc>
        <w:tc>
          <w:tcPr>
            <w:tcW w:w="2249" w:type="dxa"/>
            <w:gridSpan w:val="3"/>
            <w:vMerge w:val="restart"/>
            <w:tcBorders>
              <w:top w:val="single" w:sz="12"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2251" w:type="dxa"/>
            <w:vMerge w:val="restart"/>
            <w:tcBorders>
              <w:top w:val="single" w:sz="12" w:space="0" w:color="000000"/>
              <w:left w:val="single" w:sz="4" w:space="0" w:color="000000"/>
              <w:bottom w:val="single" w:sz="4" w:space="0" w:color="000000"/>
              <w:right w:val="single" w:sz="12"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r>
      <w:tr w:rsidR="00CC62EC" w:rsidRPr="00BA5175">
        <w:trPr>
          <w:trHeight w:val="600"/>
        </w:trPr>
        <w:tc>
          <w:tcPr>
            <w:tcW w:w="1216" w:type="dxa"/>
            <w:tcBorders>
              <w:top w:val="single" w:sz="4" w:space="0" w:color="000000"/>
              <w:left w:val="single" w:sz="12"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2249" w:type="dxa"/>
            <w:vMerge/>
            <w:tcBorders>
              <w:top w:val="single" w:sz="12" w:space="0" w:color="000000"/>
              <w:left w:val="single" w:sz="4" w:space="0" w:color="000000"/>
              <w:bottom w:val="single" w:sz="4" w:space="0" w:color="000000"/>
              <w:right w:val="single" w:sz="4" w:space="0" w:color="000000"/>
            </w:tcBorders>
            <w:vAlign w:val="center"/>
          </w:tcPr>
          <w:p w:rsidR="00CC62EC" w:rsidRDefault="00CC62EC">
            <w:pPr>
              <w:jc w:val="center"/>
              <w:rPr>
                <w:rFonts w:ascii="宋体" w:cs="宋体"/>
                <w:b/>
                <w:color w:val="000000"/>
                <w:sz w:val="16"/>
                <w:szCs w:val="16"/>
              </w:rPr>
            </w:pPr>
          </w:p>
        </w:tc>
        <w:tc>
          <w:tcPr>
            <w:tcW w:w="2249" w:type="dxa"/>
            <w:gridSpan w:val="3"/>
            <w:vMerge/>
            <w:tcBorders>
              <w:top w:val="single" w:sz="12" w:space="0" w:color="000000"/>
              <w:left w:val="single" w:sz="4" w:space="0" w:color="000000"/>
              <w:bottom w:val="single" w:sz="4" w:space="0" w:color="000000"/>
              <w:right w:val="single" w:sz="4" w:space="0" w:color="000000"/>
            </w:tcBorders>
            <w:vAlign w:val="center"/>
          </w:tcPr>
          <w:p w:rsidR="00CC62EC" w:rsidRDefault="00CC62EC">
            <w:pPr>
              <w:jc w:val="center"/>
              <w:rPr>
                <w:rFonts w:ascii="宋体" w:cs="宋体"/>
                <w:b/>
                <w:color w:val="000000"/>
                <w:sz w:val="16"/>
                <w:szCs w:val="16"/>
              </w:rPr>
            </w:pPr>
          </w:p>
        </w:tc>
        <w:tc>
          <w:tcPr>
            <w:tcW w:w="2251" w:type="dxa"/>
            <w:vMerge/>
            <w:tcBorders>
              <w:top w:val="single" w:sz="12" w:space="0" w:color="000000"/>
              <w:left w:val="single" w:sz="4" w:space="0" w:color="000000"/>
              <w:bottom w:val="single" w:sz="4" w:space="0" w:color="000000"/>
              <w:right w:val="single" w:sz="12" w:space="0" w:color="000000"/>
            </w:tcBorders>
            <w:vAlign w:val="center"/>
          </w:tcPr>
          <w:p w:rsidR="00CC62EC" w:rsidRDefault="00CC62EC">
            <w:pPr>
              <w:jc w:val="center"/>
              <w:rPr>
                <w:rFonts w:ascii="宋体" w:cs="宋体"/>
                <w:b/>
                <w:color w:val="000000"/>
                <w:sz w:val="16"/>
                <w:szCs w:val="16"/>
              </w:rPr>
            </w:pPr>
          </w:p>
        </w:tc>
      </w:tr>
      <w:tr w:rsidR="00CC62EC" w:rsidRPr="00BA5175">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2249"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2251" w:type="dxa"/>
            <w:tcBorders>
              <w:top w:val="single" w:sz="4" w:space="0" w:color="000000"/>
              <w:left w:val="single" w:sz="4" w:space="0" w:color="000000"/>
              <w:bottom w:val="single" w:sz="4" w:space="0" w:color="000000"/>
              <w:right w:val="single" w:sz="12"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r>
      <w:tr w:rsidR="00CC62EC" w:rsidRPr="00BA5175">
        <w:trPr>
          <w:trHeight w:val="300"/>
        </w:trPr>
        <w:tc>
          <w:tcPr>
            <w:tcW w:w="3691" w:type="dxa"/>
            <w:gridSpan w:val="3"/>
            <w:tcBorders>
              <w:top w:val="single" w:sz="4" w:space="0" w:color="000000"/>
              <w:left w:val="single" w:sz="12"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2249"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b/>
                <w:color w:val="000000"/>
                <w:sz w:val="16"/>
                <w:szCs w:val="16"/>
              </w:rPr>
            </w:pPr>
            <w:r>
              <w:rPr>
                <w:rFonts w:ascii="宋体" w:hAnsi="宋体" w:cs="宋体"/>
                <w:b/>
                <w:color w:val="000000"/>
                <w:sz w:val="16"/>
                <w:szCs w:val="16"/>
              </w:rPr>
              <w:t>848.82</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b/>
                <w:color w:val="000000"/>
                <w:sz w:val="16"/>
                <w:szCs w:val="16"/>
              </w:rPr>
            </w:pPr>
            <w:r>
              <w:rPr>
                <w:rFonts w:ascii="宋体" w:hAnsi="宋体" w:cs="宋体"/>
                <w:b/>
                <w:color w:val="000000"/>
                <w:sz w:val="16"/>
                <w:szCs w:val="16"/>
              </w:rPr>
              <w:t>536.52</w:t>
            </w:r>
          </w:p>
        </w:tc>
        <w:tc>
          <w:tcPr>
            <w:tcW w:w="2251" w:type="dxa"/>
            <w:tcBorders>
              <w:top w:val="single" w:sz="4" w:space="0" w:color="000000"/>
              <w:left w:val="single" w:sz="4" w:space="0" w:color="000000"/>
              <w:bottom w:val="single" w:sz="4" w:space="0" w:color="000000"/>
              <w:right w:val="single" w:sz="12" w:space="0" w:color="000000"/>
            </w:tcBorders>
            <w:vAlign w:val="center"/>
          </w:tcPr>
          <w:p w:rsidR="00CC62EC" w:rsidRDefault="00CC62EC">
            <w:pPr>
              <w:widowControl/>
              <w:jc w:val="right"/>
              <w:textAlignment w:val="center"/>
              <w:rPr>
                <w:rFonts w:ascii="宋体" w:cs="宋体"/>
                <w:b/>
                <w:color w:val="000000"/>
                <w:sz w:val="16"/>
                <w:szCs w:val="16"/>
              </w:rPr>
            </w:pPr>
            <w:r>
              <w:rPr>
                <w:rFonts w:ascii="宋体" w:hAnsi="宋体" w:cs="宋体"/>
                <w:b/>
                <w:color w:val="000000"/>
                <w:sz w:val="16"/>
                <w:szCs w:val="16"/>
              </w:rPr>
              <w:t>312.30</w:t>
            </w:r>
          </w:p>
        </w:tc>
      </w:tr>
      <w:tr w:rsidR="00CC62EC" w:rsidRPr="00BA5175">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C62EC" w:rsidRPr="00BA5175" w:rsidRDefault="00CC62EC">
            <w:pPr>
              <w:rPr>
                <w:rFonts w:ascii="宋体" w:hAnsi="宋体" w:cs="Arial"/>
                <w:color w:val="000000"/>
                <w:sz w:val="16"/>
                <w:szCs w:val="16"/>
              </w:rPr>
            </w:pPr>
            <w:r w:rsidRPr="00BA5175">
              <w:rPr>
                <w:rFonts w:ascii="宋体" w:hAnsi="宋体" w:cs="Arial"/>
                <w:color w:val="000000"/>
                <w:sz w:val="16"/>
                <w:szCs w:val="16"/>
              </w:rPr>
              <w:t>201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rPr>
                <w:rFonts w:ascii="宋体" w:cs="Arial"/>
                <w:color w:val="000000"/>
                <w:sz w:val="16"/>
                <w:szCs w:val="16"/>
              </w:rPr>
            </w:pPr>
            <w:r w:rsidRPr="00BA5175">
              <w:rPr>
                <w:rFonts w:ascii="宋体" w:hAnsi="宋体" w:cs="Arial" w:hint="eastAsia"/>
                <w:color w:val="000000"/>
                <w:sz w:val="16"/>
                <w:szCs w:val="16"/>
              </w:rPr>
              <w:t>一般公共服务支出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jc w:val="right"/>
              <w:rPr>
                <w:rFonts w:ascii="宋体" w:hAnsi="宋体" w:cs="Arial"/>
                <w:color w:val="000000"/>
                <w:sz w:val="16"/>
                <w:szCs w:val="16"/>
              </w:rPr>
            </w:pPr>
            <w:r w:rsidRPr="00BA5175">
              <w:rPr>
                <w:rFonts w:ascii="宋体" w:hAnsi="宋体" w:cs="Arial"/>
                <w:color w:val="000000"/>
                <w:sz w:val="16"/>
                <w:szCs w:val="16"/>
              </w:rPr>
              <w:t>839.73</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jc w:val="right"/>
              <w:rPr>
                <w:rFonts w:ascii="宋体" w:hAnsi="宋体" w:cs="Arial"/>
                <w:color w:val="000000"/>
                <w:sz w:val="16"/>
                <w:szCs w:val="16"/>
              </w:rPr>
            </w:pPr>
            <w:r w:rsidRPr="00BA5175">
              <w:rPr>
                <w:rFonts w:ascii="宋体" w:hAnsi="宋体" w:cs="Arial"/>
                <w:color w:val="000000"/>
                <w:sz w:val="16"/>
                <w:szCs w:val="16"/>
              </w:rPr>
              <w:t>527.43</w:t>
            </w:r>
          </w:p>
        </w:tc>
        <w:tc>
          <w:tcPr>
            <w:tcW w:w="2251" w:type="dxa"/>
            <w:tcBorders>
              <w:top w:val="single" w:sz="4" w:space="0" w:color="000000"/>
              <w:left w:val="single" w:sz="4" w:space="0" w:color="000000"/>
              <w:bottom w:val="single" w:sz="4" w:space="0" w:color="000000"/>
              <w:right w:val="single" w:sz="12" w:space="0" w:color="000000"/>
            </w:tcBorders>
            <w:vAlign w:val="center"/>
          </w:tcPr>
          <w:p w:rsidR="00CC62EC" w:rsidRPr="00BA5175" w:rsidRDefault="00CC62EC">
            <w:pPr>
              <w:jc w:val="right"/>
              <w:rPr>
                <w:rFonts w:ascii="宋体" w:hAnsi="宋体" w:cs="Arial"/>
                <w:color w:val="000000"/>
                <w:sz w:val="16"/>
                <w:szCs w:val="16"/>
              </w:rPr>
            </w:pPr>
            <w:r w:rsidRPr="00BA5175">
              <w:rPr>
                <w:rFonts w:ascii="宋体" w:hAnsi="宋体" w:cs="Arial"/>
                <w:color w:val="000000"/>
                <w:sz w:val="16"/>
                <w:szCs w:val="16"/>
              </w:rPr>
              <w:t>312.30</w:t>
            </w:r>
          </w:p>
        </w:tc>
      </w:tr>
      <w:tr w:rsidR="00CC62EC" w:rsidRPr="00BA5175">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C62EC" w:rsidRPr="00BA5175" w:rsidRDefault="00CC62EC">
            <w:pPr>
              <w:rPr>
                <w:rFonts w:ascii="宋体" w:hAnsi="宋体" w:cs="Arial"/>
                <w:color w:val="000000"/>
                <w:sz w:val="16"/>
                <w:szCs w:val="16"/>
              </w:rPr>
            </w:pPr>
            <w:r w:rsidRPr="00BA5175">
              <w:rPr>
                <w:rFonts w:ascii="宋体" w:hAnsi="宋体" w:cs="Arial"/>
                <w:color w:val="000000"/>
                <w:sz w:val="16"/>
                <w:szCs w:val="16"/>
              </w:rPr>
              <w:t>20131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rPr>
                <w:rFonts w:ascii="宋体" w:cs="Arial"/>
                <w:color w:val="000000"/>
                <w:sz w:val="16"/>
                <w:szCs w:val="16"/>
              </w:rPr>
            </w:pPr>
            <w:r w:rsidRPr="00BA5175">
              <w:rPr>
                <w:rFonts w:ascii="宋体" w:hAnsi="宋体" w:cs="Arial" w:hint="eastAsia"/>
                <w:color w:val="000000"/>
                <w:sz w:val="16"/>
                <w:szCs w:val="16"/>
              </w:rPr>
              <w:t>党委办公厅（室）及相关机构事务</w:t>
            </w:r>
          </w:p>
        </w:tc>
        <w:tc>
          <w:tcPr>
            <w:tcW w:w="2249" w:type="dxa"/>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jc w:val="right"/>
              <w:rPr>
                <w:rFonts w:ascii="宋体" w:hAnsi="宋体" w:cs="Arial"/>
                <w:color w:val="000000"/>
                <w:sz w:val="16"/>
                <w:szCs w:val="16"/>
              </w:rPr>
            </w:pPr>
            <w:r w:rsidRPr="00BA5175">
              <w:rPr>
                <w:rFonts w:ascii="宋体" w:hAnsi="宋体" w:cs="Arial"/>
                <w:color w:val="000000"/>
                <w:sz w:val="16"/>
                <w:szCs w:val="16"/>
              </w:rPr>
              <w:t>839.73</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jc w:val="right"/>
              <w:rPr>
                <w:rFonts w:ascii="宋体" w:hAnsi="宋体" w:cs="Arial"/>
                <w:color w:val="000000"/>
                <w:sz w:val="16"/>
                <w:szCs w:val="16"/>
              </w:rPr>
            </w:pPr>
            <w:r w:rsidRPr="00BA5175">
              <w:rPr>
                <w:rFonts w:ascii="宋体" w:hAnsi="宋体" w:cs="Arial"/>
                <w:color w:val="000000"/>
                <w:sz w:val="16"/>
                <w:szCs w:val="16"/>
              </w:rPr>
              <w:t>527.43</w:t>
            </w:r>
          </w:p>
        </w:tc>
        <w:tc>
          <w:tcPr>
            <w:tcW w:w="2251" w:type="dxa"/>
            <w:tcBorders>
              <w:top w:val="single" w:sz="4" w:space="0" w:color="000000"/>
              <w:left w:val="single" w:sz="4" w:space="0" w:color="000000"/>
              <w:bottom w:val="single" w:sz="4" w:space="0" w:color="000000"/>
              <w:right w:val="single" w:sz="12" w:space="0" w:color="000000"/>
            </w:tcBorders>
            <w:vAlign w:val="center"/>
          </w:tcPr>
          <w:p w:rsidR="00CC62EC" w:rsidRPr="00BA5175" w:rsidRDefault="00CC62EC">
            <w:pPr>
              <w:jc w:val="right"/>
              <w:rPr>
                <w:rFonts w:ascii="宋体" w:hAnsi="宋体" w:cs="Arial"/>
                <w:color w:val="000000"/>
                <w:sz w:val="16"/>
                <w:szCs w:val="16"/>
              </w:rPr>
            </w:pPr>
            <w:r w:rsidRPr="00BA5175">
              <w:rPr>
                <w:rFonts w:ascii="宋体" w:hAnsi="宋体" w:cs="Arial"/>
                <w:color w:val="000000"/>
                <w:sz w:val="16"/>
                <w:szCs w:val="16"/>
              </w:rPr>
              <w:t>312.30</w:t>
            </w:r>
          </w:p>
        </w:tc>
      </w:tr>
      <w:tr w:rsidR="00CC62EC" w:rsidRPr="00BA5175">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C62EC" w:rsidRPr="00BA5175" w:rsidRDefault="00CC62EC">
            <w:pPr>
              <w:rPr>
                <w:rFonts w:ascii="宋体" w:hAnsi="宋体" w:cs="Arial"/>
                <w:color w:val="000000"/>
                <w:sz w:val="16"/>
                <w:szCs w:val="16"/>
              </w:rPr>
            </w:pPr>
            <w:r w:rsidRPr="00BA5175">
              <w:rPr>
                <w:rFonts w:ascii="宋体" w:hAnsi="宋体" w:cs="Arial"/>
                <w:color w:val="000000"/>
                <w:sz w:val="16"/>
                <w:szCs w:val="16"/>
              </w:rPr>
              <w:t>2013101</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rPr>
                <w:rFonts w:ascii="宋体" w:cs="Arial"/>
                <w:color w:val="000000"/>
                <w:sz w:val="16"/>
                <w:szCs w:val="16"/>
              </w:rPr>
            </w:pPr>
            <w:r w:rsidRPr="00BA5175">
              <w:rPr>
                <w:rFonts w:ascii="宋体" w:hAnsi="宋体" w:cs="Arial"/>
                <w:color w:val="000000"/>
                <w:sz w:val="16"/>
                <w:szCs w:val="16"/>
              </w:rPr>
              <w:t xml:space="preserve">  </w:t>
            </w:r>
            <w:r w:rsidRPr="00BA5175">
              <w:rPr>
                <w:rFonts w:ascii="宋体" w:hAnsi="宋体" w:cs="Arial" w:hint="eastAsia"/>
                <w:color w:val="000000"/>
                <w:sz w:val="16"/>
                <w:szCs w:val="16"/>
              </w:rPr>
              <w:t>行政运行</w:t>
            </w:r>
          </w:p>
        </w:tc>
        <w:tc>
          <w:tcPr>
            <w:tcW w:w="2249" w:type="dxa"/>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jc w:val="right"/>
              <w:rPr>
                <w:rFonts w:ascii="宋体" w:hAnsi="宋体" w:cs="Arial"/>
                <w:color w:val="000000"/>
                <w:sz w:val="16"/>
                <w:szCs w:val="16"/>
              </w:rPr>
            </w:pPr>
            <w:r w:rsidRPr="00BA5175">
              <w:rPr>
                <w:rFonts w:ascii="宋体" w:hAnsi="宋体" w:cs="Arial"/>
                <w:color w:val="000000"/>
                <w:sz w:val="16"/>
                <w:szCs w:val="16"/>
              </w:rPr>
              <w:t>527.43</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jc w:val="right"/>
              <w:rPr>
                <w:rFonts w:ascii="宋体" w:hAnsi="宋体" w:cs="Arial"/>
                <w:color w:val="000000"/>
                <w:sz w:val="16"/>
                <w:szCs w:val="16"/>
              </w:rPr>
            </w:pPr>
            <w:r w:rsidRPr="00BA5175">
              <w:rPr>
                <w:rFonts w:ascii="宋体" w:hAnsi="宋体" w:cs="Arial"/>
                <w:color w:val="000000"/>
                <w:sz w:val="16"/>
                <w:szCs w:val="16"/>
              </w:rPr>
              <w:t>527.43</w:t>
            </w:r>
          </w:p>
        </w:tc>
        <w:tc>
          <w:tcPr>
            <w:tcW w:w="2251" w:type="dxa"/>
            <w:tcBorders>
              <w:top w:val="single" w:sz="4" w:space="0" w:color="000000"/>
              <w:left w:val="single" w:sz="4" w:space="0" w:color="000000"/>
              <w:bottom w:val="single" w:sz="4" w:space="0" w:color="000000"/>
              <w:right w:val="single" w:sz="12" w:space="0" w:color="000000"/>
            </w:tcBorders>
            <w:vAlign w:val="center"/>
          </w:tcPr>
          <w:p w:rsidR="00CC62EC" w:rsidRPr="00BA5175" w:rsidRDefault="00CC62EC">
            <w:pPr>
              <w:jc w:val="right"/>
              <w:rPr>
                <w:rFonts w:ascii="宋体" w:hAnsi="宋体" w:cs="Arial"/>
                <w:color w:val="000000"/>
                <w:sz w:val="16"/>
                <w:szCs w:val="16"/>
              </w:rPr>
            </w:pPr>
            <w:r w:rsidRPr="00BA5175">
              <w:rPr>
                <w:rFonts w:ascii="宋体" w:hAnsi="宋体" w:cs="Arial"/>
                <w:color w:val="000000"/>
                <w:sz w:val="16"/>
                <w:szCs w:val="16"/>
              </w:rPr>
              <w:t>0.00</w:t>
            </w:r>
          </w:p>
        </w:tc>
      </w:tr>
      <w:tr w:rsidR="00CC62EC" w:rsidRPr="00BA5175">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C62EC" w:rsidRPr="00BA5175" w:rsidRDefault="00CC62EC">
            <w:pPr>
              <w:rPr>
                <w:rFonts w:ascii="宋体" w:hAnsi="宋体" w:cs="Arial"/>
                <w:color w:val="000000"/>
                <w:sz w:val="16"/>
                <w:szCs w:val="16"/>
              </w:rPr>
            </w:pPr>
            <w:r w:rsidRPr="00BA5175">
              <w:rPr>
                <w:rFonts w:ascii="宋体" w:hAnsi="宋体" w:cs="Arial"/>
                <w:color w:val="000000"/>
                <w:sz w:val="16"/>
                <w:szCs w:val="16"/>
              </w:rPr>
              <w:t>2013102</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rPr>
                <w:rFonts w:ascii="宋体" w:cs="Arial"/>
                <w:color w:val="000000"/>
                <w:sz w:val="16"/>
                <w:szCs w:val="16"/>
              </w:rPr>
            </w:pPr>
            <w:r w:rsidRPr="00BA5175">
              <w:rPr>
                <w:rFonts w:ascii="宋体" w:hAnsi="宋体" w:cs="Arial"/>
                <w:color w:val="000000"/>
                <w:sz w:val="16"/>
                <w:szCs w:val="16"/>
              </w:rPr>
              <w:t xml:space="preserve">  </w:t>
            </w:r>
            <w:r w:rsidRPr="00BA5175">
              <w:rPr>
                <w:rFonts w:ascii="宋体" w:hAnsi="宋体" w:cs="Arial" w:hint="eastAsia"/>
                <w:color w:val="000000"/>
                <w:sz w:val="16"/>
                <w:szCs w:val="16"/>
              </w:rPr>
              <w:t>一般行政管理事务</w:t>
            </w:r>
          </w:p>
        </w:tc>
        <w:tc>
          <w:tcPr>
            <w:tcW w:w="2249" w:type="dxa"/>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jc w:val="right"/>
              <w:rPr>
                <w:rFonts w:ascii="宋体" w:hAnsi="宋体" w:cs="Arial"/>
                <w:color w:val="000000"/>
                <w:sz w:val="16"/>
                <w:szCs w:val="16"/>
              </w:rPr>
            </w:pPr>
            <w:r w:rsidRPr="00BA5175">
              <w:rPr>
                <w:rFonts w:ascii="宋体" w:hAnsi="宋体" w:cs="Arial"/>
                <w:color w:val="000000"/>
                <w:sz w:val="16"/>
                <w:szCs w:val="16"/>
              </w:rPr>
              <w:t>285.98</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jc w:val="right"/>
              <w:rPr>
                <w:rFonts w:ascii="宋体" w:hAnsi="宋体" w:cs="Arial"/>
                <w:color w:val="000000"/>
                <w:sz w:val="16"/>
                <w:szCs w:val="16"/>
              </w:rPr>
            </w:pPr>
            <w:r w:rsidRPr="00BA5175">
              <w:rPr>
                <w:rFonts w:ascii="宋体" w:hAnsi="宋体" w:cs="Arial"/>
                <w:color w:val="000000"/>
                <w:sz w:val="16"/>
                <w:szCs w:val="16"/>
              </w:rPr>
              <w:t>0.00</w:t>
            </w:r>
          </w:p>
        </w:tc>
        <w:tc>
          <w:tcPr>
            <w:tcW w:w="2251" w:type="dxa"/>
            <w:tcBorders>
              <w:top w:val="single" w:sz="4" w:space="0" w:color="000000"/>
              <w:left w:val="single" w:sz="4" w:space="0" w:color="000000"/>
              <w:bottom w:val="single" w:sz="4" w:space="0" w:color="000000"/>
              <w:right w:val="single" w:sz="12" w:space="0" w:color="000000"/>
            </w:tcBorders>
            <w:vAlign w:val="center"/>
          </w:tcPr>
          <w:p w:rsidR="00CC62EC" w:rsidRPr="00BA5175" w:rsidRDefault="00CC62EC">
            <w:pPr>
              <w:jc w:val="right"/>
              <w:rPr>
                <w:rFonts w:ascii="宋体" w:hAnsi="宋体" w:cs="Arial"/>
                <w:color w:val="000000"/>
                <w:sz w:val="16"/>
                <w:szCs w:val="16"/>
              </w:rPr>
            </w:pPr>
            <w:r w:rsidRPr="00BA5175">
              <w:rPr>
                <w:rFonts w:ascii="宋体" w:hAnsi="宋体" w:cs="Arial"/>
                <w:color w:val="000000"/>
                <w:sz w:val="16"/>
                <w:szCs w:val="16"/>
              </w:rPr>
              <w:t>285.98</w:t>
            </w:r>
          </w:p>
        </w:tc>
      </w:tr>
      <w:tr w:rsidR="00CC62EC" w:rsidRPr="00BA5175">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C62EC" w:rsidRPr="00BA5175" w:rsidRDefault="00CC62EC">
            <w:pPr>
              <w:rPr>
                <w:rFonts w:ascii="宋体" w:hAnsi="宋体" w:cs="Arial"/>
                <w:color w:val="000000"/>
                <w:sz w:val="16"/>
                <w:szCs w:val="16"/>
              </w:rPr>
            </w:pPr>
            <w:r w:rsidRPr="00BA5175">
              <w:rPr>
                <w:rFonts w:ascii="宋体" w:hAnsi="宋体" w:cs="Arial"/>
                <w:color w:val="000000"/>
                <w:sz w:val="16"/>
                <w:szCs w:val="16"/>
              </w:rPr>
              <w:t>2013105</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rPr>
                <w:rFonts w:ascii="宋体" w:cs="Arial"/>
                <w:color w:val="000000"/>
                <w:sz w:val="16"/>
                <w:szCs w:val="16"/>
              </w:rPr>
            </w:pPr>
            <w:r w:rsidRPr="00BA5175">
              <w:rPr>
                <w:rFonts w:ascii="宋体" w:hAnsi="宋体" w:cs="Arial"/>
                <w:color w:val="000000"/>
                <w:sz w:val="16"/>
                <w:szCs w:val="16"/>
              </w:rPr>
              <w:t xml:space="preserve">  </w:t>
            </w:r>
            <w:r w:rsidRPr="00BA5175">
              <w:rPr>
                <w:rFonts w:ascii="宋体" w:hAnsi="宋体" w:cs="Arial" w:hint="eastAsia"/>
                <w:color w:val="000000"/>
                <w:sz w:val="16"/>
                <w:szCs w:val="16"/>
              </w:rPr>
              <w:t>专项业务</w:t>
            </w:r>
          </w:p>
        </w:tc>
        <w:tc>
          <w:tcPr>
            <w:tcW w:w="2249" w:type="dxa"/>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jc w:val="right"/>
              <w:rPr>
                <w:rFonts w:ascii="宋体" w:hAnsi="宋体" w:cs="Arial"/>
                <w:color w:val="000000"/>
                <w:sz w:val="16"/>
                <w:szCs w:val="16"/>
              </w:rPr>
            </w:pPr>
            <w:r w:rsidRPr="00BA5175">
              <w:rPr>
                <w:rFonts w:ascii="宋体" w:hAnsi="宋体" w:cs="Arial"/>
                <w:color w:val="000000"/>
                <w:sz w:val="16"/>
                <w:szCs w:val="16"/>
              </w:rPr>
              <w:t>26.32</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jc w:val="right"/>
              <w:rPr>
                <w:rFonts w:ascii="宋体" w:hAnsi="宋体" w:cs="Arial"/>
                <w:color w:val="000000"/>
                <w:sz w:val="16"/>
                <w:szCs w:val="16"/>
              </w:rPr>
            </w:pPr>
            <w:r w:rsidRPr="00BA5175">
              <w:rPr>
                <w:rFonts w:ascii="宋体" w:hAnsi="宋体" w:cs="Arial"/>
                <w:color w:val="000000"/>
                <w:sz w:val="16"/>
                <w:szCs w:val="16"/>
              </w:rPr>
              <w:t>0.00</w:t>
            </w:r>
          </w:p>
        </w:tc>
        <w:tc>
          <w:tcPr>
            <w:tcW w:w="2251" w:type="dxa"/>
            <w:tcBorders>
              <w:top w:val="single" w:sz="4" w:space="0" w:color="000000"/>
              <w:left w:val="single" w:sz="4" w:space="0" w:color="000000"/>
              <w:bottom w:val="single" w:sz="4" w:space="0" w:color="000000"/>
              <w:right w:val="single" w:sz="12" w:space="0" w:color="000000"/>
            </w:tcBorders>
            <w:vAlign w:val="center"/>
          </w:tcPr>
          <w:p w:rsidR="00CC62EC" w:rsidRPr="00BA5175" w:rsidRDefault="00CC62EC">
            <w:pPr>
              <w:jc w:val="right"/>
              <w:rPr>
                <w:rFonts w:ascii="宋体" w:hAnsi="宋体" w:cs="Arial"/>
                <w:color w:val="000000"/>
                <w:sz w:val="16"/>
                <w:szCs w:val="16"/>
              </w:rPr>
            </w:pPr>
            <w:r w:rsidRPr="00BA5175">
              <w:rPr>
                <w:rFonts w:ascii="宋体" w:hAnsi="宋体" w:cs="Arial"/>
                <w:color w:val="000000"/>
                <w:sz w:val="16"/>
                <w:szCs w:val="16"/>
              </w:rPr>
              <w:t>26.32</w:t>
            </w:r>
          </w:p>
        </w:tc>
      </w:tr>
      <w:tr w:rsidR="00CC62EC" w:rsidRPr="00BA5175">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C62EC" w:rsidRPr="00BA5175" w:rsidRDefault="00CC62EC">
            <w:pPr>
              <w:rPr>
                <w:rFonts w:ascii="宋体" w:hAnsi="宋体" w:cs="Arial"/>
                <w:color w:val="000000"/>
                <w:sz w:val="16"/>
                <w:szCs w:val="16"/>
              </w:rPr>
            </w:pPr>
            <w:r w:rsidRPr="00BA5175">
              <w:rPr>
                <w:rFonts w:ascii="宋体" w:hAnsi="宋体" w:cs="Arial"/>
                <w:color w:val="000000"/>
                <w:sz w:val="16"/>
                <w:szCs w:val="16"/>
              </w:rPr>
              <w:t>206</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rPr>
                <w:rFonts w:ascii="宋体" w:cs="Arial"/>
                <w:color w:val="000000"/>
                <w:sz w:val="16"/>
                <w:szCs w:val="16"/>
              </w:rPr>
            </w:pPr>
            <w:r w:rsidRPr="00BA5175">
              <w:rPr>
                <w:rFonts w:ascii="宋体" w:hAnsi="宋体" w:cs="Arial" w:hint="eastAsia"/>
                <w:color w:val="000000"/>
                <w:sz w:val="16"/>
                <w:szCs w:val="16"/>
              </w:rPr>
              <w:t>科学技术支出</w:t>
            </w:r>
          </w:p>
        </w:tc>
        <w:tc>
          <w:tcPr>
            <w:tcW w:w="2249" w:type="dxa"/>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jc w:val="right"/>
              <w:rPr>
                <w:rFonts w:ascii="宋体" w:hAnsi="宋体" w:cs="Arial"/>
                <w:color w:val="000000"/>
                <w:sz w:val="16"/>
                <w:szCs w:val="16"/>
              </w:rPr>
            </w:pPr>
            <w:r w:rsidRPr="00BA5175">
              <w:rPr>
                <w:rFonts w:ascii="宋体" w:hAnsi="宋体" w:cs="Arial"/>
                <w:color w:val="000000"/>
                <w:sz w:val="16"/>
                <w:szCs w:val="16"/>
              </w:rPr>
              <w:t>9.09</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jc w:val="right"/>
              <w:rPr>
                <w:rFonts w:ascii="宋体" w:hAnsi="宋体" w:cs="Arial"/>
                <w:color w:val="000000"/>
                <w:sz w:val="16"/>
                <w:szCs w:val="16"/>
              </w:rPr>
            </w:pPr>
            <w:r w:rsidRPr="00BA5175">
              <w:rPr>
                <w:rFonts w:ascii="宋体" w:hAnsi="宋体" w:cs="Arial"/>
                <w:color w:val="000000"/>
                <w:sz w:val="16"/>
                <w:szCs w:val="16"/>
              </w:rPr>
              <w:t>9.09</w:t>
            </w:r>
          </w:p>
        </w:tc>
        <w:tc>
          <w:tcPr>
            <w:tcW w:w="2251" w:type="dxa"/>
            <w:tcBorders>
              <w:top w:val="single" w:sz="4" w:space="0" w:color="000000"/>
              <w:left w:val="single" w:sz="4" w:space="0" w:color="000000"/>
              <w:bottom w:val="single" w:sz="4" w:space="0" w:color="000000"/>
              <w:right w:val="single" w:sz="12" w:space="0" w:color="000000"/>
            </w:tcBorders>
            <w:vAlign w:val="center"/>
          </w:tcPr>
          <w:p w:rsidR="00CC62EC" w:rsidRPr="00BA5175" w:rsidRDefault="00CC62EC">
            <w:pPr>
              <w:jc w:val="right"/>
              <w:rPr>
                <w:rFonts w:ascii="宋体" w:hAnsi="宋体" w:cs="Arial"/>
                <w:color w:val="000000"/>
                <w:sz w:val="16"/>
                <w:szCs w:val="16"/>
              </w:rPr>
            </w:pPr>
            <w:r w:rsidRPr="00BA5175">
              <w:rPr>
                <w:rFonts w:ascii="宋体" w:hAnsi="宋体" w:cs="Arial"/>
                <w:color w:val="000000"/>
                <w:sz w:val="16"/>
                <w:szCs w:val="16"/>
              </w:rPr>
              <w:t>0.00</w:t>
            </w:r>
          </w:p>
        </w:tc>
      </w:tr>
      <w:tr w:rsidR="00CC62EC" w:rsidRPr="00BA5175">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C62EC" w:rsidRPr="00BA5175" w:rsidRDefault="00CC62EC">
            <w:pPr>
              <w:rPr>
                <w:rFonts w:ascii="宋体" w:hAnsi="宋体" w:cs="Arial"/>
                <w:color w:val="000000"/>
                <w:sz w:val="16"/>
                <w:szCs w:val="16"/>
              </w:rPr>
            </w:pPr>
            <w:r w:rsidRPr="00BA5175">
              <w:rPr>
                <w:rFonts w:ascii="宋体" w:hAnsi="宋体" w:cs="Arial"/>
                <w:color w:val="000000"/>
                <w:sz w:val="16"/>
                <w:szCs w:val="16"/>
              </w:rPr>
              <w:t>20607</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rPr>
                <w:rFonts w:ascii="宋体" w:cs="Arial"/>
                <w:color w:val="000000"/>
                <w:sz w:val="16"/>
                <w:szCs w:val="16"/>
              </w:rPr>
            </w:pPr>
            <w:r w:rsidRPr="00BA5175">
              <w:rPr>
                <w:rFonts w:ascii="宋体" w:hAnsi="宋体" w:cs="Arial" w:hint="eastAsia"/>
                <w:color w:val="000000"/>
                <w:sz w:val="16"/>
                <w:szCs w:val="16"/>
              </w:rPr>
              <w:t>科学技术普及</w:t>
            </w:r>
          </w:p>
        </w:tc>
        <w:tc>
          <w:tcPr>
            <w:tcW w:w="2249" w:type="dxa"/>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jc w:val="right"/>
              <w:rPr>
                <w:rFonts w:ascii="宋体" w:hAnsi="宋体" w:cs="Arial"/>
                <w:color w:val="000000"/>
                <w:sz w:val="16"/>
                <w:szCs w:val="16"/>
              </w:rPr>
            </w:pPr>
            <w:r w:rsidRPr="00BA5175">
              <w:rPr>
                <w:rFonts w:ascii="宋体" w:hAnsi="宋体" w:cs="Arial"/>
                <w:color w:val="000000"/>
                <w:sz w:val="16"/>
                <w:szCs w:val="16"/>
              </w:rPr>
              <w:t>9.09</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jc w:val="right"/>
              <w:rPr>
                <w:rFonts w:ascii="宋体" w:hAnsi="宋体" w:cs="Arial"/>
                <w:color w:val="000000"/>
                <w:sz w:val="16"/>
                <w:szCs w:val="16"/>
              </w:rPr>
            </w:pPr>
            <w:r w:rsidRPr="00BA5175">
              <w:rPr>
                <w:rFonts w:ascii="宋体" w:hAnsi="宋体" w:cs="Arial"/>
                <w:color w:val="000000"/>
                <w:sz w:val="16"/>
                <w:szCs w:val="16"/>
              </w:rPr>
              <w:t>9.09</w:t>
            </w:r>
          </w:p>
        </w:tc>
        <w:tc>
          <w:tcPr>
            <w:tcW w:w="2251" w:type="dxa"/>
            <w:tcBorders>
              <w:top w:val="single" w:sz="4" w:space="0" w:color="000000"/>
              <w:left w:val="single" w:sz="4" w:space="0" w:color="000000"/>
              <w:bottom w:val="single" w:sz="4" w:space="0" w:color="000000"/>
              <w:right w:val="single" w:sz="12" w:space="0" w:color="000000"/>
            </w:tcBorders>
            <w:vAlign w:val="center"/>
          </w:tcPr>
          <w:p w:rsidR="00CC62EC" w:rsidRPr="00BA5175" w:rsidRDefault="00CC62EC">
            <w:pPr>
              <w:jc w:val="right"/>
              <w:rPr>
                <w:rFonts w:ascii="宋体" w:hAnsi="宋体" w:cs="Arial"/>
                <w:color w:val="000000"/>
                <w:sz w:val="16"/>
                <w:szCs w:val="16"/>
              </w:rPr>
            </w:pPr>
            <w:r w:rsidRPr="00BA5175">
              <w:rPr>
                <w:rFonts w:ascii="宋体" w:hAnsi="宋体" w:cs="Arial"/>
                <w:color w:val="000000"/>
                <w:sz w:val="16"/>
                <w:szCs w:val="16"/>
              </w:rPr>
              <w:t>0.00</w:t>
            </w:r>
          </w:p>
        </w:tc>
      </w:tr>
      <w:tr w:rsidR="00CC62EC" w:rsidRPr="00BA5175">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C62EC" w:rsidRPr="00BA5175" w:rsidRDefault="00CC62EC">
            <w:pPr>
              <w:rPr>
                <w:rFonts w:ascii="宋体" w:hAnsi="宋体" w:cs="Arial"/>
                <w:color w:val="000000"/>
                <w:sz w:val="16"/>
                <w:szCs w:val="16"/>
              </w:rPr>
            </w:pPr>
            <w:r w:rsidRPr="00BA5175">
              <w:rPr>
                <w:rFonts w:ascii="宋体" w:hAnsi="宋体" w:cs="Arial"/>
                <w:color w:val="000000"/>
                <w:sz w:val="16"/>
                <w:szCs w:val="16"/>
              </w:rPr>
              <w:t>2060702</w:t>
            </w: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rPr>
                <w:rFonts w:ascii="宋体" w:cs="Arial"/>
                <w:color w:val="000000"/>
                <w:sz w:val="16"/>
                <w:szCs w:val="16"/>
              </w:rPr>
            </w:pPr>
            <w:r w:rsidRPr="00BA5175">
              <w:rPr>
                <w:rFonts w:ascii="宋体" w:hAnsi="宋体" w:cs="Arial"/>
                <w:color w:val="000000"/>
                <w:sz w:val="16"/>
                <w:szCs w:val="16"/>
              </w:rPr>
              <w:t xml:space="preserve">  </w:t>
            </w:r>
            <w:r w:rsidRPr="00BA5175">
              <w:rPr>
                <w:rFonts w:ascii="宋体" w:hAnsi="宋体" w:cs="Arial" w:hint="eastAsia"/>
                <w:color w:val="000000"/>
                <w:sz w:val="16"/>
                <w:szCs w:val="16"/>
              </w:rPr>
              <w:t>科普活动</w:t>
            </w:r>
          </w:p>
        </w:tc>
        <w:tc>
          <w:tcPr>
            <w:tcW w:w="2249" w:type="dxa"/>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jc w:val="right"/>
              <w:rPr>
                <w:rFonts w:ascii="宋体" w:hAnsi="宋体" w:cs="Arial"/>
                <w:color w:val="000000"/>
                <w:sz w:val="16"/>
                <w:szCs w:val="16"/>
              </w:rPr>
            </w:pPr>
            <w:r w:rsidRPr="00BA5175">
              <w:rPr>
                <w:rFonts w:ascii="宋体" w:hAnsi="宋体" w:cs="Arial"/>
                <w:color w:val="000000"/>
                <w:sz w:val="16"/>
                <w:szCs w:val="16"/>
              </w:rPr>
              <w:t>9.09</w:t>
            </w: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C62EC" w:rsidRPr="00BA5175" w:rsidRDefault="00CC62EC">
            <w:pPr>
              <w:jc w:val="right"/>
              <w:rPr>
                <w:rFonts w:ascii="宋体" w:hAnsi="宋体" w:cs="Arial"/>
                <w:color w:val="000000"/>
                <w:sz w:val="16"/>
                <w:szCs w:val="16"/>
              </w:rPr>
            </w:pPr>
            <w:r w:rsidRPr="00BA5175">
              <w:rPr>
                <w:rFonts w:ascii="宋体" w:hAnsi="宋体" w:cs="Arial"/>
                <w:color w:val="000000"/>
                <w:sz w:val="16"/>
                <w:szCs w:val="16"/>
              </w:rPr>
              <w:t>9.09</w:t>
            </w:r>
          </w:p>
        </w:tc>
        <w:tc>
          <w:tcPr>
            <w:tcW w:w="2251" w:type="dxa"/>
            <w:tcBorders>
              <w:top w:val="single" w:sz="4" w:space="0" w:color="000000"/>
              <w:left w:val="single" w:sz="4" w:space="0" w:color="000000"/>
              <w:bottom w:val="single" w:sz="4" w:space="0" w:color="000000"/>
              <w:right w:val="single" w:sz="12" w:space="0" w:color="000000"/>
            </w:tcBorders>
            <w:vAlign w:val="center"/>
          </w:tcPr>
          <w:p w:rsidR="00CC62EC" w:rsidRPr="00BA5175" w:rsidRDefault="00CC62EC">
            <w:pPr>
              <w:jc w:val="right"/>
              <w:rPr>
                <w:rFonts w:ascii="宋体" w:hAnsi="宋体" w:cs="Arial"/>
                <w:color w:val="000000"/>
                <w:sz w:val="16"/>
                <w:szCs w:val="16"/>
              </w:rPr>
            </w:pPr>
            <w:r w:rsidRPr="00BA5175">
              <w:rPr>
                <w:rFonts w:ascii="宋体" w:hAnsi="宋体" w:cs="Arial"/>
                <w:color w:val="000000"/>
                <w:sz w:val="16"/>
                <w:szCs w:val="16"/>
              </w:rPr>
              <w:t>0.00</w:t>
            </w:r>
          </w:p>
        </w:tc>
      </w:tr>
      <w:tr w:rsidR="00CC62EC" w:rsidRPr="00BA5175">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CC62EC" w:rsidRDefault="00CC62EC">
            <w:pPr>
              <w:widowControl/>
              <w:jc w:val="right"/>
              <w:textAlignment w:val="center"/>
              <w:rPr>
                <w:rFonts w:ascii="宋体" w:cs="宋体"/>
                <w:color w:val="000000"/>
                <w:sz w:val="16"/>
                <w:szCs w:val="16"/>
              </w:rPr>
            </w:pPr>
          </w:p>
        </w:tc>
      </w:tr>
      <w:tr w:rsidR="00CC62EC" w:rsidRPr="00BA5175">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CC62EC" w:rsidRDefault="00CC62EC">
            <w:pPr>
              <w:widowControl/>
              <w:jc w:val="right"/>
              <w:textAlignment w:val="center"/>
              <w:rPr>
                <w:rFonts w:ascii="宋体" w:cs="宋体"/>
                <w:color w:val="000000"/>
                <w:sz w:val="16"/>
                <w:szCs w:val="16"/>
              </w:rPr>
            </w:pPr>
          </w:p>
        </w:tc>
      </w:tr>
      <w:tr w:rsidR="00CC62EC" w:rsidRPr="00BA5175">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CC62EC" w:rsidRDefault="00CC62EC">
            <w:pPr>
              <w:widowControl/>
              <w:jc w:val="right"/>
              <w:textAlignment w:val="center"/>
              <w:rPr>
                <w:rFonts w:ascii="宋体" w:cs="宋体"/>
                <w:color w:val="000000"/>
                <w:sz w:val="16"/>
                <w:szCs w:val="16"/>
              </w:rPr>
            </w:pPr>
          </w:p>
        </w:tc>
      </w:tr>
      <w:tr w:rsidR="00CC62EC" w:rsidRPr="00BA5175">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CC62EC" w:rsidRDefault="00CC62EC">
            <w:pPr>
              <w:widowControl/>
              <w:jc w:val="right"/>
              <w:textAlignment w:val="center"/>
              <w:rPr>
                <w:rFonts w:ascii="宋体" w:cs="宋体"/>
                <w:color w:val="000000"/>
                <w:sz w:val="16"/>
                <w:szCs w:val="16"/>
              </w:rPr>
            </w:pPr>
          </w:p>
        </w:tc>
      </w:tr>
      <w:tr w:rsidR="00CC62EC" w:rsidRPr="00BA5175">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CC62EC" w:rsidRDefault="00CC62EC">
            <w:pPr>
              <w:widowControl/>
              <w:jc w:val="right"/>
              <w:textAlignment w:val="center"/>
              <w:rPr>
                <w:rFonts w:ascii="宋体" w:cs="宋体"/>
                <w:color w:val="000000"/>
                <w:sz w:val="16"/>
                <w:szCs w:val="16"/>
              </w:rPr>
            </w:pPr>
          </w:p>
        </w:tc>
      </w:tr>
      <w:tr w:rsidR="00CC62EC" w:rsidRPr="00BA5175">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CC62EC" w:rsidRDefault="00CC62EC">
            <w:pPr>
              <w:widowControl/>
              <w:jc w:val="right"/>
              <w:textAlignment w:val="center"/>
              <w:rPr>
                <w:rFonts w:ascii="宋体" w:cs="宋体"/>
                <w:color w:val="000000"/>
                <w:sz w:val="16"/>
                <w:szCs w:val="16"/>
              </w:rPr>
            </w:pPr>
          </w:p>
        </w:tc>
      </w:tr>
      <w:tr w:rsidR="00CC62EC" w:rsidRPr="00BA5175">
        <w:trPr>
          <w:trHeight w:val="300"/>
        </w:trPr>
        <w:tc>
          <w:tcPr>
            <w:tcW w:w="1216" w:type="dxa"/>
            <w:tcBorders>
              <w:top w:val="single" w:sz="4" w:space="0" w:color="000000"/>
              <w:left w:val="single" w:sz="12"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4" w:space="0" w:color="000000"/>
              <w:right w:val="single" w:sz="12" w:space="0" w:color="000000"/>
            </w:tcBorders>
            <w:vAlign w:val="center"/>
          </w:tcPr>
          <w:p w:rsidR="00CC62EC" w:rsidRDefault="00CC62EC">
            <w:pPr>
              <w:widowControl/>
              <w:jc w:val="right"/>
              <w:textAlignment w:val="center"/>
              <w:rPr>
                <w:rFonts w:ascii="宋体" w:cs="宋体"/>
                <w:color w:val="000000"/>
                <w:sz w:val="16"/>
                <w:szCs w:val="16"/>
              </w:rPr>
            </w:pPr>
          </w:p>
        </w:tc>
      </w:tr>
      <w:tr w:rsidR="00CC62EC" w:rsidRPr="00BA5175">
        <w:trPr>
          <w:trHeight w:val="300"/>
        </w:trPr>
        <w:tc>
          <w:tcPr>
            <w:tcW w:w="1216" w:type="dxa"/>
            <w:tcBorders>
              <w:top w:val="single" w:sz="4" w:space="0" w:color="000000"/>
              <w:left w:val="single" w:sz="12" w:space="0" w:color="000000"/>
              <w:bottom w:val="single" w:sz="12"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p>
        </w:tc>
        <w:tc>
          <w:tcPr>
            <w:tcW w:w="2475" w:type="dxa"/>
            <w:gridSpan w:val="2"/>
            <w:tcBorders>
              <w:top w:val="single" w:sz="4" w:space="0" w:color="000000"/>
              <w:left w:val="single" w:sz="4" w:space="0" w:color="000000"/>
              <w:bottom w:val="single" w:sz="12"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p>
        </w:tc>
        <w:tc>
          <w:tcPr>
            <w:tcW w:w="2249" w:type="dxa"/>
            <w:tcBorders>
              <w:top w:val="single" w:sz="4" w:space="0" w:color="000000"/>
              <w:left w:val="single" w:sz="4" w:space="0" w:color="000000"/>
              <w:bottom w:val="single" w:sz="12" w:space="0" w:color="000000"/>
              <w:right w:val="single" w:sz="4" w:space="0" w:color="000000"/>
            </w:tcBorders>
            <w:vAlign w:val="center"/>
          </w:tcPr>
          <w:p w:rsidR="00CC62EC" w:rsidRDefault="00CC62EC">
            <w:pPr>
              <w:widowControl/>
              <w:jc w:val="right"/>
              <w:textAlignment w:val="center"/>
              <w:rPr>
                <w:rFonts w:ascii="宋体" w:cs="宋体"/>
                <w:color w:val="000000"/>
                <w:sz w:val="16"/>
                <w:szCs w:val="16"/>
              </w:rPr>
            </w:pPr>
          </w:p>
        </w:tc>
        <w:tc>
          <w:tcPr>
            <w:tcW w:w="2249" w:type="dxa"/>
            <w:gridSpan w:val="3"/>
            <w:tcBorders>
              <w:top w:val="single" w:sz="4" w:space="0" w:color="000000"/>
              <w:left w:val="single" w:sz="4" w:space="0" w:color="000000"/>
              <w:bottom w:val="single" w:sz="12" w:space="0" w:color="000000"/>
              <w:right w:val="single" w:sz="4" w:space="0" w:color="000000"/>
            </w:tcBorders>
            <w:vAlign w:val="center"/>
          </w:tcPr>
          <w:p w:rsidR="00CC62EC" w:rsidRDefault="00CC62EC">
            <w:pPr>
              <w:widowControl/>
              <w:jc w:val="right"/>
              <w:textAlignment w:val="center"/>
              <w:rPr>
                <w:rFonts w:ascii="宋体" w:cs="宋体"/>
                <w:color w:val="000000"/>
                <w:sz w:val="16"/>
                <w:szCs w:val="16"/>
              </w:rPr>
            </w:pPr>
          </w:p>
        </w:tc>
        <w:tc>
          <w:tcPr>
            <w:tcW w:w="2251" w:type="dxa"/>
            <w:tcBorders>
              <w:top w:val="single" w:sz="4" w:space="0" w:color="000000"/>
              <w:left w:val="single" w:sz="4" w:space="0" w:color="000000"/>
              <w:bottom w:val="single" w:sz="12" w:space="0" w:color="000000"/>
              <w:right w:val="single" w:sz="12" w:space="0" w:color="000000"/>
            </w:tcBorders>
            <w:vAlign w:val="center"/>
          </w:tcPr>
          <w:p w:rsidR="00CC62EC" w:rsidRDefault="00CC62EC">
            <w:pPr>
              <w:widowControl/>
              <w:jc w:val="right"/>
              <w:textAlignment w:val="center"/>
              <w:rPr>
                <w:rFonts w:ascii="宋体" w:cs="宋体"/>
                <w:color w:val="000000"/>
                <w:sz w:val="16"/>
                <w:szCs w:val="16"/>
              </w:rPr>
            </w:pPr>
          </w:p>
        </w:tc>
      </w:tr>
      <w:tr w:rsidR="00CC62EC" w:rsidRPr="00BA5175">
        <w:trPr>
          <w:trHeight w:val="600"/>
        </w:trPr>
        <w:tc>
          <w:tcPr>
            <w:tcW w:w="10440" w:type="dxa"/>
            <w:gridSpan w:val="8"/>
            <w:vAlign w:val="center"/>
          </w:tcPr>
          <w:p w:rsidR="00CC62EC" w:rsidRDefault="00CC62EC">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注：本表反映部门本年度一般公共预算财政拨款实际支出情况。</w:t>
            </w:r>
            <w:r>
              <w:rPr>
                <w:rFonts w:ascii="宋体" w:hAnsi="宋体" w:cs="宋体"/>
                <w:color w:val="000000"/>
                <w:kern w:val="0"/>
                <w:sz w:val="16"/>
                <w:szCs w:val="16"/>
              </w:rPr>
              <w:t xml:space="preserve">             </w:t>
            </w:r>
          </w:p>
        </w:tc>
      </w:tr>
    </w:tbl>
    <w:p w:rsidR="00CC62EC" w:rsidRDefault="00CC62EC">
      <w:pPr>
        <w:spacing w:line="360" w:lineRule="auto"/>
        <w:jc w:val="center"/>
        <w:rPr>
          <w:rFonts w:ascii="隶书" w:eastAsia="隶书" w:hAnsi="隶书" w:cs="隶书"/>
          <w:sz w:val="52"/>
          <w:szCs w:val="52"/>
        </w:rPr>
        <w:sectPr w:rsidR="00CC62EC">
          <w:pgSz w:w="11906" w:h="16838"/>
          <w:pgMar w:top="1440" w:right="1531" w:bottom="1440" w:left="1587" w:header="850" w:footer="992" w:gutter="0"/>
          <w:pgNumType w:fmt="numberInDash"/>
          <w:cols w:space="0"/>
          <w:docGrid w:type="lines" w:linePitch="317"/>
        </w:sectPr>
      </w:pPr>
    </w:p>
    <w:tbl>
      <w:tblPr>
        <w:tblW w:w="10485" w:type="dxa"/>
        <w:tblInd w:w="-896" w:type="dxa"/>
        <w:tblLayout w:type="fixed"/>
        <w:tblCellMar>
          <w:top w:w="15" w:type="dxa"/>
          <w:left w:w="15" w:type="dxa"/>
          <w:bottom w:w="15" w:type="dxa"/>
          <w:right w:w="15" w:type="dxa"/>
        </w:tblCellMar>
        <w:tblLook w:val="00A0"/>
      </w:tblPr>
      <w:tblGrid>
        <w:gridCol w:w="715"/>
        <w:gridCol w:w="935"/>
        <w:gridCol w:w="1794"/>
        <w:gridCol w:w="1620"/>
        <w:gridCol w:w="754"/>
        <w:gridCol w:w="117"/>
        <w:gridCol w:w="1677"/>
        <w:gridCol w:w="1163"/>
        <w:gridCol w:w="1710"/>
      </w:tblGrid>
      <w:tr w:rsidR="00CC62EC" w:rsidRPr="00BA5175">
        <w:trPr>
          <w:trHeight w:val="375"/>
        </w:trPr>
        <w:tc>
          <w:tcPr>
            <w:tcW w:w="10485" w:type="dxa"/>
            <w:gridSpan w:val="9"/>
            <w:vAlign w:val="bottom"/>
          </w:tcPr>
          <w:p w:rsidR="00CC62EC" w:rsidRDefault="00CC62EC">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一般公共预算财政拨款基本支出决算表</w:t>
            </w:r>
          </w:p>
        </w:tc>
      </w:tr>
      <w:tr w:rsidR="00CC62EC" w:rsidRPr="00BA5175">
        <w:trPr>
          <w:trHeight w:val="285"/>
        </w:trPr>
        <w:tc>
          <w:tcPr>
            <w:tcW w:w="1650" w:type="dxa"/>
            <w:gridSpan w:val="2"/>
            <w:vAlign w:val="center"/>
          </w:tcPr>
          <w:p w:rsidR="00CC62EC" w:rsidRDefault="00CC62EC">
            <w:pPr>
              <w:rPr>
                <w:rFonts w:ascii="宋体" w:cs="宋体"/>
                <w:color w:val="000000"/>
                <w:sz w:val="16"/>
                <w:szCs w:val="16"/>
              </w:rPr>
            </w:pPr>
          </w:p>
        </w:tc>
        <w:tc>
          <w:tcPr>
            <w:tcW w:w="1794" w:type="dxa"/>
            <w:vAlign w:val="center"/>
          </w:tcPr>
          <w:p w:rsidR="00CC62EC" w:rsidRDefault="00CC62EC">
            <w:pPr>
              <w:rPr>
                <w:rFonts w:ascii="宋体" w:cs="宋体"/>
                <w:color w:val="000000"/>
                <w:sz w:val="16"/>
                <w:szCs w:val="16"/>
              </w:rPr>
            </w:pPr>
          </w:p>
        </w:tc>
        <w:tc>
          <w:tcPr>
            <w:tcW w:w="1620" w:type="dxa"/>
            <w:vAlign w:val="center"/>
          </w:tcPr>
          <w:p w:rsidR="00CC62EC" w:rsidRDefault="00CC62EC">
            <w:pPr>
              <w:rPr>
                <w:rFonts w:ascii="宋体" w:cs="宋体"/>
                <w:color w:val="000000"/>
                <w:sz w:val="16"/>
                <w:szCs w:val="16"/>
              </w:rPr>
            </w:pPr>
          </w:p>
        </w:tc>
        <w:tc>
          <w:tcPr>
            <w:tcW w:w="754" w:type="dxa"/>
            <w:vAlign w:val="center"/>
          </w:tcPr>
          <w:p w:rsidR="00CC62EC" w:rsidRDefault="00CC62EC">
            <w:pPr>
              <w:rPr>
                <w:rFonts w:ascii="宋体" w:cs="宋体"/>
                <w:color w:val="000000"/>
                <w:sz w:val="16"/>
                <w:szCs w:val="16"/>
              </w:rPr>
            </w:pPr>
          </w:p>
        </w:tc>
        <w:tc>
          <w:tcPr>
            <w:tcW w:w="1794" w:type="dxa"/>
            <w:gridSpan w:val="2"/>
            <w:vAlign w:val="center"/>
          </w:tcPr>
          <w:p w:rsidR="00CC62EC" w:rsidRDefault="00CC62EC">
            <w:pPr>
              <w:rPr>
                <w:rFonts w:ascii="宋体" w:cs="宋体"/>
                <w:color w:val="000000"/>
                <w:sz w:val="16"/>
                <w:szCs w:val="16"/>
              </w:rPr>
            </w:pPr>
          </w:p>
        </w:tc>
        <w:tc>
          <w:tcPr>
            <w:tcW w:w="2873" w:type="dxa"/>
            <w:gridSpan w:val="2"/>
            <w:vAlign w:val="center"/>
          </w:tcPr>
          <w:p w:rsidR="00CC62EC" w:rsidRDefault="00CC62EC">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06</w:t>
            </w:r>
            <w:r>
              <w:rPr>
                <w:rFonts w:ascii="宋体" w:hAnsi="宋体" w:cs="宋体" w:hint="eastAsia"/>
                <w:color w:val="000000"/>
                <w:kern w:val="0"/>
                <w:sz w:val="16"/>
                <w:szCs w:val="16"/>
              </w:rPr>
              <w:t>表</w:t>
            </w:r>
          </w:p>
        </w:tc>
      </w:tr>
      <w:tr w:rsidR="00CC62EC" w:rsidRPr="00BA5175">
        <w:trPr>
          <w:trHeight w:val="270"/>
        </w:trPr>
        <w:tc>
          <w:tcPr>
            <w:tcW w:w="1650" w:type="dxa"/>
            <w:gridSpan w:val="2"/>
            <w:vAlign w:val="center"/>
          </w:tcPr>
          <w:p w:rsidR="00CC62EC" w:rsidRDefault="00CC62EC">
            <w:pPr>
              <w:rPr>
                <w:rFonts w:ascii="宋体" w:cs="宋体"/>
                <w:color w:val="000000"/>
                <w:sz w:val="16"/>
                <w:szCs w:val="16"/>
              </w:rPr>
            </w:pPr>
          </w:p>
        </w:tc>
        <w:tc>
          <w:tcPr>
            <w:tcW w:w="1794" w:type="dxa"/>
            <w:vAlign w:val="center"/>
          </w:tcPr>
          <w:p w:rsidR="00CC62EC" w:rsidRDefault="00CC62EC">
            <w:pPr>
              <w:rPr>
                <w:rFonts w:ascii="宋体" w:cs="宋体"/>
                <w:color w:val="000000"/>
                <w:sz w:val="16"/>
                <w:szCs w:val="16"/>
              </w:rPr>
            </w:pPr>
          </w:p>
        </w:tc>
        <w:tc>
          <w:tcPr>
            <w:tcW w:w="1620" w:type="dxa"/>
            <w:vAlign w:val="center"/>
          </w:tcPr>
          <w:p w:rsidR="00CC62EC" w:rsidRDefault="00CC62EC">
            <w:pPr>
              <w:rPr>
                <w:rFonts w:ascii="宋体" w:cs="宋体"/>
                <w:color w:val="000000"/>
                <w:sz w:val="16"/>
                <w:szCs w:val="16"/>
              </w:rPr>
            </w:pPr>
          </w:p>
        </w:tc>
        <w:tc>
          <w:tcPr>
            <w:tcW w:w="754" w:type="dxa"/>
            <w:vAlign w:val="center"/>
          </w:tcPr>
          <w:p w:rsidR="00CC62EC" w:rsidRDefault="00CC62EC">
            <w:pPr>
              <w:rPr>
                <w:rFonts w:ascii="宋体" w:cs="宋体"/>
                <w:color w:val="000000"/>
                <w:sz w:val="16"/>
                <w:szCs w:val="16"/>
              </w:rPr>
            </w:pPr>
          </w:p>
        </w:tc>
        <w:tc>
          <w:tcPr>
            <w:tcW w:w="1794" w:type="dxa"/>
            <w:gridSpan w:val="2"/>
            <w:vAlign w:val="center"/>
          </w:tcPr>
          <w:p w:rsidR="00CC62EC" w:rsidRDefault="00CC62EC">
            <w:pPr>
              <w:rPr>
                <w:rFonts w:ascii="宋体" w:cs="宋体"/>
                <w:color w:val="000000"/>
                <w:sz w:val="16"/>
                <w:szCs w:val="16"/>
              </w:rPr>
            </w:pPr>
          </w:p>
        </w:tc>
        <w:tc>
          <w:tcPr>
            <w:tcW w:w="2873" w:type="dxa"/>
            <w:gridSpan w:val="2"/>
            <w:vAlign w:val="center"/>
          </w:tcPr>
          <w:p w:rsidR="00CC62EC" w:rsidRDefault="00CC62EC">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CC62EC" w:rsidRPr="00BA5175">
        <w:trPr>
          <w:trHeight w:val="300"/>
        </w:trPr>
        <w:tc>
          <w:tcPr>
            <w:tcW w:w="5064" w:type="dxa"/>
            <w:gridSpan w:val="4"/>
            <w:tcBorders>
              <w:top w:val="single" w:sz="12" w:space="0" w:color="000000"/>
              <w:left w:val="single" w:sz="12"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人员经费</w:t>
            </w:r>
          </w:p>
        </w:tc>
        <w:tc>
          <w:tcPr>
            <w:tcW w:w="5421" w:type="dxa"/>
            <w:gridSpan w:val="5"/>
            <w:tcBorders>
              <w:top w:val="single" w:sz="12" w:space="0" w:color="000000"/>
              <w:left w:val="single" w:sz="4" w:space="0" w:color="000000"/>
              <w:bottom w:val="single" w:sz="4" w:space="0" w:color="000000"/>
              <w:right w:val="single" w:sz="12"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公用经费</w:t>
            </w:r>
          </w:p>
        </w:tc>
      </w:tr>
      <w:tr w:rsidR="00CC62EC" w:rsidRPr="00BA5175">
        <w:trPr>
          <w:trHeight w:val="600"/>
        </w:trPr>
        <w:tc>
          <w:tcPr>
            <w:tcW w:w="715" w:type="dxa"/>
            <w:tcBorders>
              <w:top w:val="single" w:sz="4" w:space="0" w:color="000000"/>
              <w:left w:val="single" w:sz="12"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620"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kern w:val="0"/>
                <w:sz w:val="16"/>
                <w:szCs w:val="16"/>
              </w:rPr>
            </w:pPr>
            <w:r>
              <w:rPr>
                <w:rFonts w:ascii="宋体" w:hAnsi="宋体" w:cs="宋体" w:hint="eastAsia"/>
                <w:b/>
                <w:color w:val="000000"/>
                <w:kern w:val="0"/>
                <w:sz w:val="16"/>
                <w:szCs w:val="16"/>
              </w:rPr>
              <w:t>经济分类</w:t>
            </w:r>
          </w:p>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科目编码</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710" w:type="dxa"/>
            <w:tcBorders>
              <w:top w:val="single" w:sz="4" w:space="0" w:color="000000"/>
              <w:left w:val="single" w:sz="4" w:space="0" w:color="000000"/>
              <w:bottom w:val="single" w:sz="4" w:space="0" w:color="000000"/>
              <w:right w:val="single" w:sz="12"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金额</w:t>
            </w:r>
          </w:p>
        </w:tc>
      </w:tr>
      <w:tr w:rsidR="00CC62EC" w:rsidRPr="00BA517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b/>
                <w:color w:val="000000"/>
                <w:sz w:val="16"/>
                <w:szCs w:val="16"/>
              </w:rPr>
            </w:pPr>
            <w:r>
              <w:rPr>
                <w:rFonts w:ascii="宋体" w:hAnsi="宋体" w:cs="宋体"/>
                <w:b/>
                <w:color w:val="000000"/>
                <w:kern w:val="0"/>
                <w:sz w:val="16"/>
                <w:szCs w:val="16"/>
              </w:rPr>
              <w:t>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Arial"/>
                <w:color w:val="000000"/>
                <w:sz w:val="22"/>
                <w:szCs w:val="22"/>
              </w:rPr>
            </w:pPr>
            <w:r w:rsidRPr="00BA5175">
              <w:rPr>
                <w:rFonts w:cs="Arial"/>
                <w:color w:val="000000"/>
                <w:sz w:val="22"/>
                <w:szCs w:val="22"/>
              </w:rPr>
              <w:t>221.21</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b/>
                <w:color w:val="000000"/>
                <w:sz w:val="16"/>
                <w:szCs w:val="16"/>
              </w:rPr>
            </w:pPr>
            <w:r>
              <w:rPr>
                <w:rFonts w:ascii="宋体" w:hAnsi="宋体" w:cs="宋体"/>
                <w:b/>
                <w:color w:val="000000"/>
                <w:kern w:val="0"/>
                <w:sz w:val="16"/>
                <w:szCs w:val="16"/>
              </w:rPr>
              <w:t>302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CC62EC" w:rsidRDefault="00CC62EC">
            <w:pPr>
              <w:jc w:val="right"/>
              <w:rPr>
                <w:rFonts w:ascii="宋体" w:cs="Arial"/>
                <w:color w:val="000000"/>
                <w:sz w:val="22"/>
                <w:szCs w:val="22"/>
              </w:rPr>
            </w:pPr>
            <w:r w:rsidRPr="00BA5175">
              <w:rPr>
                <w:rFonts w:cs="Arial"/>
                <w:color w:val="000000"/>
                <w:sz w:val="22"/>
                <w:szCs w:val="22"/>
              </w:rPr>
              <w:t>181.73</w:t>
            </w:r>
          </w:p>
        </w:tc>
      </w:tr>
      <w:tr w:rsidR="00CC62EC" w:rsidRPr="00BA517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30101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基本工资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Arial"/>
                <w:color w:val="000000"/>
                <w:sz w:val="22"/>
                <w:szCs w:val="22"/>
              </w:rPr>
            </w:pPr>
            <w:r w:rsidRPr="00BA5175">
              <w:rPr>
                <w:rFonts w:cs="Arial"/>
                <w:color w:val="000000"/>
                <w:sz w:val="22"/>
                <w:szCs w:val="22"/>
              </w:rPr>
              <w:t>86.93</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30201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C62EC" w:rsidRDefault="00CC62EC">
            <w:pPr>
              <w:jc w:val="right"/>
              <w:rPr>
                <w:rFonts w:ascii="宋体" w:cs="Arial"/>
                <w:color w:val="000000"/>
                <w:sz w:val="22"/>
                <w:szCs w:val="22"/>
              </w:rPr>
            </w:pPr>
            <w:r w:rsidRPr="00BA5175">
              <w:rPr>
                <w:rFonts w:cs="Arial"/>
                <w:color w:val="000000"/>
                <w:sz w:val="22"/>
                <w:szCs w:val="22"/>
              </w:rPr>
              <w:t>66.21</w:t>
            </w:r>
          </w:p>
        </w:tc>
      </w:tr>
      <w:tr w:rsidR="00CC62EC" w:rsidRPr="00BA517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30102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津贴补贴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Arial"/>
                <w:color w:val="000000"/>
                <w:sz w:val="22"/>
                <w:szCs w:val="22"/>
              </w:rPr>
            </w:pPr>
            <w:r w:rsidRPr="00BA5175">
              <w:rPr>
                <w:rFonts w:cs="Arial"/>
                <w:color w:val="000000"/>
                <w:sz w:val="22"/>
                <w:szCs w:val="22"/>
              </w:rPr>
              <w:t>56.39</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30202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印刷费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C62EC" w:rsidRDefault="00CC62EC">
            <w:pPr>
              <w:jc w:val="right"/>
              <w:rPr>
                <w:rFonts w:ascii="宋体" w:cs="Arial"/>
                <w:color w:val="000000"/>
                <w:sz w:val="22"/>
                <w:szCs w:val="22"/>
              </w:rPr>
            </w:pPr>
            <w:r w:rsidRPr="00BA5175">
              <w:rPr>
                <w:rFonts w:cs="Arial"/>
                <w:color w:val="000000"/>
                <w:sz w:val="22"/>
                <w:szCs w:val="22"/>
              </w:rPr>
              <w:t>3.24</w:t>
            </w:r>
          </w:p>
        </w:tc>
      </w:tr>
      <w:tr w:rsidR="00CC62EC" w:rsidRPr="00BA517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30103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奖金</w:t>
            </w:r>
          </w:p>
        </w:tc>
        <w:tc>
          <w:tcPr>
            <w:tcW w:w="1620" w:type="dxa"/>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Arial"/>
                <w:color w:val="000000"/>
                <w:sz w:val="22"/>
                <w:szCs w:val="22"/>
              </w:rPr>
            </w:pPr>
            <w:r w:rsidRPr="00BA5175">
              <w:rPr>
                <w:rFonts w:cs="Arial"/>
                <w:color w:val="000000"/>
                <w:sz w:val="22"/>
                <w:szCs w:val="22"/>
              </w:rPr>
              <w:t>30.35</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30203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咨询费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C62EC" w:rsidRDefault="00CC62EC">
            <w:pPr>
              <w:jc w:val="right"/>
              <w:rPr>
                <w:rFonts w:ascii="宋体" w:cs="Arial"/>
                <w:color w:val="000000"/>
                <w:sz w:val="22"/>
                <w:szCs w:val="22"/>
              </w:rPr>
            </w:pPr>
            <w:r w:rsidRPr="00BA5175">
              <w:rPr>
                <w:rFonts w:cs="Arial"/>
                <w:color w:val="000000"/>
                <w:sz w:val="22"/>
                <w:szCs w:val="22"/>
              </w:rPr>
              <w:t>0.00</w:t>
            </w:r>
          </w:p>
        </w:tc>
      </w:tr>
      <w:tr w:rsidR="00CC62EC" w:rsidRPr="00BA517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30104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其他社会保障缴费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Arial"/>
                <w:color w:val="000000"/>
                <w:sz w:val="22"/>
                <w:szCs w:val="22"/>
              </w:rPr>
            </w:pPr>
            <w:r w:rsidRPr="00BA5175">
              <w:rPr>
                <w:rFonts w:cs="Arial"/>
                <w:color w:val="000000"/>
                <w:sz w:val="22"/>
                <w:szCs w:val="22"/>
              </w:rPr>
              <w:t>14.85</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30204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手续费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C62EC" w:rsidRDefault="00CC62EC">
            <w:pPr>
              <w:jc w:val="right"/>
              <w:rPr>
                <w:rFonts w:ascii="宋体" w:cs="Arial"/>
                <w:color w:val="000000"/>
                <w:sz w:val="22"/>
                <w:szCs w:val="22"/>
              </w:rPr>
            </w:pPr>
            <w:r w:rsidRPr="00BA5175">
              <w:rPr>
                <w:rFonts w:cs="Arial"/>
                <w:color w:val="000000"/>
                <w:sz w:val="22"/>
                <w:szCs w:val="22"/>
              </w:rPr>
              <w:t>0.01</w:t>
            </w:r>
          </w:p>
        </w:tc>
      </w:tr>
      <w:tr w:rsidR="00CC62EC" w:rsidRPr="00BA517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30106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伙食补助费</w:t>
            </w:r>
          </w:p>
        </w:tc>
        <w:tc>
          <w:tcPr>
            <w:tcW w:w="1620" w:type="dxa"/>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Arial"/>
                <w:color w:val="000000"/>
                <w:sz w:val="22"/>
                <w:szCs w:val="22"/>
              </w:rPr>
            </w:pPr>
            <w:r w:rsidRPr="00BA5175">
              <w:rPr>
                <w:rFonts w:cs="Arial"/>
                <w:color w:val="000000"/>
                <w:sz w:val="22"/>
                <w:szCs w:val="22"/>
              </w:rPr>
              <w:t>32.70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30205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水费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C62EC" w:rsidRDefault="00CC62EC">
            <w:pPr>
              <w:jc w:val="right"/>
              <w:rPr>
                <w:rFonts w:ascii="宋体" w:cs="Arial"/>
                <w:color w:val="000000"/>
                <w:sz w:val="22"/>
                <w:szCs w:val="22"/>
              </w:rPr>
            </w:pPr>
            <w:r w:rsidRPr="00BA5175">
              <w:rPr>
                <w:rFonts w:cs="Arial"/>
                <w:color w:val="000000"/>
                <w:sz w:val="22"/>
                <w:szCs w:val="22"/>
              </w:rPr>
              <w:t>0.00</w:t>
            </w:r>
          </w:p>
        </w:tc>
      </w:tr>
      <w:tr w:rsidR="00CC62EC" w:rsidRPr="00BA517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30107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绩效工资</w:t>
            </w:r>
          </w:p>
        </w:tc>
        <w:tc>
          <w:tcPr>
            <w:tcW w:w="1620" w:type="dxa"/>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Arial"/>
                <w:color w:val="000000"/>
                <w:sz w:val="22"/>
                <w:szCs w:val="22"/>
              </w:rPr>
            </w:pPr>
            <w:r w:rsidRPr="00BA5175">
              <w:rPr>
                <w:rFonts w:cs="Arial"/>
                <w:color w:val="000000"/>
                <w:sz w:val="22"/>
                <w:szCs w:val="22"/>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30206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C62EC" w:rsidRDefault="00CC62EC">
            <w:pPr>
              <w:jc w:val="right"/>
              <w:rPr>
                <w:rFonts w:ascii="宋体" w:cs="Arial"/>
                <w:color w:val="000000"/>
                <w:sz w:val="22"/>
                <w:szCs w:val="22"/>
              </w:rPr>
            </w:pPr>
            <w:r w:rsidRPr="00BA5175">
              <w:rPr>
                <w:rFonts w:cs="Arial"/>
                <w:color w:val="000000"/>
                <w:sz w:val="22"/>
                <w:szCs w:val="22"/>
              </w:rPr>
              <w:t>0.13</w:t>
            </w:r>
          </w:p>
        </w:tc>
      </w:tr>
      <w:tr w:rsidR="00CC62EC" w:rsidRPr="00BA517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30108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机关事业单位基本养老保险缴费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Arial"/>
                <w:color w:val="000000"/>
                <w:sz w:val="22"/>
                <w:szCs w:val="22"/>
              </w:rPr>
            </w:pPr>
            <w:r w:rsidRPr="00BA5175">
              <w:rPr>
                <w:rFonts w:cs="Arial"/>
                <w:color w:val="000000"/>
                <w:sz w:val="22"/>
                <w:szCs w:val="22"/>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30207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邮电费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C62EC" w:rsidRDefault="00CC62EC">
            <w:pPr>
              <w:jc w:val="right"/>
              <w:rPr>
                <w:rFonts w:ascii="宋体" w:cs="Arial"/>
                <w:color w:val="000000"/>
                <w:sz w:val="22"/>
                <w:szCs w:val="22"/>
              </w:rPr>
            </w:pPr>
            <w:r w:rsidRPr="00BA5175">
              <w:rPr>
                <w:rFonts w:cs="Arial"/>
                <w:color w:val="000000"/>
                <w:sz w:val="22"/>
                <w:szCs w:val="22"/>
              </w:rPr>
              <w:t>0.44</w:t>
            </w:r>
          </w:p>
        </w:tc>
      </w:tr>
      <w:tr w:rsidR="00CC62EC" w:rsidRPr="00BA517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30109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职业年金缴费</w:t>
            </w:r>
          </w:p>
        </w:tc>
        <w:tc>
          <w:tcPr>
            <w:tcW w:w="1620" w:type="dxa"/>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Arial"/>
                <w:color w:val="000000"/>
                <w:sz w:val="22"/>
                <w:szCs w:val="22"/>
              </w:rPr>
            </w:pPr>
            <w:r w:rsidRPr="00BA5175">
              <w:rPr>
                <w:rFonts w:cs="Arial"/>
                <w:color w:val="000000"/>
                <w:sz w:val="22"/>
                <w:szCs w:val="22"/>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30208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取暖费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C62EC" w:rsidRDefault="00CC62EC">
            <w:pPr>
              <w:jc w:val="right"/>
              <w:rPr>
                <w:rFonts w:ascii="宋体" w:cs="Arial"/>
                <w:color w:val="000000"/>
                <w:sz w:val="22"/>
                <w:szCs w:val="22"/>
              </w:rPr>
            </w:pPr>
            <w:r w:rsidRPr="00BA5175">
              <w:rPr>
                <w:rFonts w:cs="Arial"/>
                <w:color w:val="000000"/>
                <w:sz w:val="22"/>
                <w:szCs w:val="22"/>
              </w:rPr>
              <w:t>35.32</w:t>
            </w:r>
          </w:p>
        </w:tc>
      </w:tr>
      <w:tr w:rsidR="00CC62EC" w:rsidRPr="00BA517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30199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其他工资福利支出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Arial"/>
                <w:color w:val="000000"/>
                <w:sz w:val="22"/>
                <w:szCs w:val="22"/>
              </w:rPr>
            </w:pPr>
            <w:r w:rsidRPr="00BA5175">
              <w:rPr>
                <w:rFonts w:cs="Arial"/>
                <w:color w:val="000000"/>
                <w:sz w:val="22"/>
                <w:szCs w:val="22"/>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30209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物业管理费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C62EC" w:rsidRDefault="00CC62EC">
            <w:pPr>
              <w:jc w:val="right"/>
              <w:rPr>
                <w:rFonts w:ascii="宋体" w:cs="Arial"/>
                <w:color w:val="000000"/>
                <w:sz w:val="22"/>
                <w:szCs w:val="22"/>
              </w:rPr>
            </w:pPr>
            <w:r w:rsidRPr="00BA5175">
              <w:rPr>
                <w:rFonts w:cs="Arial"/>
                <w:color w:val="000000"/>
                <w:sz w:val="22"/>
                <w:szCs w:val="22"/>
              </w:rPr>
              <w:t>7.79</w:t>
            </w:r>
          </w:p>
        </w:tc>
      </w:tr>
      <w:tr w:rsidR="00CC62EC" w:rsidRPr="00BA517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b/>
                <w:color w:val="000000"/>
                <w:sz w:val="16"/>
                <w:szCs w:val="16"/>
              </w:rPr>
            </w:pPr>
            <w:r>
              <w:rPr>
                <w:rFonts w:ascii="宋体" w:hAnsi="宋体" w:cs="宋体"/>
                <w:b/>
                <w:color w:val="000000"/>
                <w:kern w:val="0"/>
                <w:sz w:val="16"/>
                <w:szCs w:val="16"/>
              </w:rPr>
              <w:t>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对个人和家庭的补助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Arial"/>
                <w:color w:val="000000"/>
                <w:sz w:val="22"/>
                <w:szCs w:val="22"/>
              </w:rPr>
            </w:pPr>
            <w:r w:rsidRPr="00BA5175">
              <w:rPr>
                <w:rFonts w:cs="Arial"/>
                <w:color w:val="000000"/>
                <w:sz w:val="22"/>
                <w:szCs w:val="22"/>
              </w:rPr>
              <w:t>57.42</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30211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差旅费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C62EC" w:rsidRDefault="00CC62EC">
            <w:pPr>
              <w:jc w:val="right"/>
              <w:rPr>
                <w:rFonts w:ascii="宋体" w:cs="Arial"/>
                <w:color w:val="000000"/>
                <w:sz w:val="22"/>
                <w:szCs w:val="22"/>
              </w:rPr>
            </w:pPr>
            <w:r w:rsidRPr="00BA5175">
              <w:rPr>
                <w:rFonts w:cs="Arial"/>
                <w:color w:val="000000"/>
                <w:sz w:val="22"/>
                <w:szCs w:val="22"/>
              </w:rPr>
              <w:t>9.09</w:t>
            </w:r>
          </w:p>
        </w:tc>
      </w:tr>
      <w:tr w:rsidR="00CC62EC" w:rsidRPr="00BA517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30301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离休费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Arial"/>
                <w:color w:val="000000"/>
                <w:sz w:val="22"/>
                <w:szCs w:val="22"/>
              </w:rPr>
            </w:pPr>
            <w:r w:rsidRPr="00BA5175">
              <w:rPr>
                <w:rFonts w:cs="Arial"/>
                <w:color w:val="000000"/>
                <w:sz w:val="22"/>
                <w:szCs w:val="22"/>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30212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因公出国</w:t>
            </w:r>
            <w:r>
              <w:rPr>
                <w:rFonts w:ascii="宋体" w:hAnsi="宋体" w:cs="宋体"/>
                <w:color w:val="000000"/>
                <w:kern w:val="0"/>
                <w:sz w:val="16"/>
                <w:szCs w:val="16"/>
              </w:rPr>
              <w:t>(</w:t>
            </w:r>
            <w:r>
              <w:rPr>
                <w:rFonts w:ascii="宋体" w:hAnsi="宋体" w:cs="宋体" w:hint="eastAsia"/>
                <w:color w:val="000000"/>
                <w:kern w:val="0"/>
                <w:sz w:val="16"/>
                <w:szCs w:val="16"/>
              </w:rPr>
              <w:t>境</w:t>
            </w:r>
            <w:r>
              <w:rPr>
                <w:rFonts w:ascii="宋体" w:hAnsi="宋体" w:cs="宋体"/>
                <w:color w:val="000000"/>
                <w:kern w:val="0"/>
                <w:sz w:val="16"/>
                <w:szCs w:val="16"/>
              </w:rPr>
              <w:t>)</w:t>
            </w:r>
            <w:r>
              <w:rPr>
                <w:rFonts w:ascii="宋体" w:hAnsi="宋体" w:cs="宋体" w:hint="eastAsia"/>
                <w:color w:val="000000"/>
                <w:kern w:val="0"/>
                <w:sz w:val="16"/>
                <w:szCs w:val="16"/>
              </w:rPr>
              <w:t>费用</w:t>
            </w:r>
            <w:r>
              <w:rPr>
                <w:rFonts w:ascii="宋体" w:hAnsi="宋体" w:cs="宋体"/>
                <w:color w:val="000000"/>
                <w:kern w:val="0"/>
                <w:sz w:val="16"/>
                <w:szCs w:val="16"/>
              </w:rPr>
              <w:t xml:space="preserve"> </w:t>
            </w:r>
          </w:p>
        </w:tc>
        <w:tc>
          <w:tcPr>
            <w:tcW w:w="1710" w:type="dxa"/>
            <w:tcBorders>
              <w:top w:val="single" w:sz="4" w:space="0" w:color="000000"/>
              <w:left w:val="single" w:sz="4" w:space="0" w:color="000000"/>
              <w:bottom w:val="single" w:sz="4" w:space="0" w:color="000000"/>
              <w:right w:val="single" w:sz="12" w:space="0" w:color="000000"/>
            </w:tcBorders>
            <w:vAlign w:val="center"/>
          </w:tcPr>
          <w:p w:rsidR="00CC62EC" w:rsidRDefault="00CC62EC">
            <w:pPr>
              <w:jc w:val="right"/>
              <w:rPr>
                <w:rFonts w:ascii="宋体" w:cs="Arial"/>
                <w:color w:val="000000"/>
                <w:sz w:val="22"/>
                <w:szCs w:val="22"/>
              </w:rPr>
            </w:pPr>
            <w:r w:rsidRPr="00BA5175">
              <w:rPr>
                <w:rFonts w:cs="Arial"/>
                <w:color w:val="000000"/>
                <w:sz w:val="22"/>
                <w:szCs w:val="22"/>
              </w:rPr>
              <w:t>0.00</w:t>
            </w:r>
          </w:p>
        </w:tc>
      </w:tr>
      <w:tr w:rsidR="00CC62EC" w:rsidRPr="00BA517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30302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退休费</w:t>
            </w:r>
          </w:p>
        </w:tc>
        <w:tc>
          <w:tcPr>
            <w:tcW w:w="1620" w:type="dxa"/>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Arial"/>
                <w:color w:val="000000"/>
                <w:sz w:val="22"/>
                <w:szCs w:val="22"/>
              </w:rPr>
            </w:pPr>
            <w:r w:rsidRPr="00BA5175">
              <w:rPr>
                <w:rFonts w:cs="Arial"/>
                <w:color w:val="000000"/>
                <w:sz w:val="22"/>
                <w:szCs w:val="22"/>
              </w:rPr>
              <w:t>41.97</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30213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维修</w:t>
            </w:r>
            <w:r>
              <w:rPr>
                <w:rFonts w:ascii="宋体" w:hAnsi="宋体" w:cs="宋体"/>
                <w:color w:val="000000"/>
                <w:kern w:val="0"/>
                <w:sz w:val="16"/>
                <w:szCs w:val="16"/>
              </w:rPr>
              <w:t>(</w:t>
            </w:r>
            <w:r>
              <w:rPr>
                <w:rFonts w:ascii="宋体" w:hAnsi="宋体" w:cs="宋体" w:hint="eastAsia"/>
                <w:color w:val="000000"/>
                <w:kern w:val="0"/>
                <w:sz w:val="16"/>
                <w:szCs w:val="16"/>
              </w:rPr>
              <w:t>护</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C62EC" w:rsidRDefault="00CC62EC">
            <w:pPr>
              <w:jc w:val="right"/>
              <w:rPr>
                <w:rFonts w:ascii="宋体" w:cs="Arial"/>
                <w:color w:val="000000"/>
                <w:sz w:val="22"/>
                <w:szCs w:val="22"/>
              </w:rPr>
            </w:pPr>
            <w:r w:rsidRPr="00BA5175">
              <w:rPr>
                <w:rFonts w:cs="Arial"/>
                <w:color w:val="000000"/>
                <w:sz w:val="22"/>
                <w:szCs w:val="22"/>
              </w:rPr>
              <w:t>0.17</w:t>
            </w:r>
          </w:p>
        </w:tc>
      </w:tr>
      <w:tr w:rsidR="00CC62EC" w:rsidRPr="00BA517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30303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退职</w:t>
            </w:r>
            <w:r>
              <w:rPr>
                <w:rFonts w:ascii="宋体" w:hAnsi="宋体" w:cs="宋体"/>
                <w:color w:val="000000"/>
                <w:kern w:val="0"/>
                <w:sz w:val="16"/>
                <w:szCs w:val="16"/>
              </w:rPr>
              <w:t>(</w:t>
            </w:r>
            <w:r>
              <w:rPr>
                <w:rFonts w:ascii="宋体" w:hAnsi="宋体" w:cs="宋体" w:hint="eastAsia"/>
                <w:color w:val="000000"/>
                <w:kern w:val="0"/>
                <w:sz w:val="16"/>
                <w:szCs w:val="16"/>
              </w:rPr>
              <w:t>役</w:t>
            </w:r>
            <w:r>
              <w:rPr>
                <w:rFonts w:ascii="宋体" w:hAnsi="宋体" w:cs="宋体"/>
                <w:color w:val="000000"/>
                <w:kern w:val="0"/>
                <w:sz w:val="16"/>
                <w:szCs w:val="16"/>
              </w:rPr>
              <w:t>)</w:t>
            </w:r>
            <w:r>
              <w:rPr>
                <w:rFonts w:ascii="宋体" w:hAnsi="宋体" w:cs="宋体" w:hint="eastAsia"/>
                <w:color w:val="000000"/>
                <w:kern w:val="0"/>
                <w:sz w:val="16"/>
                <w:szCs w:val="16"/>
              </w:rPr>
              <w:t>费</w:t>
            </w:r>
          </w:p>
        </w:tc>
        <w:tc>
          <w:tcPr>
            <w:tcW w:w="1620" w:type="dxa"/>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Arial"/>
                <w:color w:val="000000"/>
                <w:sz w:val="22"/>
                <w:szCs w:val="22"/>
              </w:rPr>
            </w:pPr>
            <w:r w:rsidRPr="00BA5175">
              <w:rPr>
                <w:rFonts w:cs="Arial"/>
                <w:color w:val="000000"/>
                <w:sz w:val="22"/>
                <w:szCs w:val="22"/>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30214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租赁费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C62EC" w:rsidRDefault="00CC62EC">
            <w:pPr>
              <w:jc w:val="right"/>
              <w:rPr>
                <w:rFonts w:ascii="宋体" w:cs="Arial"/>
                <w:color w:val="000000"/>
                <w:sz w:val="22"/>
                <w:szCs w:val="22"/>
              </w:rPr>
            </w:pPr>
            <w:r w:rsidRPr="00BA5175">
              <w:rPr>
                <w:rFonts w:cs="Arial"/>
                <w:color w:val="000000"/>
                <w:sz w:val="22"/>
                <w:szCs w:val="22"/>
              </w:rPr>
              <w:t>0.73</w:t>
            </w:r>
          </w:p>
        </w:tc>
      </w:tr>
      <w:tr w:rsidR="00CC62EC" w:rsidRPr="00BA517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30304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抚恤金</w:t>
            </w:r>
          </w:p>
        </w:tc>
        <w:tc>
          <w:tcPr>
            <w:tcW w:w="1620" w:type="dxa"/>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Arial"/>
                <w:color w:val="000000"/>
                <w:sz w:val="22"/>
                <w:szCs w:val="22"/>
              </w:rPr>
            </w:pPr>
            <w:r w:rsidRPr="00BA5175">
              <w:rPr>
                <w:rFonts w:cs="Arial"/>
                <w:color w:val="000000"/>
                <w:sz w:val="22"/>
                <w:szCs w:val="22"/>
              </w:rPr>
              <w:t>3.45</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30215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会议费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C62EC" w:rsidRDefault="00CC62EC">
            <w:pPr>
              <w:jc w:val="right"/>
              <w:rPr>
                <w:rFonts w:ascii="宋体" w:cs="Arial"/>
                <w:color w:val="000000"/>
                <w:sz w:val="22"/>
                <w:szCs w:val="22"/>
              </w:rPr>
            </w:pPr>
            <w:r w:rsidRPr="00BA5175">
              <w:rPr>
                <w:rFonts w:cs="Arial"/>
                <w:color w:val="000000"/>
                <w:sz w:val="22"/>
                <w:szCs w:val="22"/>
              </w:rPr>
              <w:t>18.66</w:t>
            </w:r>
          </w:p>
        </w:tc>
      </w:tr>
      <w:tr w:rsidR="00CC62EC" w:rsidRPr="00BA517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30305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生活补助</w:t>
            </w:r>
          </w:p>
        </w:tc>
        <w:tc>
          <w:tcPr>
            <w:tcW w:w="1620" w:type="dxa"/>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Arial"/>
                <w:color w:val="000000"/>
                <w:sz w:val="22"/>
                <w:szCs w:val="22"/>
              </w:rPr>
            </w:pPr>
            <w:r w:rsidRPr="00BA5175">
              <w:rPr>
                <w:rFonts w:cs="Arial"/>
                <w:color w:val="000000"/>
                <w:sz w:val="22"/>
                <w:szCs w:val="22"/>
              </w:rPr>
              <w:t>3.27</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30216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培训费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C62EC" w:rsidRDefault="00CC62EC">
            <w:pPr>
              <w:jc w:val="right"/>
              <w:rPr>
                <w:rFonts w:ascii="宋体" w:cs="Arial"/>
                <w:color w:val="000000"/>
                <w:sz w:val="22"/>
                <w:szCs w:val="22"/>
              </w:rPr>
            </w:pPr>
            <w:r w:rsidRPr="00BA5175">
              <w:rPr>
                <w:rFonts w:cs="Arial"/>
                <w:color w:val="000000"/>
                <w:sz w:val="22"/>
                <w:szCs w:val="22"/>
              </w:rPr>
              <w:t>0.84</w:t>
            </w:r>
          </w:p>
        </w:tc>
      </w:tr>
      <w:tr w:rsidR="00CC62EC" w:rsidRPr="00BA517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30306</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救济费</w:t>
            </w:r>
          </w:p>
        </w:tc>
        <w:tc>
          <w:tcPr>
            <w:tcW w:w="1620" w:type="dxa"/>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Arial"/>
                <w:color w:val="000000"/>
                <w:sz w:val="22"/>
                <w:szCs w:val="22"/>
              </w:rPr>
            </w:pPr>
            <w:r w:rsidRPr="00BA5175">
              <w:rPr>
                <w:rFonts w:cs="Arial"/>
                <w:color w:val="000000"/>
                <w:sz w:val="22"/>
                <w:szCs w:val="22"/>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30217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公务接待费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C62EC" w:rsidRDefault="00CC62EC">
            <w:pPr>
              <w:jc w:val="right"/>
              <w:rPr>
                <w:rFonts w:ascii="宋体" w:cs="Arial"/>
                <w:color w:val="000000"/>
                <w:sz w:val="22"/>
                <w:szCs w:val="22"/>
              </w:rPr>
            </w:pPr>
            <w:r w:rsidRPr="00BA5175">
              <w:rPr>
                <w:rFonts w:cs="Arial"/>
                <w:color w:val="000000"/>
                <w:sz w:val="22"/>
                <w:szCs w:val="22"/>
              </w:rPr>
              <w:t>4.11</w:t>
            </w:r>
          </w:p>
        </w:tc>
      </w:tr>
      <w:tr w:rsidR="00CC62EC" w:rsidRPr="00BA517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30307</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医疗费</w:t>
            </w:r>
          </w:p>
        </w:tc>
        <w:tc>
          <w:tcPr>
            <w:tcW w:w="1620" w:type="dxa"/>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Arial"/>
                <w:color w:val="000000"/>
                <w:sz w:val="22"/>
                <w:szCs w:val="22"/>
              </w:rPr>
            </w:pPr>
            <w:r w:rsidRPr="00BA5175">
              <w:rPr>
                <w:rFonts w:cs="Arial"/>
                <w:color w:val="000000"/>
                <w:sz w:val="22"/>
                <w:szCs w:val="22"/>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30218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专用材料费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C62EC" w:rsidRDefault="00CC62EC">
            <w:pPr>
              <w:jc w:val="right"/>
              <w:rPr>
                <w:rFonts w:ascii="宋体" w:cs="Arial"/>
                <w:color w:val="000000"/>
                <w:sz w:val="22"/>
                <w:szCs w:val="22"/>
              </w:rPr>
            </w:pPr>
            <w:r w:rsidRPr="00BA5175">
              <w:rPr>
                <w:rFonts w:cs="Arial"/>
                <w:color w:val="000000"/>
                <w:sz w:val="22"/>
                <w:szCs w:val="22"/>
              </w:rPr>
              <w:t>0.00</w:t>
            </w:r>
          </w:p>
        </w:tc>
      </w:tr>
      <w:tr w:rsidR="00CC62EC" w:rsidRPr="00BA517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30308</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助学金</w:t>
            </w:r>
          </w:p>
        </w:tc>
        <w:tc>
          <w:tcPr>
            <w:tcW w:w="1620" w:type="dxa"/>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Arial"/>
                <w:color w:val="000000"/>
                <w:sz w:val="22"/>
                <w:szCs w:val="22"/>
              </w:rPr>
            </w:pPr>
            <w:r w:rsidRPr="00BA5175">
              <w:rPr>
                <w:rFonts w:cs="Arial"/>
                <w:color w:val="000000"/>
                <w:sz w:val="22"/>
                <w:szCs w:val="22"/>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30224</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被装购置费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C62EC" w:rsidRDefault="00CC62EC">
            <w:pPr>
              <w:jc w:val="right"/>
              <w:rPr>
                <w:rFonts w:ascii="宋体" w:cs="Arial"/>
                <w:color w:val="000000"/>
                <w:sz w:val="22"/>
                <w:szCs w:val="22"/>
              </w:rPr>
            </w:pPr>
            <w:r w:rsidRPr="00BA5175">
              <w:rPr>
                <w:rFonts w:cs="Arial"/>
                <w:color w:val="000000"/>
                <w:sz w:val="22"/>
                <w:szCs w:val="22"/>
              </w:rPr>
              <w:t>0.00</w:t>
            </w:r>
          </w:p>
        </w:tc>
      </w:tr>
      <w:tr w:rsidR="00CC62EC" w:rsidRPr="00BA517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30309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奖励金</w:t>
            </w:r>
          </w:p>
        </w:tc>
        <w:tc>
          <w:tcPr>
            <w:tcW w:w="1620" w:type="dxa"/>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Arial"/>
                <w:color w:val="000000"/>
                <w:sz w:val="22"/>
                <w:szCs w:val="22"/>
              </w:rPr>
            </w:pPr>
            <w:r w:rsidRPr="00BA5175">
              <w:rPr>
                <w:rFonts w:cs="Arial"/>
                <w:color w:val="000000"/>
                <w:sz w:val="22"/>
                <w:szCs w:val="22"/>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30225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专用燃料费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C62EC" w:rsidRDefault="00CC62EC">
            <w:pPr>
              <w:jc w:val="right"/>
              <w:rPr>
                <w:rFonts w:ascii="宋体" w:cs="Arial"/>
                <w:color w:val="000000"/>
                <w:sz w:val="22"/>
                <w:szCs w:val="22"/>
              </w:rPr>
            </w:pPr>
            <w:r w:rsidRPr="00BA5175">
              <w:rPr>
                <w:rFonts w:cs="Arial"/>
                <w:color w:val="000000"/>
                <w:sz w:val="22"/>
                <w:szCs w:val="22"/>
              </w:rPr>
              <w:t>0.00</w:t>
            </w:r>
          </w:p>
        </w:tc>
      </w:tr>
      <w:tr w:rsidR="00CC62EC" w:rsidRPr="00BA517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30310</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生产补贴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Arial"/>
                <w:color w:val="000000"/>
                <w:sz w:val="22"/>
                <w:szCs w:val="22"/>
              </w:rPr>
            </w:pPr>
            <w:r w:rsidRPr="00BA5175">
              <w:rPr>
                <w:rFonts w:cs="Arial"/>
                <w:color w:val="000000"/>
                <w:sz w:val="22"/>
                <w:szCs w:val="22"/>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30226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劳务费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C62EC" w:rsidRDefault="00CC62EC">
            <w:pPr>
              <w:jc w:val="right"/>
              <w:rPr>
                <w:rFonts w:ascii="宋体" w:cs="Arial"/>
                <w:color w:val="000000"/>
                <w:sz w:val="22"/>
                <w:szCs w:val="22"/>
              </w:rPr>
            </w:pPr>
            <w:r w:rsidRPr="00BA5175">
              <w:rPr>
                <w:rFonts w:cs="Arial"/>
                <w:color w:val="000000"/>
                <w:sz w:val="22"/>
                <w:szCs w:val="22"/>
              </w:rPr>
              <w:t>13.21</w:t>
            </w:r>
          </w:p>
        </w:tc>
      </w:tr>
      <w:tr w:rsidR="00CC62EC" w:rsidRPr="00BA517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30311</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住房公积金</w:t>
            </w:r>
          </w:p>
        </w:tc>
        <w:tc>
          <w:tcPr>
            <w:tcW w:w="1620" w:type="dxa"/>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Arial"/>
                <w:color w:val="000000"/>
                <w:sz w:val="22"/>
                <w:szCs w:val="22"/>
              </w:rPr>
            </w:pPr>
            <w:r w:rsidRPr="00BA5175">
              <w:rPr>
                <w:rFonts w:cs="Arial"/>
                <w:color w:val="000000"/>
                <w:sz w:val="22"/>
                <w:szCs w:val="22"/>
              </w:rPr>
              <w:t>8.73</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30227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委托业务费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C62EC" w:rsidRDefault="00CC62EC">
            <w:pPr>
              <w:jc w:val="right"/>
              <w:rPr>
                <w:rFonts w:ascii="宋体" w:cs="Arial"/>
                <w:color w:val="000000"/>
                <w:sz w:val="22"/>
                <w:szCs w:val="22"/>
              </w:rPr>
            </w:pPr>
            <w:r w:rsidRPr="00BA5175">
              <w:rPr>
                <w:rFonts w:cs="Arial"/>
                <w:color w:val="000000"/>
                <w:sz w:val="22"/>
                <w:szCs w:val="22"/>
              </w:rPr>
              <w:t>0.00</w:t>
            </w:r>
          </w:p>
        </w:tc>
      </w:tr>
      <w:tr w:rsidR="00CC62EC" w:rsidRPr="00BA517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30312</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提租补贴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Arial"/>
                <w:color w:val="000000"/>
                <w:sz w:val="22"/>
                <w:szCs w:val="22"/>
              </w:rPr>
            </w:pPr>
            <w:r w:rsidRPr="00BA5175">
              <w:rPr>
                <w:rFonts w:cs="Arial"/>
                <w:color w:val="000000"/>
                <w:sz w:val="22"/>
                <w:szCs w:val="22"/>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30228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工会经费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C62EC" w:rsidRDefault="00CC62EC">
            <w:pPr>
              <w:jc w:val="right"/>
              <w:rPr>
                <w:rFonts w:ascii="宋体" w:cs="Arial"/>
                <w:color w:val="000000"/>
                <w:sz w:val="22"/>
                <w:szCs w:val="22"/>
              </w:rPr>
            </w:pPr>
            <w:r w:rsidRPr="00BA5175">
              <w:rPr>
                <w:rFonts w:cs="Arial"/>
                <w:color w:val="000000"/>
                <w:sz w:val="22"/>
                <w:szCs w:val="22"/>
              </w:rPr>
              <w:t>0.00</w:t>
            </w:r>
          </w:p>
        </w:tc>
      </w:tr>
      <w:tr w:rsidR="00CC62EC" w:rsidRPr="00BA517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30313</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购房补贴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Arial"/>
                <w:color w:val="000000"/>
                <w:sz w:val="22"/>
                <w:szCs w:val="22"/>
              </w:rPr>
            </w:pPr>
            <w:r w:rsidRPr="00BA5175">
              <w:rPr>
                <w:rFonts w:cs="Arial"/>
                <w:color w:val="000000"/>
                <w:sz w:val="22"/>
                <w:szCs w:val="22"/>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30229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福利费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C62EC" w:rsidRDefault="00CC62EC">
            <w:pPr>
              <w:jc w:val="right"/>
              <w:rPr>
                <w:rFonts w:ascii="宋体" w:cs="Arial"/>
                <w:color w:val="000000"/>
                <w:sz w:val="22"/>
                <w:szCs w:val="22"/>
              </w:rPr>
            </w:pPr>
            <w:r w:rsidRPr="00BA5175">
              <w:rPr>
                <w:rFonts w:cs="Arial"/>
                <w:color w:val="000000"/>
                <w:sz w:val="22"/>
                <w:szCs w:val="22"/>
              </w:rPr>
              <w:t>2.77</w:t>
            </w:r>
          </w:p>
        </w:tc>
      </w:tr>
      <w:tr w:rsidR="00CC62EC" w:rsidRPr="00BA517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30314</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采暖补贴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Arial"/>
                <w:color w:val="000000"/>
                <w:sz w:val="22"/>
                <w:szCs w:val="22"/>
              </w:rPr>
            </w:pPr>
            <w:r w:rsidRPr="00BA5175">
              <w:rPr>
                <w:rFonts w:cs="Arial"/>
                <w:color w:val="000000"/>
                <w:sz w:val="22"/>
                <w:szCs w:val="22"/>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30231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公务用车运行维护费</w:t>
            </w:r>
          </w:p>
        </w:tc>
        <w:tc>
          <w:tcPr>
            <w:tcW w:w="1710" w:type="dxa"/>
            <w:tcBorders>
              <w:top w:val="single" w:sz="4" w:space="0" w:color="000000"/>
              <w:left w:val="single" w:sz="4" w:space="0" w:color="000000"/>
              <w:bottom w:val="single" w:sz="4" w:space="0" w:color="000000"/>
              <w:right w:val="single" w:sz="12" w:space="0" w:color="000000"/>
            </w:tcBorders>
            <w:vAlign w:val="center"/>
          </w:tcPr>
          <w:p w:rsidR="00CC62EC" w:rsidRDefault="00CC62EC">
            <w:pPr>
              <w:jc w:val="right"/>
              <w:rPr>
                <w:rFonts w:ascii="宋体" w:cs="Arial"/>
                <w:color w:val="000000"/>
                <w:sz w:val="22"/>
                <w:szCs w:val="22"/>
              </w:rPr>
            </w:pPr>
            <w:r w:rsidRPr="00BA5175">
              <w:rPr>
                <w:rFonts w:cs="Arial"/>
                <w:color w:val="000000"/>
                <w:sz w:val="22"/>
                <w:szCs w:val="22"/>
              </w:rPr>
              <w:t>17.23</w:t>
            </w:r>
          </w:p>
        </w:tc>
      </w:tr>
      <w:tr w:rsidR="00CC62EC" w:rsidRPr="00BA517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30315</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物业服务补贴</w:t>
            </w:r>
          </w:p>
        </w:tc>
        <w:tc>
          <w:tcPr>
            <w:tcW w:w="1620" w:type="dxa"/>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Arial"/>
                <w:color w:val="000000"/>
                <w:sz w:val="22"/>
                <w:szCs w:val="22"/>
              </w:rPr>
            </w:pPr>
            <w:r w:rsidRPr="00BA5175">
              <w:rPr>
                <w:rFonts w:cs="Arial"/>
                <w:color w:val="000000"/>
                <w:sz w:val="22"/>
                <w:szCs w:val="22"/>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30239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CC62EC" w:rsidRDefault="00CC62EC">
            <w:pPr>
              <w:jc w:val="right"/>
              <w:rPr>
                <w:rFonts w:ascii="宋体" w:cs="Arial"/>
                <w:color w:val="000000"/>
                <w:sz w:val="22"/>
                <w:szCs w:val="22"/>
              </w:rPr>
            </w:pPr>
            <w:r w:rsidRPr="00BA5175">
              <w:rPr>
                <w:rFonts w:cs="Arial"/>
                <w:color w:val="000000"/>
                <w:sz w:val="22"/>
                <w:szCs w:val="22"/>
              </w:rPr>
              <w:t>0.71</w:t>
            </w:r>
          </w:p>
        </w:tc>
      </w:tr>
      <w:tr w:rsidR="00CC62EC" w:rsidRPr="00BA517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30399</w:t>
            </w: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其他对个人和家庭的补助支出</w:t>
            </w:r>
          </w:p>
        </w:tc>
        <w:tc>
          <w:tcPr>
            <w:tcW w:w="1620" w:type="dxa"/>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Arial"/>
                <w:color w:val="000000"/>
                <w:sz w:val="22"/>
                <w:szCs w:val="22"/>
              </w:rPr>
            </w:pPr>
            <w:r w:rsidRPr="00BA5175">
              <w:rPr>
                <w:rFonts w:cs="Arial"/>
                <w:color w:val="000000"/>
                <w:sz w:val="22"/>
                <w:szCs w:val="22"/>
              </w:rPr>
              <w:t>0.00</w:t>
            </w: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30240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税金及附加费用</w:t>
            </w:r>
          </w:p>
        </w:tc>
        <w:tc>
          <w:tcPr>
            <w:tcW w:w="1710" w:type="dxa"/>
            <w:tcBorders>
              <w:top w:val="single" w:sz="4" w:space="0" w:color="000000"/>
              <w:left w:val="single" w:sz="4" w:space="0" w:color="000000"/>
              <w:bottom w:val="single" w:sz="4" w:space="0" w:color="000000"/>
              <w:right w:val="single" w:sz="12" w:space="0" w:color="000000"/>
            </w:tcBorders>
            <w:vAlign w:val="center"/>
          </w:tcPr>
          <w:p w:rsidR="00CC62EC" w:rsidRDefault="00CC62EC">
            <w:pPr>
              <w:jc w:val="right"/>
              <w:rPr>
                <w:rFonts w:ascii="宋体" w:cs="Arial"/>
                <w:color w:val="000000"/>
                <w:sz w:val="22"/>
                <w:szCs w:val="22"/>
              </w:rPr>
            </w:pPr>
            <w:r w:rsidRPr="00BA5175">
              <w:rPr>
                <w:rFonts w:cs="Arial"/>
                <w:color w:val="000000"/>
                <w:sz w:val="22"/>
                <w:szCs w:val="22"/>
              </w:rPr>
              <w:t>0.00</w:t>
            </w:r>
          </w:p>
        </w:tc>
      </w:tr>
      <w:tr w:rsidR="00CC62EC" w:rsidRPr="00BA517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CC62EC" w:rsidRDefault="00CC62EC">
            <w:pPr>
              <w:jc w:val="center"/>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rsidP="00F12CB2">
            <w:pPr>
              <w:widowControl/>
              <w:jc w:val="left"/>
              <w:textAlignment w:val="center"/>
              <w:rPr>
                <w:rFonts w:ascii="宋体" w:cs="宋体"/>
                <w:color w:val="000000"/>
                <w:sz w:val="16"/>
                <w:szCs w:val="16"/>
              </w:rPr>
            </w:pPr>
            <w:r>
              <w:rPr>
                <w:rFonts w:ascii="宋体" w:hAnsi="宋体" w:cs="宋体"/>
                <w:color w:val="000000"/>
                <w:kern w:val="0"/>
                <w:sz w:val="16"/>
                <w:szCs w:val="16"/>
              </w:rPr>
              <w:t>30299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rsidP="00F12CB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其他商品和服务支出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CC62EC" w:rsidRDefault="00CC62EC">
            <w:pPr>
              <w:jc w:val="right"/>
              <w:rPr>
                <w:rFonts w:ascii="宋体" w:cs="Arial"/>
                <w:color w:val="000000"/>
                <w:sz w:val="22"/>
                <w:szCs w:val="22"/>
              </w:rPr>
            </w:pPr>
            <w:r w:rsidRPr="00BA5175">
              <w:rPr>
                <w:rFonts w:cs="Arial"/>
                <w:color w:val="000000"/>
                <w:sz w:val="22"/>
                <w:szCs w:val="22"/>
              </w:rPr>
              <w:t>1.06</w:t>
            </w:r>
          </w:p>
        </w:tc>
      </w:tr>
      <w:tr w:rsidR="00CC62EC" w:rsidRPr="00BA517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rsidP="00F12CB2">
            <w:pPr>
              <w:widowControl/>
              <w:jc w:val="left"/>
              <w:textAlignment w:val="center"/>
              <w:rPr>
                <w:rFonts w:ascii="宋体" w:cs="宋体"/>
                <w:b/>
                <w:color w:val="000000"/>
                <w:sz w:val="16"/>
                <w:szCs w:val="16"/>
              </w:rPr>
            </w:pPr>
            <w:r>
              <w:rPr>
                <w:rFonts w:ascii="宋体" w:hAnsi="宋体" w:cs="宋体"/>
                <w:b/>
                <w:color w:val="000000"/>
                <w:kern w:val="0"/>
                <w:sz w:val="16"/>
                <w:szCs w:val="16"/>
              </w:rPr>
              <w:t>310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rsidP="00F12CB2">
            <w:pPr>
              <w:widowControl/>
              <w:jc w:val="left"/>
              <w:textAlignment w:val="center"/>
              <w:rPr>
                <w:rFonts w:ascii="宋体" w:cs="宋体"/>
                <w:b/>
                <w:color w:val="000000"/>
                <w:sz w:val="16"/>
                <w:szCs w:val="16"/>
              </w:rPr>
            </w:pPr>
            <w:r>
              <w:rPr>
                <w:rFonts w:ascii="宋体" w:hAnsi="宋体" w:cs="宋体" w:hint="eastAsia"/>
                <w:b/>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CC62EC" w:rsidRDefault="00CC62EC" w:rsidP="00F12CB2">
            <w:pPr>
              <w:widowControl/>
              <w:jc w:val="center"/>
              <w:textAlignment w:val="center"/>
              <w:rPr>
                <w:rFonts w:ascii="宋体" w:cs="宋体"/>
                <w:b/>
                <w:color w:val="000000"/>
                <w:sz w:val="16"/>
                <w:szCs w:val="16"/>
              </w:rPr>
            </w:pPr>
            <w:r>
              <w:rPr>
                <w:rFonts w:ascii="宋体" w:hAnsi="宋体" w:cs="宋体"/>
                <w:b/>
                <w:color w:val="000000"/>
                <w:kern w:val="0"/>
                <w:sz w:val="16"/>
                <w:szCs w:val="16"/>
              </w:rPr>
              <w:t>76.17</w:t>
            </w:r>
          </w:p>
        </w:tc>
      </w:tr>
      <w:tr w:rsidR="00CC62EC" w:rsidRPr="00BA517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rsidP="00F12CB2">
            <w:pPr>
              <w:widowControl/>
              <w:jc w:val="left"/>
              <w:textAlignment w:val="center"/>
              <w:rPr>
                <w:rFonts w:ascii="宋体" w:cs="宋体"/>
                <w:color w:val="000000"/>
                <w:sz w:val="16"/>
                <w:szCs w:val="16"/>
              </w:rPr>
            </w:pPr>
            <w:r>
              <w:rPr>
                <w:rFonts w:ascii="宋体" w:hAnsi="宋体" w:cs="宋体"/>
                <w:color w:val="000000"/>
                <w:kern w:val="0"/>
                <w:sz w:val="16"/>
                <w:szCs w:val="16"/>
              </w:rPr>
              <w:t>31001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rsidP="00F12CB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房屋建筑物购建</w:t>
            </w:r>
          </w:p>
        </w:tc>
        <w:tc>
          <w:tcPr>
            <w:tcW w:w="1710" w:type="dxa"/>
            <w:tcBorders>
              <w:top w:val="single" w:sz="4" w:space="0" w:color="000000"/>
              <w:left w:val="single" w:sz="4" w:space="0" w:color="000000"/>
              <w:bottom w:val="single" w:sz="4" w:space="0" w:color="000000"/>
              <w:right w:val="single" w:sz="12" w:space="0" w:color="000000"/>
            </w:tcBorders>
            <w:vAlign w:val="center"/>
          </w:tcPr>
          <w:p w:rsidR="00CC62EC" w:rsidRDefault="00CC62EC" w:rsidP="00F12CB2">
            <w:pPr>
              <w:widowControl/>
              <w:jc w:val="center"/>
              <w:textAlignment w:val="center"/>
              <w:rPr>
                <w:rFonts w:ascii="宋体" w:cs="宋体"/>
                <w:color w:val="000000"/>
                <w:sz w:val="16"/>
                <w:szCs w:val="16"/>
              </w:rPr>
            </w:pPr>
          </w:p>
        </w:tc>
      </w:tr>
      <w:tr w:rsidR="00CC62EC" w:rsidRPr="00BA517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rsidP="00F12CB2">
            <w:pPr>
              <w:widowControl/>
              <w:jc w:val="left"/>
              <w:textAlignment w:val="center"/>
              <w:rPr>
                <w:rFonts w:ascii="宋体" w:cs="宋体"/>
                <w:color w:val="000000"/>
                <w:sz w:val="16"/>
                <w:szCs w:val="16"/>
              </w:rPr>
            </w:pPr>
            <w:r>
              <w:rPr>
                <w:rFonts w:ascii="宋体" w:hAnsi="宋体" w:cs="宋体"/>
                <w:color w:val="000000"/>
                <w:kern w:val="0"/>
                <w:sz w:val="16"/>
                <w:szCs w:val="16"/>
              </w:rPr>
              <w:t>31002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rsidP="00F12CB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办公设备购置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CC62EC" w:rsidRDefault="00CC62EC" w:rsidP="00F12CB2">
            <w:pPr>
              <w:widowControl/>
              <w:jc w:val="center"/>
              <w:textAlignment w:val="center"/>
              <w:rPr>
                <w:rFonts w:ascii="宋体" w:cs="宋体"/>
                <w:color w:val="000000"/>
                <w:sz w:val="16"/>
                <w:szCs w:val="16"/>
              </w:rPr>
            </w:pPr>
            <w:r>
              <w:rPr>
                <w:rFonts w:ascii="宋体" w:hAnsi="宋体" w:cs="宋体"/>
                <w:color w:val="000000"/>
                <w:kern w:val="0"/>
                <w:sz w:val="16"/>
                <w:szCs w:val="16"/>
              </w:rPr>
              <w:t>75.75</w:t>
            </w:r>
          </w:p>
        </w:tc>
      </w:tr>
      <w:tr w:rsidR="00CC62EC" w:rsidRPr="00BA517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rsidP="00F12CB2">
            <w:pPr>
              <w:widowControl/>
              <w:jc w:val="left"/>
              <w:textAlignment w:val="center"/>
              <w:rPr>
                <w:rFonts w:ascii="宋体" w:cs="宋体"/>
                <w:color w:val="000000"/>
                <w:sz w:val="16"/>
                <w:szCs w:val="16"/>
              </w:rPr>
            </w:pPr>
            <w:r>
              <w:rPr>
                <w:rFonts w:ascii="宋体" w:hAnsi="宋体" w:cs="宋体"/>
                <w:color w:val="000000"/>
                <w:kern w:val="0"/>
                <w:sz w:val="16"/>
                <w:szCs w:val="16"/>
              </w:rPr>
              <w:t>31003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rsidP="00F12CB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专用设备购置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CC62EC" w:rsidRDefault="00CC62EC" w:rsidP="00F12CB2">
            <w:pPr>
              <w:widowControl/>
              <w:jc w:val="center"/>
              <w:textAlignment w:val="center"/>
              <w:rPr>
                <w:rFonts w:ascii="宋体" w:cs="宋体"/>
                <w:color w:val="000000"/>
                <w:sz w:val="16"/>
                <w:szCs w:val="16"/>
              </w:rPr>
            </w:pPr>
            <w:r>
              <w:rPr>
                <w:rFonts w:ascii="宋体" w:hAnsi="宋体" w:cs="宋体"/>
                <w:color w:val="000000"/>
                <w:kern w:val="0"/>
                <w:sz w:val="16"/>
                <w:szCs w:val="16"/>
              </w:rPr>
              <w:t>0.42</w:t>
            </w:r>
          </w:p>
        </w:tc>
      </w:tr>
      <w:tr w:rsidR="00CC62EC" w:rsidRPr="00BA517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rsidP="00F12CB2">
            <w:pPr>
              <w:widowControl/>
              <w:jc w:val="left"/>
              <w:textAlignment w:val="center"/>
              <w:rPr>
                <w:rFonts w:ascii="宋体" w:cs="宋体"/>
                <w:color w:val="000000"/>
                <w:sz w:val="16"/>
                <w:szCs w:val="16"/>
              </w:rPr>
            </w:pPr>
            <w:r>
              <w:rPr>
                <w:rFonts w:ascii="宋体" w:hAnsi="宋体" w:cs="宋体"/>
                <w:color w:val="000000"/>
                <w:kern w:val="0"/>
                <w:sz w:val="16"/>
                <w:szCs w:val="16"/>
              </w:rPr>
              <w:t>31005</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rsidP="00F12CB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基础设施建设</w:t>
            </w:r>
          </w:p>
        </w:tc>
        <w:tc>
          <w:tcPr>
            <w:tcW w:w="1710" w:type="dxa"/>
            <w:tcBorders>
              <w:top w:val="single" w:sz="4" w:space="0" w:color="000000"/>
              <w:left w:val="single" w:sz="4" w:space="0" w:color="000000"/>
              <w:bottom w:val="single" w:sz="4" w:space="0" w:color="000000"/>
              <w:right w:val="single" w:sz="12" w:space="0" w:color="000000"/>
            </w:tcBorders>
            <w:vAlign w:val="center"/>
          </w:tcPr>
          <w:p w:rsidR="00CC62EC" w:rsidRDefault="00CC62EC" w:rsidP="00F12CB2">
            <w:pPr>
              <w:widowControl/>
              <w:jc w:val="center"/>
              <w:textAlignment w:val="center"/>
              <w:rPr>
                <w:rFonts w:ascii="宋体" w:cs="宋体"/>
                <w:color w:val="000000"/>
                <w:sz w:val="16"/>
                <w:szCs w:val="16"/>
              </w:rPr>
            </w:pPr>
          </w:p>
        </w:tc>
      </w:tr>
      <w:tr w:rsidR="00CC62EC" w:rsidRPr="00BA517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rsidP="00F12CB2">
            <w:pPr>
              <w:widowControl/>
              <w:jc w:val="left"/>
              <w:textAlignment w:val="center"/>
              <w:rPr>
                <w:rFonts w:ascii="宋体" w:cs="宋体"/>
                <w:color w:val="000000"/>
                <w:sz w:val="16"/>
                <w:szCs w:val="16"/>
              </w:rPr>
            </w:pPr>
            <w:r>
              <w:rPr>
                <w:rFonts w:ascii="宋体" w:hAnsi="宋体" w:cs="宋体"/>
                <w:color w:val="000000"/>
                <w:kern w:val="0"/>
                <w:sz w:val="16"/>
                <w:szCs w:val="16"/>
              </w:rPr>
              <w:t>31006</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rsidP="00F12CB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大型修缮</w:t>
            </w:r>
          </w:p>
        </w:tc>
        <w:tc>
          <w:tcPr>
            <w:tcW w:w="1710" w:type="dxa"/>
            <w:tcBorders>
              <w:top w:val="single" w:sz="4" w:space="0" w:color="000000"/>
              <w:left w:val="single" w:sz="4" w:space="0" w:color="000000"/>
              <w:bottom w:val="single" w:sz="4" w:space="0" w:color="000000"/>
              <w:right w:val="single" w:sz="12" w:space="0" w:color="000000"/>
            </w:tcBorders>
            <w:vAlign w:val="center"/>
          </w:tcPr>
          <w:p w:rsidR="00CC62EC" w:rsidRDefault="00CC62EC" w:rsidP="00F12CB2">
            <w:pPr>
              <w:widowControl/>
              <w:jc w:val="center"/>
              <w:textAlignment w:val="center"/>
              <w:rPr>
                <w:rFonts w:ascii="宋体" w:cs="宋体"/>
                <w:color w:val="000000"/>
                <w:sz w:val="16"/>
                <w:szCs w:val="16"/>
              </w:rPr>
            </w:pPr>
          </w:p>
        </w:tc>
      </w:tr>
      <w:tr w:rsidR="00CC62EC" w:rsidRPr="00BA517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rsidP="00F12CB2">
            <w:pPr>
              <w:widowControl/>
              <w:jc w:val="left"/>
              <w:textAlignment w:val="center"/>
              <w:rPr>
                <w:rFonts w:ascii="宋体" w:cs="宋体"/>
                <w:color w:val="000000"/>
                <w:sz w:val="16"/>
                <w:szCs w:val="16"/>
              </w:rPr>
            </w:pPr>
            <w:r>
              <w:rPr>
                <w:rFonts w:ascii="宋体" w:hAnsi="宋体" w:cs="宋体"/>
                <w:color w:val="000000"/>
                <w:kern w:val="0"/>
                <w:sz w:val="16"/>
                <w:szCs w:val="16"/>
              </w:rPr>
              <w:t>31007</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rsidP="00F12CB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信息网络及软件购置更新</w:t>
            </w:r>
          </w:p>
        </w:tc>
        <w:tc>
          <w:tcPr>
            <w:tcW w:w="1710" w:type="dxa"/>
            <w:tcBorders>
              <w:top w:val="single" w:sz="4" w:space="0" w:color="000000"/>
              <w:left w:val="single" w:sz="4" w:space="0" w:color="000000"/>
              <w:bottom w:val="single" w:sz="4" w:space="0" w:color="000000"/>
              <w:right w:val="single" w:sz="12" w:space="0" w:color="000000"/>
            </w:tcBorders>
            <w:vAlign w:val="center"/>
          </w:tcPr>
          <w:p w:rsidR="00CC62EC" w:rsidRDefault="00CC62EC" w:rsidP="00F12CB2">
            <w:pPr>
              <w:widowControl/>
              <w:jc w:val="center"/>
              <w:textAlignment w:val="center"/>
              <w:rPr>
                <w:rFonts w:ascii="宋体" w:cs="宋体"/>
                <w:color w:val="000000"/>
                <w:sz w:val="16"/>
                <w:szCs w:val="16"/>
              </w:rPr>
            </w:pPr>
          </w:p>
        </w:tc>
      </w:tr>
      <w:tr w:rsidR="00CC62EC" w:rsidRPr="00BA517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rsidP="00F12CB2">
            <w:pPr>
              <w:widowControl/>
              <w:jc w:val="left"/>
              <w:textAlignment w:val="center"/>
              <w:rPr>
                <w:rFonts w:ascii="宋体" w:cs="宋体"/>
                <w:color w:val="000000"/>
                <w:sz w:val="16"/>
                <w:szCs w:val="16"/>
              </w:rPr>
            </w:pPr>
            <w:r>
              <w:rPr>
                <w:rFonts w:ascii="宋体" w:hAnsi="宋体" w:cs="宋体"/>
                <w:color w:val="000000"/>
                <w:kern w:val="0"/>
                <w:sz w:val="16"/>
                <w:szCs w:val="16"/>
              </w:rPr>
              <w:t>31008</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rsidP="00F12CB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物资储备</w:t>
            </w:r>
          </w:p>
        </w:tc>
        <w:tc>
          <w:tcPr>
            <w:tcW w:w="1710" w:type="dxa"/>
            <w:tcBorders>
              <w:top w:val="single" w:sz="4" w:space="0" w:color="000000"/>
              <w:left w:val="single" w:sz="4" w:space="0" w:color="000000"/>
              <w:bottom w:val="single" w:sz="4" w:space="0" w:color="000000"/>
              <w:right w:val="single" w:sz="12" w:space="0" w:color="000000"/>
            </w:tcBorders>
            <w:vAlign w:val="center"/>
          </w:tcPr>
          <w:p w:rsidR="00CC62EC" w:rsidRDefault="00CC62EC" w:rsidP="00F12CB2">
            <w:pPr>
              <w:widowControl/>
              <w:jc w:val="center"/>
              <w:textAlignment w:val="center"/>
              <w:rPr>
                <w:rFonts w:ascii="宋体" w:cs="宋体"/>
                <w:color w:val="000000"/>
                <w:sz w:val="16"/>
                <w:szCs w:val="16"/>
              </w:rPr>
            </w:pPr>
          </w:p>
        </w:tc>
      </w:tr>
      <w:tr w:rsidR="00CC62EC" w:rsidRPr="00BA517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rsidP="00F12CB2">
            <w:pPr>
              <w:widowControl/>
              <w:jc w:val="left"/>
              <w:textAlignment w:val="center"/>
              <w:rPr>
                <w:rFonts w:ascii="宋体" w:cs="宋体"/>
                <w:color w:val="000000"/>
                <w:sz w:val="16"/>
                <w:szCs w:val="16"/>
              </w:rPr>
            </w:pPr>
            <w:r>
              <w:rPr>
                <w:rFonts w:ascii="宋体" w:hAnsi="宋体" w:cs="宋体"/>
                <w:color w:val="000000"/>
                <w:kern w:val="0"/>
                <w:sz w:val="16"/>
                <w:szCs w:val="16"/>
              </w:rPr>
              <w:t>31009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rsidP="00F12CB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土地补偿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CC62EC" w:rsidRDefault="00CC62EC" w:rsidP="00F12CB2">
            <w:pPr>
              <w:widowControl/>
              <w:jc w:val="center"/>
              <w:textAlignment w:val="center"/>
              <w:rPr>
                <w:rFonts w:ascii="宋体" w:cs="宋体"/>
                <w:color w:val="000000"/>
                <w:sz w:val="16"/>
                <w:szCs w:val="16"/>
              </w:rPr>
            </w:pPr>
          </w:p>
        </w:tc>
      </w:tr>
      <w:tr w:rsidR="00CC62EC" w:rsidRPr="00BA517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rsidP="00F12CB2">
            <w:pPr>
              <w:widowControl/>
              <w:jc w:val="left"/>
              <w:textAlignment w:val="center"/>
              <w:rPr>
                <w:rFonts w:ascii="宋体" w:cs="宋体"/>
                <w:color w:val="000000"/>
                <w:sz w:val="16"/>
                <w:szCs w:val="16"/>
              </w:rPr>
            </w:pPr>
            <w:r>
              <w:rPr>
                <w:rFonts w:ascii="宋体" w:hAnsi="宋体" w:cs="宋体"/>
                <w:color w:val="000000"/>
                <w:kern w:val="0"/>
                <w:sz w:val="16"/>
                <w:szCs w:val="16"/>
              </w:rPr>
              <w:t>31010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rsidP="00F12CB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安置补助</w:t>
            </w:r>
          </w:p>
        </w:tc>
        <w:tc>
          <w:tcPr>
            <w:tcW w:w="1710" w:type="dxa"/>
            <w:tcBorders>
              <w:top w:val="single" w:sz="4" w:space="0" w:color="000000"/>
              <w:left w:val="single" w:sz="4" w:space="0" w:color="000000"/>
              <w:bottom w:val="single" w:sz="4" w:space="0" w:color="000000"/>
              <w:right w:val="single" w:sz="12" w:space="0" w:color="000000"/>
            </w:tcBorders>
            <w:vAlign w:val="center"/>
          </w:tcPr>
          <w:p w:rsidR="00CC62EC" w:rsidRDefault="00CC62EC" w:rsidP="00F12CB2">
            <w:pPr>
              <w:widowControl/>
              <w:jc w:val="center"/>
              <w:textAlignment w:val="center"/>
              <w:rPr>
                <w:rFonts w:ascii="宋体" w:cs="宋体"/>
                <w:color w:val="000000"/>
                <w:sz w:val="16"/>
                <w:szCs w:val="16"/>
              </w:rPr>
            </w:pPr>
          </w:p>
        </w:tc>
      </w:tr>
      <w:tr w:rsidR="00CC62EC" w:rsidRPr="00BA517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C62EC" w:rsidRDefault="00CC62EC">
            <w:pPr>
              <w:jc w:val="left"/>
              <w:rPr>
                <w:rFonts w:ascii="宋体" w:cs="宋体"/>
                <w:b/>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jc w:val="left"/>
              <w:rPr>
                <w:rFonts w:ascii="宋体" w:cs="宋体"/>
                <w:b/>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宋体"/>
                <w:b/>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rsidP="00F12CB2">
            <w:pPr>
              <w:widowControl/>
              <w:jc w:val="left"/>
              <w:textAlignment w:val="center"/>
              <w:rPr>
                <w:rFonts w:ascii="宋体" w:cs="宋体"/>
                <w:color w:val="000000"/>
                <w:sz w:val="16"/>
                <w:szCs w:val="16"/>
              </w:rPr>
            </w:pPr>
            <w:r>
              <w:rPr>
                <w:rFonts w:ascii="宋体" w:hAnsi="宋体" w:cs="宋体"/>
                <w:color w:val="000000"/>
                <w:kern w:val="0"/>
                <w:sz w:val="16"/>
                <w:szCs w:val="16"/>
              </w:rPr>
              <w:t>31011</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rsidP="00F12CB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地上附着物和青苗补偿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CC62EC" w:rsidRDefault="00CC62EC" w:rsidP="00F12CB2">
            <w:pPr>
              <w:widowControl/>
              <w:jc w:val="center"/>
              <w:textAlignment w:val="center"/>
              <w:rPr>
                <w:rFonts w:ascii="宋体" w:cs="宋体"/>
                <w:color w:val="000000"/>
                <w:sz w:val="16"/>
                <w:szCs w:val="16"/>
              </w:rPr>
            </w:pPr>
          </w:p>
        </w:tc>
      </w:tr>
      <w:tr w:rsidR="00CC62EC" w:rsidRPr="00BA517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rsidP="00F12CB2">
            <w:pPr>
              <w:widowControl/>
              <w:jc w:val="left"/>
              <w:textAlignment w:val="center"/>
              <w:rPr>
                <w:rFonts w:ascii="宋体" w:cs="宋体"/>
                <w:color w:val="000000"/>
                <w:sz w:val="16"/>
                <w:szCs w:val="16"/>
              </w:rPr>
            </w:pPr>
            <w:r>
              <w:rPr>
                <w:rFonts w:ascii="宋体" w:hAnsi="宋体" w:cs="宋体"/>
                <w:color w:val="000000"/>
                <w:kern w:val="0"/>
                <w:sz w:val="16"/>
                <w:szCs w:val="16"/>
              </w:rPr>
              <w:t>31012</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rsidP="00F12CB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拆迁补偿</w:t>
            </w:r>
          </w:p>
        </w:tc>
        <w:tc>
          <w:tcPr>
            <w:tcW w:w="1710" w:type="dxa"/>
            <w:tcBorders>
              <w:top w:val="single" w:sz="4" w:space="0" w:color="000000"/>
              <w:left w:val="single" w:sz="4" w:space="0" w:color="000000"/>
              <w:bottom w:val="single" w:sz="4" w:space="0" w:color="000000"/>
              <w:right w:val="single" w:sz="12" w:space="0" w:color="000000"/>
            </w:tcBorders>
            <w:vAlign w:val="center"/>
          </w:tcPr>
          <w:p w:rsidR="00CC62EC" w:rsidRDefault="00CC62EC" w:rsidP="00F12CB2">
            <w:pPr>
              <w:widowControl/>
              <w:jc w:val="center"/>
              <w:textAlignment w:val="center"/>
              <w:rPr>
                <w:rFonts w:ascii="宋体" w:cs="宋体"/>
                <w:color w:val="000000"/>
                <w:sz w:val="16"/>
                <w:szCs w:val="16"/>
              </w:rPr>
            </w:pPr>
          </w:p>
        </w:tc>
      </w:tr>
      <w:tr w:rsidR="00CC62EC" w:rsidRPr="00BA517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rsidP="00F12CB2">
            <w:pPr>
              <w:widowControl/>
              <w:jc w:val="left"/>
              <w:textAlignment w:val="center"/>
              <w:rPr>
                <w:rFonts w:ascii="宋体" w:cs="宋体"/>
                <w:color w:val="000000"/>
                <w:sz w:val="16"/>
                <w:szCs w:val="16"/>
              </w:rPr>
            </w:pPr>
            <w:r>
              <w:rPr>
                <w:rFonts w:ascii="宋体" w:hAnsi="宋体" w:cs="宋体"/>
                <w:color w:val="000000"/>
                <w:kern w:val="0"/>
                <w:sz w:val="16"/>
                <w:szCs w:val="16"/>
              </w:rPr>
              <w:t>31013</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rsidP="00F12CB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公务用车购置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CC62EC" w:rsidRDefault="00CC62EC" w:rsidP="00F12CB2">
            <w:pPr>
              <w:widowControl/>
              <w:jc w:val="center"/>
              <w:textAlignment w:val="center"/>
              <w:rPr>
                <w:rFonts w:ascii="宋体" w:cs="宋体"/>
                <w:color w:val="000000"/>
                <w:sz w:val="16"/>
                <w:szCs w:val="16"/>
              </w:rPr>
            </w:pPr>
          </w:p>
        </w:tc>
      </w:tr>
      <w:tr w:rsidR="00CC62EC" w:rsidRPr="00BA517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rsidP="00F12CB2">
            <w:pPr>
              <w:widowControl/>
              <w:jc w:val="left"/>
              <w:textAlignment w:val="center"/>
              <w:rPr>
                <w:rFonts w:ascii="宋体" w:cs="宋体"/>
                <w:color w:val="000000"/>
                <w:sz w:val="16"/>
                <w:szCs w:val="16"/>
              </w:rPr>
            </w:pPr>
            <w:r>
              <w:rPr>
                <w:rFonts w:ascii="宋体" w:hAnsi="宋体" w:cs="宋体"/>
                <w:color w:val="000000"/>
                <w:kern w:val="0"/>
                <w:sz w:val="16"/>
                <w:szCs w:val="16"/>
              </w:rPr>
              <w:t>31019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rsidP="00F12CB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其他交通工具购置</w:t>
            </w:r>
          </w:p>
        </w:tc>
        <w:tc>
          <w:tcPr>
            <w:tcW w:w="1710" w:type="dxa"/>
            <w:tcBorders>
              <w:top w:val="single" w:sz="4" w:space="0" w:color="000000"/>
              <w:left w:val="single" w:sz="4" w:space="0" w:color="000000"/>
              <w:bottom w:val="single" w:sz="4" w:space="0" w:color="000000"/>
              <w:right w:val="single" w:sz="12" w:space="0" w:color="000000"/>
            </w:tcBorders>
            <w:vAlign w:val="center"/>
          </w:tcPr>
          <w:p w:rsidR="00CC62EC" w:rsidRDefault="00CC62EC" w:rsidP="00F12CB2">
            <w:pPr>
              <w:widowControl/>
              <w:jc w:val="center"/>
              <w:textAlignment w:val="center"/>
              <w:rPr>
                <w:rFonts w:ascii="宋体" w:cs="宋体"/>
                <w:color w:val="000000"/>
                <w:sz w:val="16"/>
                <w:szCs w:val="16"/>
              </w:rPr>
            </w:pPr>
          </w:p>
        </w:tc>
      </w:tr>
      <w:tr w:rsidR="00CC62EC" w:rsidRPr="00BA517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rsidP="00F12CB2">
            <w:pPr>
              <w:widowControl/>
              <w:jc w:val="left"/>
              <w:textAlignment w:val="center"/>
              <w:rPr>
                <w:rFonts w:ascii="宋体" w:cs="宋体"/>
                <w:color w:val="000000"/>
                <w:sz w:val="16"/>
                <w:szCs w:val="16"/>
              </w:rPr>
            </w:pPr>
            <w:r>
              <w:rPr>
                <w:rFonts w:ascii="宋体" w:hAnsi="宋体" w:cs="宋体"/>
                <w:color w:val="000000"/>
                <w:kern w:val="0"/>
                <w:sz w:val="16"/>
                <w:szCs w:val="16"/>
              </w:rPr>
              <w:t>31020</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rsidP="00F12CB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产权参股</w:t>
            </w:r>
          </w:p>
        </w:tc>
        <w:tc>
          <w:tcPr>
            <w:tcW w:w="1710" w:type="dxa"/>
            <w:tcBorders>
              <w:top w:val="single" w:sz="4" w:space="0" w:color="000000"/>
              <w:left w:val="single" w:sz="4" w:space="0" w:color="000000"/>
              <w:bottom w:val="single" w:sz="4" w:space="0" w:color="000000"/>
              <w:right w:val="single" w:sz="12" w:space="0" w:color="000000"/>
            </w:tcBorders>
            <w:vAlign w:val="center"/>
          </w:tcPr>
          <w:p w:rsidR="00CC62EC" w:rsidRDefault="00CC62EC" w:rsidP="00F12CB2">
            <w:pPr>
              <w:widowControl/>
              <w:jc w:val="center"/>
              <w:textAlignment w:val="center"/>
              <w:rPr>
                <w:rFonts w:ascii="宋体" w:cs="宋体"/>
                <w:color w:val="000000"/>
                <w:sz w:val="16"/>
                <w:szCs w:val="16"/>
              </w:rPr>
            </w:pPr>
          </w:p>
        </w:tc>
      </w:tr>
      <w:tr w:rsidR="00CC62EC" w:rsidRPr="00BA5175">
        <w:trPr>
          <w:trHeight w:val="300"/>
        </w:trPr>
        <w:tc>
          <w:tcPr>
            <w:tcW w:w="715" w:type="dxa"/>
            <w:tcBorders>
              <w:top w:val="single" w:sz="4" w:space="0" w:color="000000"/>
              <w:left w:val="single" w:sz="12"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2729"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jc w:val="left"/>
              <w:rPr>
                <w:rFonts w:ascii="宋体" w:cs="宋体"/>
                <w:color w:val="000000"/>
                <w:sz w:val="16"/>
                <w:szCs w:val="16"/>
              </w:rPr>
            </w:pPr>
          </w:p>
        </w:tc>
        <w:tc>
          <w:tcPr>
            <w:tcW w:w="1620" w:type="dxa"/>
            <w:tcBorders>
              <w:top w:val="single" w:sz="4" w:space="0" w:color="000000"/>
              <w:left w:val="single" w:sz="4" w:space="0" w:color="000000"/>
              <w:bottom w:val="single" w:sz="4" w:space="0" w:color="000000"/>
              <w:right w:val="single" w:sz="4" w:space="0" w:color="000000"/>
            </w:tcBorders>
            <w:vAlign w:val="center"/>
          </w:tcPr>
          <w:p w:rsidR="00CC62EC" w:rsidRDefault="00CC62EC">
            <w:pPr>
              <w:jc w:val="right"/>
              <w:rPr>
                <w:rFonts w:ascii="宋体" w:cs="宋体"/>
                <w:color w:val="000000"/>
                <w:sz w:val="16"/>
                <w:szCs w:val="16"/>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rsidP="00F12CB2">
            <w:pPr>
              <w:widowControl/>
              <w:jc w:val="left"/>
              <w:textAlignment w:val="center"/>
              <w:rPr>
                <w:rFonts w:ascii="宋体" w:cs="宋体"/>
                <w:color w:val="000000"/>
                <w:sz w:val="16"/>
                <w:szCs w:val="16"/>
              </w:rPr>
            </w:pPr>
            <w:r>
              <w:rPr>
                <w:rFonts w:ascii="宋体" w:hAnsi="宋体" w:cs="宋体"/>
                <w:color w:val="000000"/>
                <w:kern w:val="0"/>
                <w:sz w:val="16"/>
                <w:szCs w:val="16"/>
              </w:rPr>
              <w:t>31099</w:t>
            </w: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rsidP="00F12CB2">
            <w:pPr>
              <w:widowControl/>
              <w:jc w:val="left"/>
              <w:textAlignment w:val="center"/>
              <w:rPr>
                <w:rFonts w:ascii="宋体" w:cs="宋体"/>
                <w:color w:val="000000"/>
                <w:sz w:val="16"/>
                <w:szCs w:val="16"/>
              </w:rPr>
            </w:pPr>
            <w:r>
              <w:rPr>
                <w:rFonts w:ascii="宋体" w:hAnsi="宋体" w:cs="宋体"/>
                <w:color w:val="000000"/>
                <w:kern w:val="0"/>
                <w:sz w:val="16"/>
                <w:szCs w:val="16"/>
              </w:rPr>
              <w:t xml:space="preserve">  </w:t>
            </w:r>
            <w:r>
              <w:rPr>
                <w:rFonts w:ascii="宋体" w:hAnsi="宋体" w:cs="宋体" w:hint="eastAsia"/>
                <w:color w:val="000000"/>
                <w:kern w:val="0"/>
                <w:sz w:val="16"/>
                <w:szCs w:val="16"/>
              </w:rPr>
              <w:t>其他资本性支出</w:t>
            </w:r>
          </w:p>
        </w:tc>
        <w:tc>
          <w:tcPr>
            <w:tcW w:w="1710" w:type="dxa"/>
            <w:tcBorders>
              <w:top w:val="single" w:sz="4" w:space="0" w:color="000000"/>
              <w:left w:val="single" w:sz="4" w:space="0" w:color="000000"/>
              <w:bottom w:val="single" w:sz="4" w:space="0" w:color="000000"/>
              <w:right w:val="single" w:sz="12" w:space="0" w:color="000000"/>
            </w:tcBorders>
            <w:vAlign w:val="center"/>
          </w:tcPr>
          <w:p w:rsidR="00CC62EC" w:rsidRDefault="00CC62EC" w:rsidP="00E0097B">
            <w:pPr>
              <w:widowControl/>
              <w:textAlignment w:val="center"/>
              <w:rPr>
                <w:rFonts w:ascii="宋体" w:cs="宋体"/>
                <w:color w:val="000000"/>
                <w:sz w:val="16"/>
                <w:szCs w:val="16"/>
              </w:rPr>
            </w:pPr>
          </w:p>
        </w:tc>
      </w:tr>
      <w:tr w:rsidR="00CC62EC" w:rsidRPr="00BA5175">
        <w:trPr>
          <w:trHeight w:val="477"/>
        </w:trPr>
        <w:tc>
          <w:tcPr>
            <w:tcW w:w="10485" w:type="dxa"/>
            <w:gridSpan w:val="9"/>
            <w:vAlign w:val="center"/>
          </w:tcPr>
          <w:p w:rsidR="00CC62EC" w:rsidRDefault="00CC62EC">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注：本表反映部门本年度一般公共预算财政拨款基本支出明细情况。</w:t>
            </w:r>
          </w:p>
        </w:tc>
      </w:tr>
    </w:tbl>
    <w:p w:rsidR="00CC62EC" w:rsidRDefault="00CC62EC">
      <w:pPr>
        <w:spacing w:line="360" w:lineRule="auto"/>
        <w:jc w:val="center"/>
        <w:rPr>
          <w:rFonts w:ascii="隶书" w:eastAsia="隶书" w:hAnsi="隶书" w:cs="隶书"/>
          <w:sz w:val="52"/>
          <w:szCs w:val="52"/>
        </w:rPr>
        <w:sectPr w:rsidR="00CC62EC">
          <w:pgSz w:w="11906" w:h="16838"/>
          <w:pgMar w:top="1440" w:right="1531" w:bottom="1440" w:left="1587" w:header="850" w:footer="992" w:gutter="0"/>
          <w:pgNumType w:fmt="numberInDash"/>
          <w:cols w:space="0"/>
          <w:docGrid w:type="lines" w:linePitch="317"/>
        </w:sectPr>
      </w:pPr>
    </w:p>
    <w:tbl>
      <w:tblPr>
        <w:tblW w:w="10485" w:type="dxa"/>
        <w:tblInd w:w="-911" w:type="dxa"/>
        <w:tblLayout w:type="fixed"/>
        <w:tblCellMar>
          <w:top w:w="15" w:type="dxa"/>
          <w:left w:w="15" w:type="dxa"/>
          <w:bottom w:w="15" w:type="dxa"/>
          <w:right w:w="15" w:type="dxa"/>
        </w:tblCellMar>
        <w:tblLook w:val="00A0"/>
      </w:tblPr>
      <w:tblGrid>
        <w:gridCol w:w="922"/>
        <w:gridCol w:w="861"/>
        <w:gridCol w:w="62"/>
        <w:gridCol w:w="585"/>
        <w:gridCol w:w="115"/>
        <w:gridCol w:w="514"/>
        <w:gridCol w:w="336"/>
        <w:gridCol w:w="294"/>
        <w:gridCol w:w="629"/>
        <w:gridCol w:w="77"/>
        <w:gridCol w:w="915"/>
        <w:gridCol w:w="509"/>
        <w:gridCol w:w="413"/>
        <w:gridCol w:w="234"/>
        <w:gridCol w:w="630"/>
        <w:gridCol w:w="59"/>
        <w:gridCol w:w="571"/>
        <w:gridCol w:w="249"/>
        <w:gridCol w:w="381"/>
        <w:gridCol w:w="439"/>
        <w:gridCol w:w="820"/>
        <w:gridCol w:w="870"/>
      </w:tblGrid>
      <w:tr w:rsidR="00CC62EC" w:rsidRPr="00BA5175">
        <w:trPr>
          <w:trHeight w:val="375"/>
        </w:trPr>
        <w:tc>
          <w:tcPr>
            <w:tcW w:w="10485" w:type="dxa"/>
            <w:gridSpan w:val="22"/>
            <w:vAlign w:val="bottom"/>
          </w:tcPr>
          <w:p w:rsidR="00CC62EC" w:rsidRDefault="00CC62EC">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lastRenderedPageBreak/>
              <w:t>一般公共预算财政拨款“三公”经费支出决算表</w:t>
            </w:r>
          </w:p>
        </w:tc>
      </w:tr>
      <w:tr w:rsidR="00CC62EC" w:rsidRPr="00BA5175">
        <w:trPr>
          <w:trHeight w:val="285"/>
        </w:trPr>
        <w:tc>
          <w:tcPr>
            <w:tcW w:w="1783" w:type="dxa"/>
            <w:gridSpan w:val="2"/>
            <w:vAlign w:val="center"/>
          </w:tcPr>
          <w:p w:rsidR="00CC62EC" w:rsidRDefault="00CC62EC">
            <w:pPr>
              <w:rPr>
                <w:rFonts w:ascii="宋体" w:cs="宋体"/>
                <w:color w:val="000000"/>
                <w:sz w:val="16"/>
                <w:szCs w:val="16"/>
              </w:rPr>
            </w:pPr>
          </w:p>
        </w:tc>
        <w:tc>
          <w:tcPr>
            <w:tcW w:w="647" w:type="dxa"/>
            <w:gridSpan w:val="2"/>
            <w:vAlign w:val="center"/>
          </w:tcPr>
          <w:p w:rsidR="00CC62EC" w:rsidRDefault="00CC62EC">
            <w:pPr>
              <w:rPr>
                <w:rFonts w:ascii="宋体" w:cs="宋体"/>
                <w:color w:val="000000"/>
                <w:sz w:val="16"/>
                <w:szCs w:val="16"/>
              </w:rPr>
            </w:pPr>
          </w:p>
        </w:tc>
        <w:tc>
          <w:tcPr>
            <w:tcW w:w="629" w:type="dxa"/>
            <w:gridSpan w:val="2"/>
            <w:vAlign w:val="center"/>
          </w:tcPr>
          <w:p w:rsidR="00CC62EC" w:rsidRDefault="00CC62EC">
            <w:pPr>
              <w:rPr>
                <w:rFonts w:ascii="宋体" w:cs="宋体"/>
                <w:color w:val="000000"/>
                <w:sz w:val="16"/>
                <w:szCs w:val="16"/>
              </w:rPr>
            </w:pPr>
          </w:p>
        </w:tc>
        <w:tc>
          <w:tcPr>
            <w:tcW w:w="630" w:type="dxa"/>
            <w:gridSpan w:val="2"/>
            <w:vAlign w:val="center"/>
          </w:tcPr>
          <w:p w:rsidR="00CC62EC" w:rsidRDefault="00CC62EC">
            <w:pPr>
              <w:rPr>
                <w:rFonts w:ascii="宋体" w:cs="宋体"/>
                <w:color w:val="000000"/>
                <w:sz w:val="16"/>
                <w:szCs w:val="16"/>
              </w:rPr>
            </w:pPr>
          </w:p>
        </w:tc>
        <w:tc>
          <w:tcPr>
            <w:tcW w:w="629" w:type="dxa"/>
            <w:vAlign w:val="center"/>
          </w:tcPr>
          <w:p w:rsidR="00CC62EC" w:rsidRDefault="00CC62EC">
            <w:pPr>
              <w:rPr>
                <w:rFonts w:ascii="宋体" w:cs="宋体"/>
                <w:color w:val="000000"/>
                <w:sz w:val="16"/>
                <w:szCs w:val="16"/>
              </w:rPr>
            </w:pPr>
          </w:p>
        </w:tc>
        <w:tc>
          <w:tcPr>
            <w:tcW w:w="992" w:type="dxa"/>
            <w:gridSpan w:val="2"/>
            <w:vAlign w:val="center"/>
          </w:tcPr>
          <w:p w:rsidR="00CC62EC" w:rsidRDefault="00CC62EC">
            <w:pPr>
              <w:rPr>
                <w:rFonts w:ascii="宋体" w:cs="宋体"/>
                <w:color w:val="000000"/>
                <w:sz w:val="16"/>
                <w:szCs w:val="16"/>
              </w:rPr>
            </w:pPr>
          </w:p>
        </w:tc>
        <w:tc>
          <w:tcPr>
            <w:tcW w:w="509" w:type="dxa"/>
            <w:vAlign w:val="center"/>
          </w:tcPr>
          <w:p w:rsidR="00CC62EC" w:rsidRDefault="00CC62EC">
            <w:pPr>
              <w:rPr>
                <w:rFonts w:ascii="宋体" w:cs="宋体"/>
                <w:color w:val="000000"/>
                <w:sz w:val="16"/>
                <w:szCs w:val="16"/>
              </w:rPr>
            </w:pPr>
          </w:p>
        </w:tc>
        <w:tc>
          <w:tcPr>
            <w:tcW w:w="647" w:type="dxa"/>
            <w:gridSpan w:val="2"/>
            <w:vAlign w:val="center"/>
          </w:tcPr>
          <w:p w:rsidR="00CC62EC" w:rsidRDefault="00CC62EC">
            <w:pPr>
              <w:rPr>
                <w:rFonts w:ascii="宋体" w:cs="宋体"/>
                <w:color w:val="000000"/>
                <w:sz w:val="16"/>
                <w:szCs w:val="16"/>
              </w:rPr>
            </w:pPr>
          </w:p>
        </w:tc>
        <w:tc>
          <w:tcPr>
            <w:tcW w:w="630" w:type="dxa"/>
            <w:vAlign w:val="center"/>
          </w:tcPr>
          <w:p w:rsidR="00CC62EC" w:rsidRDefault="00CC62EC">
            <w:pPr>
              <w:rPr>
                <w:rFonts w:ascii="宋体" w:cs="宋体"/>
                <w:color w:val="000000"/>
                <w:sz w:val="16"/>
                <w:szCs w:val="16"/>
              </w:rPr>
            </w:pPr>
          </w:p>
        </w:tc>
        <w:tc>
          <w:tcPr>
            <w:tcW w:w="630" w:type="dxa"/>
            <w:gridSpan w:val="2"/>
            <w:vAlign w:val="center"/>
          </w:tcPr>
          <w:p w:rsidR="00CC62EC" w:rsidRDefault="00CC62EC">
            <w:pPr>
              <w:rPr>
                <w:rFonts w:ascii="宋体" w:cs="宋体"/>
                <w:color w:val="000000"/>
                <w:sz w:val="16"/>
                <w:szCs w:val="16"/>
              </w:rPr>
            </w:pPr>
          </w:p>
        </w:tc>
        <w:tc>
          <w:tcPr>
            <w:tcW w:w="630" w:type="dxa"/>
            <w:gridSpan w:val="2"/>
            <w:vAlign w:val="center"/>
          </w:tcPr>
          <w:p w:rsidR="00CC62EC" w:rsidRDefault="00CC62EC">
            <w:pPr>
              <w:rPr>
                <w:rFonts w:ascii="宋体" w:cs="宋体"/>
                <w:color w:val="000000"/>
                <w:sz w:val="16"/>
                <w:szCs w:val="16"/>
              </w:rPr>
            </w:pPr>
          </w:p>
        </w:tc>
        <w:tc>
          <w:tcPr>
            <w:tcW w:w="2129" w:type="dxa"/>
            <w:gridSpan w:val="3"/>
            <w:vAlign w:val="center"/>
          </w:tcPr>
          <w:p w:rsidR="00CC62EC" w:rsidRDefault="00CC62EC">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07</w:t>
            </w:r>
            <w:r>
              <w:rPr>
                <w:rFonts w:ascii="宋体" w:hAnsi="宋体" w:cs="宋体" w:hint="eastAsia"/>
                <w:color w:val="000000"/>
                <w:kern w:val="0"/>
                <w:sz w:val="16"/>
                <w:szCs w:val="16"/>
              </w:rPr>
              <w:t>表</w:t>
            </w:r>
          </w:p>
        </w:tc>
      </w:tr>
      <w:tr w:rsidR="00CC62EC" w:rsidRPr="00BA5175">
        <w:trPr>
          <w:trHeight w:val="270"/>
        </w:trPr>
        <w:tc>
          <w:tcPr>
            <w:tcW w:w="1783" w:type="dxa"/>
            <w:gridSpan w:val="2"/>
            <w:vAlign w:val="center"/>
          </w:tcPr>
          <w:p w:rsidR="00CC62EC" w:rsidRDefault="00CC62EC">
            <w:pPr>
              <w:rPr>
                <w:rFonts w:ascii="宋体" w:cs="宋体"/>
                <w:color w:val="000000"/>
                <w:sz w:val="16"/>
                <w:szCs w:val="16"/>
              </w:rPr>
            </w:pPr>
          </w:p>
        </w:tc>
        <w:tc>
          <w:tcPr>
            <w:tcW w:w="647" w:type="dxa"/>
            <w:gridSpan w:val="2"/>
            <w:vAlign w:val="center"/>
          </w:tcPr>
          <w:p w:rsidR="00CC62EC" w:rsidRDefault="00CC62EC">
            <w:pPr>
              <w:rPr>
                <w:rFonts w:ascii="宋体" w:cs="宋体"/>
                <w:color w:val="000000"/>
                <w:sz w:val="16"/>
                <w:szCs w:val="16"/>
              </w:rPr>
            </w:pPr>
          </w:p>
        </w:tc>
        <w:tc>
          <w:tcPr>
            <w:tcW w:w="629" w:type="dxa"/>
            <w:gridSpan w:val="2"/>
            <w:vAlign w:val="center"/>
          </w:tcPr>
          <w:p w:rsidR="00CC62EC" w:rsidRDefault="00CC62EC">
            <w:pPr>
              <w:rPr>
                <w:rFonts w:ascii="宋体" w:cs="宋体"/>
                <w:color w:val="000000"/>
                <w:sz w:val="16"/>
                <w:szCs w:val="16"/>
              </w:rPr>
            </w:pPr>
          </w:p>
        </w:tc>
        <w:tc>
          <w:tcPr>
            <w:tcW w:w="630" w:type="dxa"/>
            <w:gridSpan w:val="2"/>
            <w:vAlign w:val="center"/>
          </w:tcPr>
          <w:p w:rsidR="00CC62EC" w:rsidRDefault="00CC62EC">
            <w:pPr>
              <w:rPr>
                <w:rFonts w:ascii="宋体" w:cs="宋体"/>
                <w:color w:val="000000"/>
                <w:sz w:val="16"/>
                <w:szCs w:val="16"/>
              </w:rPr>
            </w:pPr>
          </w:p>
        </w:tc>
        <w:tc>
          <w:tcPr>
            <w:tcW w:w="629" w:type="dxa"/>
            <w:vAlign w:val="center"/>
          </w:tcPr>
          <w:p w:rsidR="00CC62EC" w:rsidRDefault="00CC62EC">
            <w:pPr>
              <w:rPr>
                <w:rFonts w:ascii="宋体" w:cs="宋体"/>
                <w:color w:val="000000"/>
                <w:sz w:val="16"/>
                <w:szCs w:val="16"/>
              </w:rPr>
            </w:pPr>
          </w:p>
        </w:tc>
        <w:tc>
          <w:tcPr>
            <w:tcW w:w="992" w:type="dxa"/>
            <w:gridSpan w:val="2"/>
            <w:vAlign w:val="center"/>
          </w:tcPr>
          <w:p w:rsidR="00CC62EC" w:rsidRDefault="00CC62EC">
            <w:pPr>
              <w:rPr>
                <w:rFonts w:ascii="宋体" w:cs="宋体"/>
                <w:color w:val="000000"/>
                <w:sz w:val="16"/>
                <w:szCs w:val="16"/>
              </w:rPr>
            </w:pPr>
          </w:p>
        </w:tc>
        <w:tc>
          <w:tcPr>
            <w:tcW w:w="509" w:type="dxa"/>
            <w:vAlign w:val="center"/>
          </w:tcPr>
          <w:p w:rsidR="00CC62EC" w:rsidRDefault="00CC62EC">
            <w:pPr>
              <w:rPr>
                <w:rFonts w:ascii="宋体" w:cs="宋体"/>
                <w:color w:val="000000"/>
                <w:sz w:val="16"/>
                <w:szCs w:val="16"/>
              </w:rPr>
            </w:pPr>
          </w:p>
        </w:tc>
        <w:tc>
          <w:tcPr>
            <w:tcW w:w="647" w:type="dxa"/>
            <w:gridSpan w:val="2"/>
            <w:vAlign w:val="center"/>
          </w:tcPr>
          <w:p w:rsidR="00CC62EC" w:rsidRDefault="00CC62EC">
            <w:pPr>
              <w:rPr>
                <w:rFonts w:ascii="宋体" w:cs="宋体"/>
                <w:color w:val="000000"/>
                <w:sz w:val="16"/>
                <w:szCs w:val="16"/>
              </w:rPr>
            </w:pPr>
          </w:p>
        </w:tc>
        <w:tc>
          <w:tcPr>
            <w:tcW w:w="630" w:type="dxa"/>
            <w:vAlign w:val="center"/>
          </w:tcPr>
          <w:p w:rsidR="00CC62EC" w:rsidRDefault="00CC62EC">
            <w:pPr>
              <w:rPr>
                <w:rFonts w:ascii="宋体" w:cs="宋体"/>
                <w:color w:val="000000"/>
                <w:sz w:val="16"/>
                <w:szCs w:val="16"/>
              </w:rPr>
            </w:pPr>
          </w:p>
        </w:tc>
        <w:tc>
          <w:tcPr>
            <w:tcW w:w="630" w:type="dxa"/>
            <w:gridSpan w:val="2"/>
            <w:vAlign w:val="center"/>
          </w:tcPr>
          <w:p w:rsidR="00CC62EC" w:rsidRDefault="00CC62EC">
            <w:pPr>
              <w:rPr>
                <w:rFonts w:ascii="宋体" w:cs="宋体"/>
                <w:color w:val="000000"/>
                <w:sz w:val="16"/>
                <w:szCs w:val="16"/>
              </w:rPr>
            </w:pPr>
          </w:p>
        </w:tc>
        <w:tc>
          <w:tcPr>
            <w:tcW w:w="630" w:type="dxa"/>
            <w:gridSpan w:val="2"/>
            <w:vAlign w:val="center"/>
          </w:tcPr>
          <w:p w:rsidR="00CC62EC" w:rsidRDefault="00CC62EC">
            <w:pPr>
              <w:rPr>
                <w:rFonts w:ascii="宋体" w:cs="宋体"/>
                <w:color w:val="000000"/>
                <w:sz w:val="16"/>
                <w:szCs w:val="16"/>
              </w:rPr>
            </w:pPr>
          </w:p>
        </w:tc>
        <w:tc>
          <w:tcPr>
            <w:tcW w:w="2129" w:type="dxa"/>
            <w:gridSpan w:val="3"/>
            <w:vAlign w:val="center"/>
          </w:tcPr>
          <w:p w:rsidR="00CC62EC" w:rsidRDefault="00CC62EC">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CC62EC" w:rsidRPr="00BA5175">
        <w:trPr>
          <w:trHeight w:val="300"/>
        </w:trPr>
        <w:tc>
          <w:tcPr>
            <w:tcW w:w="5310" w:type="dxa"/>
            <w:gridSpan w:val="11"/>
            <w:tcBorders>
              <w:top w:val="single" w:sz="12" w:space="0" w:color="000000"/>
              <w:left w:val="single" w:sz="12"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年度预算数</w:t>
            </w:r>
          </w:p>
        </w:tc>
        <w:tc>
          <w:tcPr>
            <w:tcW w:w="5175" w:type="dxa"/>
            <w:gridSpan w:val="11"/>
            <w:tcBorders>
              <w:top w:val="single" w:sz="12" w:space="0" w:color="000000"/>
              <w:left w:val="single" w:sz="4" w:space="0" w:color="000000"/>
              <w:bottom w:val="single" w:sz="4" w:space="0" w:color="000000"/>
              <w:right w:val="single" w:sz="12"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b/>
                <w:color w:val="000000"/>
                <w:kern w:val="0"/>
                <w:sz w:val="16"/>
                <w:szCs w:val="16"/>
              </w:rPr>
              <w:t>2016</w:t>
            </w:r>
            <w:r>
              <w:rPr>
                <w:rFonts w:ascii="宋体" w:hAnsi="宋体" w:cs="宋体" w:hint="eastAsia"/>
                <w:b/>
                <w:color w:val="000000"/>
                <w:kern w:val="0"/>
                <w:sz w:val="16"/>
                <w:szCs w:val="16"/>
              </w:rPr>
              <w:t>年度决算数</w:t>
            </w:r>
          </w:p>
        </w:tc>
      </w:tr>
      <w:tr w:rsidR="00CC62EC" w:rsidRPr="00BA5175">
        <w:trPr>
          <w:trHeight w:val="600"/>
        </w:trPr>
        <w:tc>
          <w:tcPr>
            <w:tcW w:w="922" w:type="dxa"/>
            <w:vMerge w:val="restart"/>
            <w:tcBorders>
              <w:top w:val="single" w:sz="4" w:space="0" w:color="000000"/>
              <w:left w:val="single" w:sz="12"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2"/>
            <w:vMerge w:val="restart"/>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550" w:type="dxa"/>
            <w:gridSpan w:val="7"/>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915" w:type="dxa"/>
            <w:vMerge w:val="restart"/>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c>
          <w:tcPr>
            <w:tcW w:w="922" w:type="dxa"/>
            <w:gridSpan w:val="2"/>
            <w:vMerge w:val="restart"/>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923" w:type="dxa"/>
            <w:gridSpan w:val="3"/>
            <w:vMerge w:val="restart"/>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因公出国（境）费</w:t>
            </w:r>
          </w:p>
        </w:tc>
        <w:tc>
          <w:tcPr>
            <w:tcW w:w="2460" w:type="dxa"/>
            <w:gridSpan w:val="5"/>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公务用车购置及运行费</w:t>
            </w:r>
          </w:p>
        </w:tc>
        <w:tc>
          <w:tcPr>
            <w:tcW w:w="870" w:type="dxa"/>
            <w:vMerge w:val="restart"/>
            <w:tcBorders>
              <w:top w:val="single" w:sz="4" w:space="0" w:color="000000"/>
              <w:left w:val="single" w:sz="4" w:space="0" w:color="000000"/>
              <w:bottom w:val="single" w:sz="4" w:space="0" w:color="000000"/>
              <w:right w:val="single" w:sz="12"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公务接待费</w:t>
            </w:r>
          </w:p>
        </w:tc>
      </w:tr>
      <w:tr w:rsidR="00CC62EC" w:rsidRPr="00BA5175">
        <w:trPr>
          <w:trHeight w:val="600"/>
        </w:trPr>
        <w:tc>
          <w:tcPr>
            <w:tcW w:w="922" w:type="dxa"/>
            <w:vMerge/>
            <w:tcBorders>
              <w:top w:val="single" w:sz="4" w:space="0" w:color="000000"/>
              <w:left w:val="single" w:sz="12" w:space="0" w:color="000000"/>
              <w:bottom w:val="single" w:sz="4" w:space="0" w:color="000000"/>
              <w:right w:val="single" w:sz="4" w:space="0" w:color="000000"/>
            </w:tcBorders>
            <w:vAlign w:val="center"/>
          </w:tcPr>
          <w:p w:rsidR="00CC62EC" w:rsidRDefault="00CC62EC">
            <w:pPr>
              <w:jc w:val="center"/>
              <w:rPr>
                <w:rFonts w:ascii="宋体" w:cs="宋体"/>
                <w:b/>
                <w:color w:val="000000"/>
                <w:sz w:val="16"/>
                <w:szCs w:val="16"/>
              </w:rPr>
            </w:pPr>
          </w:p>
        </w:tc>
        <w:tc>
          <w:tcPr>
            <w:tcW w:w="923" w:type="dxa"/>
            <w:gridSpan w:val="2"/>
            <w:vMerge/>
            <w:tcBorders>
              <w:top w:val="single" w:sz="4" w:space="0" w:color="000000"/>
              <w:left w:val="single" w:sz="4" w:space="0" w:color="000000"/>
              <w:bottom w:val="single" w:sz="4" w:space="0" w:color="000000"/>
              <w:right w:val="single" w:sz="4" w:space="0" w:color="000000"/>
            </w:tcBorders>
            <w:vAlign w:val="center"/>
          </w:tcPr>
          <w:p w:rsidR="00CC62EC" w:rsidRDefault="00CC62EC">
            <w:pPr>
              <w:jc w:val="center"/>
              <w:rPr>
                <w:rFonts w:ascii="宋体" w:cs="宋体"/>
                <w:b/>
                <w:color w:val="000000"/>
                <w:sz w:val="16"/>
                <w:szCs w:val="16"/>
              </w:rPr>
            </w:pP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915" w:type="dxa"/>
            <w:vMerge/>
            <w:tcBorders>
              <w:top w:val="single" w:sz="4" w:space="0" w:color="000000"/>
              <w:left w:val="single" w:sz="4" w:space="0" w:color="000000"/>
              <w:bottom w:val="single" w:sz="4" w:space="0" w:color="000000"/>
              <w:right w:val="single" w:sz="4" w:space="0" w:color="000000"/>
            </w:tcBorders>
            <w:vAlign w:val="center"/>
          </w:tcPr>
          <w:p w:rsidR="00CC62EC" w:rsidRDefault="00CC62EC">
            <w:pPr>
              <w:jc w:val="center"/>
              <w:rPr>
                <w:rFonts w:ascii="宋体" w:cs="宋体"/>
                <w:b/>
                <w:color w:val="000000"/>
                <w:sz w:val="16"/>
                <w:szCs w:val="16"/>
              </w:rPr>
            </w:pPr>
          </w:p>
        </w:tc>
        <w:tc>
          <w:tcPr>
            <w:tcW w:w="922" w:type="dxa"/>
            <w:gridSpan w:val="2"/>
            <w:vMerge/>
            <w:tcBorders>
              <w:top w:val="single" w:sz="4" w:space="0" w:color="000000"/>
              <w:left w:val="single" w:sz="4" w:space="0" w:color="000000"/>
              <w:bottom w:val="single" w:sz="4" w:space="0" w:color="000000"/>
              <w:right w:val="single" w:sz="4" w:space="0" w:color="000000"/>
            </w:tcBorders>
            <w:vAlign w:val="center"/>
          </w:tcPr>
          <w:p w:rsidR="00CC62EC" w:rsidRDefault="00CC62EC">
            <w:pPr>
              <w:jc w:val="center"/>
              <w:rPr>
                <w:rFonts w:ascii="宋体" w:cs="宋体"/>
                <w:b/>
                <w:color w:val="000000"/>
                <w:sz w:val="16"/>
                <w:szCs w:val="16"/>
              </w:rPr>
            </w:pPr>
          </w:p>
        </w:tc>
        <w:tc>
          <w:tcPr>
            <w:tcW w:w="923" w:type="dxa"/>
            <w:gridSpan w:val="3"/>
            <w:vMerge/>
            <w:tcBorders>
              <w:top w:val="single" w:sz="4" w:space="0" w:color="000000"/>
              <w:left w:val="single" w:sz="4" w:space="0" w:color="000000"/>
              <w:bottom w:val="single" w:sz="4" w:space="0" w:color="000000"/>
              <w:right w:val="single" w:sz="4" w:space="0" w:color="000000"/>
            </w:tcBorders>
            <w:vAlign w:val="center"/>
          </w:tcPr>
          <w:p w:rsidR="00CC62EC" w:rsidRDefault="00CC62EC">
            <w:pPr>
              <w:jc w:val="center"/>
              <w:rPr>
                <w:rFonts w:ascii="宋体" w:cs="宋体"/>
                <w:b/>
                <w:color w:val="000000"/>
                <w:sz w:val="16"/>
                <w:szCs w:val="16"/>
              </w:rPr>
            </w:pP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购置费</w:t>
            </w:r>
          </w:p>
        </w:tc>
        <w:tc>
          <w:tcPr>
            <w:tcW w:w="820"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公务用车</w:t>
            </w:r>
            <w:r>
              <w:rPr>
                <w:rFonts w:ascii="宋体" w:cs="宋体"/>
                <w:b/>
                <w:color w:val="000000"/>
                <w:kern w:val="0"/>
                <w:sz w:val="16"/>
                <w:szCs w:val="16"/>
              </w:rPr>
              <w:br/>
            </w:r>
            <w:r>
              <w:rPr>
                <w:rFonts w:ascii="宋体" w:hAnsi="宋体" w:cs="宋体" w:hint="eastAsia"/>
                <w:b/>
                <w:color w:val="000000"/>
                <w:kern w:val="0"/>
                <w:sz w:val="16"/>
                <w:szCs w:val="16"/>
              </w:rPr>
              <w:t>运行费</w:t>
            </w:r>
          </w:p>
        </w:tc>
        <w:tc>
          <w:tcPr>
            <w:tcW w:w="870" w:type="dxa"/>
            <w:vMerge/>
            <w:tcBorders>
              <w:top w:val="single" w:sz="4" w:space="0" w:color="000000"/>
              <w:left w:val="single" w:sz="4" w:space="0" w:color="000000"/>
              <w:bottom w:val="single" w:sz="4" w:space="0" w:color="000000"/>
              <w:right w:val="single" w:sz="12" w:space="0" w:color="000000"/>
            </w:tcBorders>
            <w:vAlign w:val="center"/>
          </w:tcPr>
          <w:p w:rsidR="00CC62EC" w:rsidRDefault="00CC62EC">
            <w:pPr>
              <w:jc w:val="center"/>
              <w:rPr>
                <w:rFonts w:ascii="宋体" w:cs="宋体"/>
                <w:b/>
                <w:color w:val="000000"/>
                <w:sz w:val="16"/>
                <w:szCs w:val="16"/>
              </w:rPr>
            </w:pPr>
          </w:p>
        </w:tc>
      </w:tr>
      <w:tr w:rsidR="00CC62EC" w:rsidRPr="00BA5175">
        <w:trPr>
          <w:trHeight w:val="300"/>
        </w:trPr>
        <w:tc>
          <w:tcPr>
            <w:tcW w:w="922" w:type="dxa"/>
            <w:tcBorders>
              <w:top w:val="single" w:sz="4" w:space="0" w:color="000000"/>
              <w:left w:val="single" w:sz="12"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923"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2</w:t>
            </w:r>
          </w:p>
        </w:tc>
        <w:tc>
          <w:tcPr>
            <w:tcW w:w="70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3</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4</w:t>
            </w:r>
          </w:p>
        </w:tc>
        <w:tc>
          <w:tcPr>
            <w:tcW w:w="1000"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5</w:t>
            </w:r>
          </w:p>
        </w:tc>
        <w:tc>
          <w:tcPr>
            <w:tcW w:w="915"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6</w:t>
            </w:r>
          </w:p>
        </w:tc>
        <w:tc>
          <w:tcPr>
            <w:tcW w:w="922"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b/>
                <w:color w:val="000000"/>
                <w:sz w:val="16"/>
                <w:szCs w:val="16"/>
              </w:rPr>
            </w:pPr>
            <w:r>
              <w:rPr>
                <w:rFonts w:ascii="宋体" w:hAnsi="宋体" w:cs="宋体"/>
                <w:b/>
                <w:color w:val="000000"/>
                <w:kern w:val="0"/>
                <w:sz w:val="16"/>
                <w:szCs w:val="16"/>
              </w:rPr>
              <w:t>7</w:t>
            </w:r>
          </w:p>
        </w:tc>
        <w:tc>
          <w:tcPr>
            <w:tcW w:w="923" w:type="dxa"/>
            <w:gridSpan w:val="3"/>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8</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9</w:t>
            </w:r>
          </w:p>
        </w:tc>
        <w:tc>
          <w:tcPr>
            <w:tcW w:w="82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10</w:t>
            </w:r>
          </w:p>
        </w:tc>
        <w:tc>
          <w:tcPr>
            <w:tcW w:w="820" w:type="dxa"/>
            <w:tcBorders>
              <w:top w:val="single" w:sz="4" w:space="0" w:color="000000"/>
              <w:left w:val="single" w:sz="4" w:space="0" w:color="000000"/>
              <w:bottom w:val="single" w:sz="4" w:space="0" w:color="000000"/>
              <w:right w:val="single" w:sz="4"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11</w:t>
            </w:r>
          </w:p>
        </w:tc>
        <w:tc>
          <w:tcPr>
            <w:tcW w:w="870" w:type="dxa"/>
            <w:tcBorders>
              <w:top w:val="single" w:sz="4" w:space="0" w:color="000000"/>
              <w:left w:val="single" w:sz="4" w:space="0" w:color="000000"/>
              <w:bottom w:val="single" w:sz="4" w:space="0" w:color="000000"/>
              <w:right w:val="single" w:sz="12" w:space="0" w:color="000000"/>
            </w:tcBorders>
            <w:vAlign w:val="center"/>
          </w:tcPr>
          <w:p w:rsidR="00CC62EC" w:rsidRDefault="00CC62EC">
            <w:pPr>
              <w:widowControl/>
              <w:jc w:val="center"/>
              <w:textAlignment w:val="center"/>
              <w:rPr>
                <w:rFonts w:ascii="宋体" w:cs="宋体"/>
                <w:color w:val="000000"/>
                <w:sz w:val="16"/>
                <w:szCs w:val="16"/>
              </w:rPr>
            </w:pPr>
            <w:r>
              <w:rPr>
                <w:rFonts w:ascii="宋体" w:hAnsi="宋体" w:cs="宋体"/>
                <w:color w:val="000000"/>
                <w:kern w:val="0"/>
                <w:sz w:val="16"/>
                <w:szCs w:val="16"/>
              </w:rPr>
              <w:t>12</w:t>
            </w:r>
          </w:p>
        </w:tc>
      </w:tr>
      <w:tr w:rsidR="00CC62EC" w:rsidRPr="00BA5175">
        <w:trPr>
          <w:trHeight w:val="600"/>
        </w:trPr>
        <w:tc>
          <w:tcPr>
            <w:tcW w:w="922" w:type="dxa"/>
            <w:tcBorders>
              <w:top w:val="single" w:sz="4" w:space="0" w:color="000000"/>
              <w:left w:val="single" w:sz="12" w:space="0" w:color="000000"/>
              <w:bottom w:val="single" w:sz="12" w:space="0" w:color="000000"/>
              <w:right w:val="single" w:sz="4" w:space="0" w:color="000000"/>
            </w:tcBorders>
            <w:vAlign w:val="center"/>
          </w:tcPr>
          <w:p w:rsidR="00CC62EC" w:rsidRDefault="00CC62EC">
            <w:pPr>
              <w:jc w:val="center"/>
              <w:rPr>
                <w:rFonts w:ascii="宋体" w:cs="宋体"/>
                <w:b/>
                <w:color w:val="000000"/>
                <w:sz w:val="16"/>
                <w:szCs w:val="16"/>
              </w:rPr>
            </w:pPr>
            <w:r>
              <w:rPr>
                <w:rFonts w:ascii="宋体" w:hAnsi="宋体" w:cs="宋体"/>
                <w:b/>
                <w:color w:val="000000"/>
                <w:sz w:val="16"/>
                <w:szCs w:val="16"/>
              </w:rPr>
              <w:t>21.34</w:t>
            </w:r>
          </w:p>
        </w:tc>
        <w:tc>
          <w:tcPr>
            <w:tcW w:w="923" w:type="dxa"/>
            <w:gridSpan w:val="2"/>
            <w:tcBorders>
              <w:top w:val="single" w:sz="4" w:space="0" w:color="000000"/>
              <w:left w:val="single" w:sz="4" w:space="0" w:color="000000"/>
              <w:bottom w:val="single" w:sz="12" w:space="0" w:color="000000"/>
              <w:right w:val="single" w:sz="4" w:space="0" w:color="000000"/>
            </w:tcBorders>
            <w:vAlign w:val="center"/>
          </w:tcPr>
          <w:p w:rsidR="00CC62EC" w:rsidRDefault="00CC62EC">
            <w:pPr>
              <w:jc w:val="center"/>
              <w:rPr>
                <w:rFonts w:ascii="宋体" w:cs="宋体"/>
                <w:color w:val="000000"/>
                <w:sz w:val="16"/>
                <w:szCs w:val="16"/>
              </w:rPr>
            </w:pPr>
          </w:p>
        </w:tc>
        <w:tc>
          <w:tcPr>
            <w:tcW w:w="700" w:type="dxa"/>
            <w:gridSpan w:val="2"/>
            <w:tcBorders>
              <w:top w:val="single" w:sz="4" w:space="0" w:color="000000"/>
              <w:left w:val="single" w:sz="4" w:space="0" w:color="000000"/>
              <w:bottom w:val="single" w:sz="12" w:space="0" w:color="000000"/>
              <w:right w:val="single" w:sz="4" w:space="0" w:color="000000"/>
            </w:tcBorders>
            <w:vAlign w:val="center"/>
          </w:tcPr>
          <w:p w:rsidR="00CC62EC" w:rsidRDefault="00CC62EC">
            <w:pPr>
              <w:jc w:val="center"/>
              <w:rPr>
                <w:rFonts w:ascii="宋体" w:cs="宋体"/>
                <w:color w:val="000000"/>
                <w:sz w:val="16"/>
                <w:szCs w:val="16"/>
              </w:rPr>
            </w:pPr>
            <w:r>
              <w:rPr>
                <w:rFonts w:ascii="宋体" w:hAnsi="宋体" w:cs="宋体"/>
                <w:color w:val="000000"/>
                <w:sz w:val="16"/>
                <w:szCs w:val="16"/>
              </w:rPr>
              <w:t>17.23</w:t>
            </w:r>
          </w:p>
        </w:tc>
        <w:tc>
          <w:tcPr>
            <w:tcW w:w="850" w:type="dxa"/>
            <w:gridSpan w:val="2"/>
            <w:tcBorders>
              <w:top w:val="single" w:sz="4" w:space="0" w:color="000000"/>
              <w:left w:val="single" w:sz="4" w:space="0" w:color="000000"/>
              <w:bottom w:val="single" w:sz="12" w:space="0" w:color="000000"/>
              <w:right w:val="single" w:sz="4" w:space="0" w:color="000000"/>
            </w:tcBorders>
            <w:vAlign w:val="center"/>
          </w:tcPr>
          <w:p w:rsidR="00CC62EC" w:rsidRDefault="00CC62EC">
            <w:pPr>
              <w:jc w:val="center"/>
              <w:rPr>
                <w:rFonts w:ascii="宋体" w:cs="宋体"/>
                <w:color w:val="000000"/>
                <w:sz w:val="16"/>
                <w:szCs w:val="16"/>
              </w:rPr>
            </w:pPr>
          </w:p>
        </w:tc>
        <w:tc>
          <w:tcPr>
            <w:tcW w:w="1000" w:type="dxa"/>
            <w:gridSpan w:val="3"/>
            <w:tcBorders>
              <w:top w:val="single" w:sz="4" w:space="0" w:color="000000"/>
              <w:left w:val="single" w:sz="4" w:space="0" w:color="000000"/>
              <w:bottom w:val="single" w:sz="12" w:space="0" w:color="000000"/>
              <w:right w:val="single" w:sz="4" w:space="0" w:color="000000"/>
            </w:tcBorders>
            <w:vAlign w:val="center"/>
          </w:tcPr>
          <w:p w:rsidR="00CC62EC" w:rsidRDefault="00CC62EC">
            <w:pPr>
              <w:jc w:val="center"/>
              <w:rPr>
                <w:rFonts w:ascii="宋体" w:cs="宋体"/>
                <w:color w:val="000000"/>
                <w:sz w:val="16"/>
                <w:szCs w:val="16"/>
              </w:rPr>
            </w:pPr>
            <w:r>
              <w:rPr>
                <w:rFonts w:ascii="宋体" w:hAnsi="宋体" w:cs="宋体"/>
                <w:color w:val="000000"/>
                <w:sz w:val="16"/>
                <w:szCs w:val="16"/>
              </w:rPr>
              <w:t>17.23</w:t>
            </w:r>
          </w:p>
        </w:tc>
        <w:tc>
          <w:tcPr>
            <w:tcW w:w="915" w:type="dxa"/>
            <w:tcBorders>
              <w:top w:val="single" w:sz="4" w:space="0" w:color="000000"/>
              <w:left w:val="single" w:sz="4" w:space="0" w:color="000000"/>
              <w:bottom w:val="single" w:sz="12" w:space="0" w:color="000000"/>
              <w:right w:val="single" w:sz="4" w:space="0" w:color="000000"/>
            </w:tcBorders>
            <w:vAlign w:val="center"/>
          </w:tcPr>
          <w:p w:rsidR="00CC62EC" w:rsidRDefault="00CC62EC">
            <w:pPr>
              <w:jc w:val="center"/>
              <w:rPr>
                <w:rFonts w:ascii="宋体" w:cs="宋体"/>
                <w:color w:val="000000"/>
                <w:sz w:val="16"/>
                <w:szCs w:val="16"/>
              </w:rPr>
            </w:pPr>
            <w:r>
              <w:rPr>
                <w:rFonts w:ascii="宋体" w:hAnsi="宋体" w:cs="宋体"/>
                <w:color w:val="000000"/>
                <w:sz w:val="16"/>
                <w:szCs w:val="16"/>
              </w:rPr>
              <w:t>4.11</w:t>
            </w:r>
          </w:p>
        </w:tc>
        <w:tc>
          <w:tcPr>
            <w:tcW w:w="922" w:type="dxa"/>
            <w:gridSpan w:val="2"/>
            <w:tcBorders>
              <w:top w:val="single" w:sz="4" w:space="0" w:color="000000"/>
              <w:left w:val="single" w:sz="4" w:space="0" w:color="000000"/>
              <w:bottom w:val="single" w:sz="12" w:space="0" w:color="000000"/>
              <w:right w:val="single" w:sz="4" w:space="0" w:color="000000"/>
            </w:tcBorders>
            <w:vAlign w:val="center"/>
          </w:tcPr>
          <w:p w:rsidR="00CC62EC" w:rsidRDefault="00CC62EC">
            <w:pPr>
              <w:jc w:val="center"/>
              <w:rPr>
                <w:rFonts w:ascii="宋体" w:cs="宋体"/>
                <w:b/>
                <w:color w:val="000000"/>
                <w:sz w:val="16"/>
                <w:szCs w:val="16"/>
              </w:rPr>
            </w:pPr>
            <w:r>
              <w:rPr>
                <w:rFonts w:ascii="宋体" w:hAnsi="宋体" w:cs="宋体"/>
                <w:b/>
                <w:color w:val="000000"/>
                <w:sz w:val="16"/>
                <w:szCs w:val="16"/>
              </w:rPr>
              <w:t>21.34</w:t>
            </w:r>
          </w:p>
        </w:tc>
        <w:tc>
          <w:tcPr>
            <w:tcW w:w="923" w:type="dxa"/>
            <w:gridSpan w:val="3"/>
            <w:tcBorders>
              <w:top w:val="single" w:sz="4" w:space="0" w:color="000000"/>
              <w:left w:val="single" w:sz="4" w:space="0" w:color="000000"/>
              <w:bottom w:val="single" w:sz="12" w:space="0" w:color="000000"/>
              <w:right w:val="single" w:sz="4" w:space="0" w:color="000000"/>
            </w:tcBorders>
            <w:vAlign w:val="center"/>
          </w:tcPr>
          <w:p w:rsidR="00CC62EC" w:rsidRDefault="00CC62EC">
            <w:pPr>
              <w:jc w:val="center"/>
              <w:rPr>
                <w:rFonts w:ascii="宋体" w:cs="宋体"/>
                <w:color w:val="000000"/>
                <w:sz w:val="16"/>
                <w:szCs w:val="16"/>
              </w:rPr>
            </w:pP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CC62EC" w:rsidRDefault="00CC62EC">
            <w:pPr>
              <w:jc w:val="center"/>
              <w:rPr>
                <w:rFonts w:ascii="宋体" w:cs="宋体"/>
                <w:color w:val="000000"/>
                <w:sz w:val="16"/>
                <w:szCs w:val="16"/>
              </w:rPr>
            </w:pPr>
            <w:r>
              <w:rPr>
                <w:rFonts w:ascii="宋体" w:hAnsi="宋体" w:cs="宋体"/>
                <w:color w:val="000000"/>
                <w:sz w:val="16"/>
                <w:szCs w:val="16"/>
              </w:rPr>
              <w:t>17.23</w:t>
            </w:r>
          </w:p>
        </w:tc>
        <w:tc>
          <w:tcPr>
            <w:tcW w:w="820" w:type="dxa"/>
            <w:gridSpan w:val="2"/>
            <w:tcBorders>
              <w:top w:val="single" w:sz="4" w:space="0" w:color="000000"/>
              <w:left w:val="single" w:sz="4" w:space="0" w:color="000000"/>
              <w:bottom w:val="single" w:sz="12" w:space="0" w:color="000000"/>
              <w:right w:val="single" w:sz="4" w:space="0" w:color="000000"/>
            </w:tcBorders>
            <w:vAlign w:val="center"/>
          </w:tcPr>
          <w:p w:rsidR="00CC62EC" w:rsidRDefault="00CC62EC">
            <w:pPr>
              <w:jc w:val="center"/>
              <w:rPr>
                <w:rFonts w:ascii="宋体" w:cs="宋体"/>
                <w:color w:val="000000"/>
                <w:sz w:val="16"/>
                <w:szCs w:val="16"/>
              </w:rPr>
            </w:pPr>
          </w:p>
        </w:tc>
        <w:tc>
          <w:tcPr>
            <w:tcW w:w="820" w:type="dxa"/>
            <w:tcBorders>
              <w:top w:val="single" w:sz="4" w:space="0" w:color="000000"/>
              <w:left w:val="single" w:sz="4" w:space="0" w:color="000000"/>
              <w:bottom w:val="single" w:sz="12" w:space="0" w:color="000000"/>
              <w:right w:val="single" w:sz="4" w:space="0" w:color="000000"/>
            </w:tcBorders>
            <w:vAlign w:val="center"/>
          </w:tcPr>
          <w:p w:rsidR="00CC62EC" w:rsidRDefault="00CC62EC">
            <w:pPr>
              <w:jc w:val="center"/>
              <w:rPr>
                <w:rFonts w:ascii="宋体" w:cs="宋体"/>
                <w:color w:val="000000"/>
                <w:sz w:val="16"/>
                <w:szCs w:val="16"/>
              </w:rPr>
            </w:pPr>
            <w:r>
              <w:rPr>
                <w:rFonts w:ascii="宋体" w:hAnsi="宋体" w:cs="宋体"/>
                <w:color w:val="000000"/>
                <w:sz w:val="16"/>
                <w:szCs w:val="16"/>
              </w:rPr>
              <w:t>17.23</w:t>
            </w:r>
          </w:p>
        </w:tc>
        <w:tc>
          <w:tcPr>
            <w:tcW w:w="870" w:type="dxa"/>
            <w:tcBorders>
              <w:top w:val="single" w:sz="4" w:space="0" w:color="000000"/>
              <w:left w:val="single" w:sz="4" w:space="0" w:color="000000"/>
              <w:bottom w:val="single" w:sz="12" w:space="0" w:color="000000"/>
              <w:right w:val="single" w:sz="12" w:space="0" w:color="000000"/>
            </w:tcBorders>
            <w:vAlign w:val="center"/>
          </w:tcPr>
          <w:p w:rsidR="00CC62EC" w:rsidRDefault="00CC62EC">
            <w:pPr>
              <w:jc w:val="center"/>
              <w:rPr>
                <w:rFonts w:ascii="宋体" w:cs="宋体"/>
                <w:color w:val="000000"/>
                <w:sz w:val="16"/>
                <w:szCs w:val="16"/>
              </w:rPr>
            </w:pPr>
            <w:r>
              <w:rPr>
                <w:rFonts w:ascii="宋体" w:hAnsi="宋体" w:cs="宋体"/>
                <w:color w:val="000000"/>
                <w:sz w:val="16"/>
                <w:szCs w:val="16"/>
              </w:rPr>
              <w:t>4.11</w:t>
            </w:r>
          </w:p>
        </w:tc>
      </w:tr>
      <w:tr w:rsidR="00CC62EC" w:rsidRPr="00BA5175">
        <w:trPr>
          <w:trHeight w:val="600"/>
        </w:trPr>
        <w:tc>
          <w:tcPr>
            <w:tcW w:w="10485" w:type="dxa"/>
            <w:gridSpan w:val="22"/>
            <w:vAlign w:val="center"/>
          </w:tcPr>
          <w:p w:rsidR="00CC62EC" w:rsidRDefault="00CC62EC">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注：本表反映部门本年度“三公”经费支出预决算情况。其中，</w:t>
            </w:r>
            <w:r>
              <w:rPr>
                <w:rFonts w:ascii="宋体" w:hAnsi="宋体" w:cs="宋体"/>
                <w:color w:val="000000"/>
                <w:kern w:val="0"/>
                <w:sz w:val="16"/>
                <w:szCs w:val="16"/>
              </w:rPr>
              <w:t>2016</w:t>
            </w:r>
            <w:r>
              <w:rPr>
                <w:rFonts w:ascii="宋体" w:hAnsi="宋体" w:cs="宋体" w:hint="eastAsia"/>
                <w:color w:val="000000"/>
                <w:kern w:val="0"/>
                <w:sz w:val="16"/>
                <w:szCs w:val="16"/>
              </w:rPr>
              <w:t>年度预算数为“三公”经费年初预算数，决算数是包括当年一般公共预算财政拨款和以前年度结转资金安排的实际支出。</w:t>
            </w:r>
          </w:p>
        </w:tc>
      </w:tr>
    </w:tbl>
    <w:p w:rsidR="00CC62EC" w:rsidRDefault="00CC62EC" w:rsidP="00304D47">
      <w:pPr>
        <w:ind w:firstLineChars="650" w:firstLine="3120"/>
        <w:outlineLvl w:val="0"/>
        <w:rPr>
          <w:rFonts w:ascii="隶书" w:eastAsia="隶书" w:hAnsi="隶书" w:cs="隶书"/>
          <w:sz w:val="48"/>
          <w:szCs w:val="48"/>
        </w:rPr>
      </w:pPr>
    </w:p>
    <w:tbl>
      <w:tblPr>
        <w:tblW w:w="10500" w:type="dxa"/>
        <w:tblInd w:w="-902" w:type="dxa"/>
        <w:tblLayout w:type="fixed"/>
        <w:tblCellMar>
          <w:top w:w="15" w:type="dxa"/>
          <w:left w:w="15" w:type="dxa"/>
          <w:bottom w:w="15" w:type="dxa"/>
          <w:right w:w="15" w:type="dxa"/>
        </w:tblCellMar>
        <w:tblLook w:val="00A0"/>
      </w:tblPr>
      <w:tblGrid>
        <w:gridCol w:w="705"/>
        <w:gridCol w:w="886"/>
        <w:gridCol w:w="1436"/>
        <w:gridCol w:w="1166"/>
        <w:gridCol w:w="65"/>
        <w:gridCol w:w="1232"/>
        <w:gridCol w:w="751"/>
        <w:gridCol w:w="499"/>
        <w:gridCol w:w="500"/>
        <w:gridCol w:w="750"/>
        <w:gridCol w:w="1250"/>
        <w:gridCol w:w="1260"/>
      </w:tblGrid>
      <w:tr w:rsidR="00CC62EC" w:rsidRPr="00BA5175" w:rsidTr="00C552FA">
        <w:trPr>
          <w:trHeight w:val="375"/>
        </w:trPr>
        <w:tc>
          <w:tcPr>
            <w:tcW w:w="10500" w:type="dxa"/>
            <w:gridSpan w:val="12"/>
            <w:vAlign w:val="bottom"/>
          </w:tcPr>
          <w:p w:rsidR="00783EA6" w:rsidRDefault="00783EA6" w:rsidP="00C552FA">
            <w:pPr>
              <w:widowControl/>
              <w:jc w:val="center"/>
              <w:textAlignment w:val="bottom"/>
              <w:rPr>
                <w:rFonts w:ascii="黑体" w:eastAsia="黑体" w:hAnsi="宋体" w:cs="黑体"/>
                <w:color w:val="000000"/>
                <w:kern w:val="0"/>
                <w:sz w:val="28"/>
                <w:szCs w:val="28"/>
              </w:rPr>
            </w:pPr>
          </w:p>
          <w:p w:rsidR="00783EA6" w:rsidRDefault="00783EA6" w:rsidP="00C552FA">
            <w:pPr>
              <w:widowControl/>
              <w:jc w:val="center"/>
              <w:textAlignment w:val="bottom"/>
              <w:rPr>
                <w:rFonts w:ascii="黑体" w:eastAsia="黑体" w:hAnsi="宋体" w:cs="黑体"/>
                <w:color w:val="000000"/>
                <w:kern w:val="0"/>
                <w:sz w:val="28"/>
                <w:szCs w:val="28"/>
              </w:rPr>
            </w:pPr>
          </w:p>
          <w:p w:rsidR="00783EA6" w:rsidRDefault="00783EA6" w:rsidP="00C552FA">
            <w:pPr>
              <w:widowControl/>
              <w:jc w:val="center"/>
              <w:textAlignment w:val="bottom"/>
              <w:rPr>
                <w:rFonts w:ascii="黑体" w:eastAsia="黑体" w:hAnsi="宋体" w:cs="黑体"/>
                <w:color w:val="000000"/>
                <w:kern w:val="0"/>
                <w:sz w:val="28"/>
                <w:szCs w:val="28"/>
              </w:rPr>
            </w:pPr>
          </w:p>
          <w:p w:rsidR="00783EA6" w:rsidRDefault="00783EA6" w:rsidP="00C552FA">
            <w:pPr>
              <w:widowControl/>
              <w:jc w:val="center"/>
              <w:textAlignment w:val="bottom"/>
              <w:rPr>
                <w:rFonts w:ascii="黑体" w:eastAsia="黑体" w:hAnsi="宋体" w:cs="黑体"/>
                <w:color w:val="000000"/>
                <w:kern w:val="0"/>
                <w:sz w:val="28"/>
                <w:szCs w:val="28"/>
              </w:rPr>
            </w:pPr>
          </w:p>
          <w:p w:rsidR="00783EA6" w:rsidRDefault="00783EA6" w:rsidP="00C552FA">
            <w:pPr>
              <w:widowControl/>
              <w:jc w:val="center"/>
              <w:textAlignment w:val="bottom"/>
              <w:rPr>
                <w:rFonts w:ascii="黑体" w:eastAsia="黑体" w:hAnsi="宋体" w:cs="黑体"/>
                <w:color w:val="000000"/>
                <w:kern w:val="0"/>
                <w:sz w:val="28"/>
                <w:szCs w:val="28"/>
              </w:rPr>
            </w:pPr>
          </w:p>
          <w:p w:rsidR="00783EA6" w:rsidRDefault="00783EA6" w:rsidP="00C552FA">
            <w:pPr>
              <w:widowControl/>
              <w:jc w:val="center"/>
              <w:textAlignment w:val="bottom"/>
              <w:rPr>
                <w:rFonts w:ascii="黑体" w:eastAsia="黑体" w:hAnsi="宋体" w:cs="黑体"/>
                <w:color w:val="000000"/>
                <w:kern w:val="0"/>
                <w:sz w:val="28"/>
                <w:szCs w:val="28"/>
              </w:rPr>
            </w:pPr>
          </w:p>
          <w:p w:rsidR="00783EA6" w:rsidRDefault="00783EA6" w:rsidP="00C552FA">
            <w:pPr>
              <w:widowControl/>
              <w:jc w:val="center"/>
              <w:textAlignment w:val="bottom"/>
              <w:rPr>
                <w:rFonts w:ascii="黑体" w:eastAsia="黑体" w:hAnsi="宋体" w:cs="黑体"/>
                <w:color w:val="000000"/>
                <w:kern w:val="0"/>
                <w:sz w:val="28"/>
                <w:szCs w:val="28"/>
              </w:rPr>
            </w:pPr>
          </w:p>
          <w:p w:rsidR="00783EA6" w:rsidRDefault="00783EA6" w:rsidP="00C552FA">
            <w:pPr>
              <w:widowControl/>
              <w:jc w:val="center"/>
              <w:textAlignment w:val="bottom"/>
              <w:rPr>
                <w:rFonts w:ascii="黑体" w:eastAsia="黑体" w:hAnsi="宋体" w:cs="黑体"/>
                <w:color w:val="000000"/>
                <w:kern w:val="0"/>
                <w:sz w:val="28"/>
                <w:szCs w:val="28"/>
              </w:rPr>
            </w:pPr>
          </w:p>
          <w:p w:rsidR="00783EA6" w:rsidRDefault="00783EA6" w:rsidP="00C552FA">
            <w:pPr>
              <w:widowControl/>
              <w:jc w:val="center"/>
              <w:textAlignment w:val="bottom"/>
              <w:rPr>
                <w:rFonts w:ascii="黑体" w:eastAsia="黑体" w:hAnsi="宋体" w:cs="黑体"/>
                <w:color w:val="000000"/>
                <w:kern w:val="0"/>
                <w:sz w:val="28"/>
                <w:szCs w:val="28"/>
              </w:rPr>
            </w:pPr>
          </w:p>
          <w:p w:rsidR="00783EA6" w:rsidRDefault="00783EA6" w:rsidP="00C552FA">
            <w:pPr>
              <w:widowControl/>
              <w:jc w:val="center"/>
              <w:textAlignment w:val="bottom"/>
              <w:rPr>
                <w:rFonts w:ascii="黑体" w:eastAsia="黑体" w:hAnsi="宋体" w:cs="黑体"/>
                <w:color w:val="000000"/>
                <w:kern w:val="0"/>
                <w:sz w:val="28"/>
                <w:szCs w:val="28"/>
              </w:rPr>
            </w:pPr>
          </w:p>
          <w:p w:rsidR="00783EA6" w:rsidRDefault="00783EA6" w:rsidP="00C552FA">
            <w:pPr>
              <w:widowControl/>
              <w:jc w:val="center"/>
              <w:textAlignment w:val="bottom"/>
              <w:rPr>
                <w:rFonts w:ascii="黑体" w:eastAsia="黑体" w:hAnsi="宋体" w:cs="黑体"/>
                <w:color w:val="000000"/>
                <w:kern w:val="0"/>
                <w:sz w:val="28"/>
                <w:szCs w:val="28"/>
              </w:rPr>
            </w:pPr>
          </w:p>
          <w:p w:rsidR="00783EA6" w:rsidRDefault="00783EA6" w:rsidP="00C552FA">
            <w:pPr>
              <w:widowControl/>
              <w:jc w:val="center"/>
              <w:textAlignment w:val="bottom"/>
              <w:rPr>
                <w:rFonts w:ascii="黑体" w:eastAsia="黑体" w:hAnsi="宋体" w:cs="黑体"/>
                <w:color w:val="000000"/>
                <w:kern w:val="0"/>
                <w:sz w:val="28"/>
                <w:szCs w:val="28"/>
              </w:rPr>
            </w:pPr>
          </w:p>
          <w:p w:rsidR="00783EA6" w:rsidRDefault="00783EA6" w:rsidP="00C552FA">
            <w:pPr>
              <w:widowControl/>
              <w:jc w:val="center"/>
              <w:textAlignment w:val="bottom"/>
              <w:rPr>
                <w:rFonts w:ascii="黑体" w:eastAsia="黑体" w:hAnsi="宋体" w:cs="黑体"/>
                <w:color w:val="000000"/>
                <w:kern w:val="0"/>
                <w:sz w:val="28"/>
                <w:szCs w:val="28"/>
              </w:rPr>
            </w:pPr>
          </w:p>
          <w:p w:rsidR="00783EA6" w:rsidRDefault="00783EA6" w:rsidP="00C552FA">
            <w:pPr>
              <w:widowControl/>
              <w:jc w:val="center"/>
              <w:textAlignment w:val="bottom"/>
              <w:rPr>
                <w:rFonts w:ascii="黑体" w:eastAsia="黑体" w:hAnsi="宋体" w:cs="黑体"/>
                <w:color w:val="000000"/>
                <w:kern w:val="0"/>
                <w:sz w:val="28"/>
                <w:szCs w:val="28"/>
              </w:rPr>
            </w:pPr>
          </w:p>
          <w:p w:rsidR="00CC62EC" w:rsidRDefault="00CC62EC" w:rsidP="00C552FA">
            <w:pPr>
              <w:widowControl/>
              <w:jc w:val="center"/>
              <w:textAlignment w:val="bottom"/>
              <w:rPr>
                <w:rFonts w:ascii="黑体" w:eastAsia="黑体" w:hAnsi="宋体" w:cs="黑体"/>
                <w:color w:val="000000"/>
                <w:sz w:val="28"/>
                <w:szCs w:val="28"/>
              </w:rPr>
            </w:pPr>
            <w:r>
              <w:rPr>
                <w:rFonts w:ascii="黑体" w:eastAsia="黑体" w:hAnsi="宋体" w:cs="黑体" w:hint="eastAsia"/>
                <w:color w:val="000000"/>
                <w:kern w:val="0"/>
                <w:sz w:val="28"/>
                <w:szCs w:val="28"/>
              </w:rPr>
              <w:t>政府性基金预算财政拨款收入支出决算表</w:t>
            </w:r>
          </w:p>
        </w:tc>
      </w:tr>
      <w:tr w:rsidR="00CC62EC" w:rsidRPr="00BA5175" w:rsidTr="00C552FA">
        <w:trPr>
          <w:trHeight w:val="285"/>
        </w:trPr>
        <w:tc>
          <w:tcPr>
            <w:tcW w:w="1591" w:type="dxa"/>
            <w:gridSpan w:val="2"/>
            <w:vAlign w:val="center"/>
          </w:tcPr>
          <w:p w:rsidR="00CC62EC" w:rsidRDefault="00CC62EC" w:rsidP="00C552FA">
            <w:pPr>
              <w:rPr>
                <w:rFonts w:ascii="宋体" w:cs="宋体"/>
                <w:color w:val="000000"/>
                <w:sz w:val="16"/>
                <w:szCs w:val="16"/>
              </w:rPr>
            </w:pPr>
          </w:p>
        </w:tc>
        <w:tc>
          <w:tcPr>
            <w:tcW w:w="1436" w:type="dxa"/>
            <w:vAlign w:val="center"/>
          </w:tcPr>
          <w:p w:rsidR="00CC62EC" w:rsidRDefault="00CC62EC" w:rsidP="00C552FA">
            <w:pPr>
              <w:rPr>
                <w:rFonts w:ascii="宋体" w:cs="宋体"/>
                <w:color w:val="000000"/>
                <w:sz w:val="16"/>
                <w:szCs w:val="16"/>
              </w:rPr>
            </w:pPr>
          </w:p>
        </w:tc>
        <w:tc>
          <w:tcPr>
            <w:tcW w:w="1166" w:type="dxa"/>
            <w:vAlign w:val="center"/>
          </w:tcPr>
          <w:p w:rsidR="00CC62EC" w:rsidRDefault="00CC62EC" w:rsidP="00C552FA">
            <w:pPr>
              <w:rPr>
                <w:rFonts w:ascii="宋体" w:cs="宋体"/>
                <w:color w:val="000000"/>
                <w:sz w:val="16"/>
                <w:szCs w:val="16"/>
              </w:rPr>
            </w:pPr>
          </w:p>
        </w:tc>
        <w:tc>
          <w:tcPr>
            <w:tcW w:w="1297" w:type="dxa"/>
            <w:gridSpan w:val="2"/>
            <w:vAlign w:val="center"/>
          </w:tcPr>
          <w:p w:rsidR="00CC62EC" w:rsidRDefault="00CC62EC" w:rsidP="00C552FA">
            <w:pPr>
              <w:rPr>
                <w:rFonts w:ascii="宋体" w:cs="宋体"/>
                <w:color w:val="000000"/>
                <w:sz w:val="16"/>
                <w:szCs w:val="16"/>
              </w:rPr>
            </w:pPr>
          </w:p>
        </w:tc>
        <w:tc>
          <w:tcPr>
            <w:tcW w:w="751" w:type="dxa"/>
            <w:vAlign w:val="center"/>
          </w:tcPr>
          <w:p w:rsidR="00CC62EC" w:rsidRDefault="00CC62EC" w:rsidP="00C552FA">
            <w:pPr>
              <w:rPr>
                <w:rFonts w:ascii="宋体" w:cs="宋体"/>
                <w:color w:val="000000"/>
                <w:sz w:val="16"/>
                <w:szCs w:val="16"/>
              </w:rPr>
            </w:pPr>
          </w:p>
        </w:tc>
        <w:tc>
          <w:tcPr>
            <w:tcW w:w="999" w:type="dxa"/>
            <w:gridSpan w:val="2"/>
            <w:vAlign w:val="center"/>
          </w:tcPr>
          <w:p w:rsidR="00CC62EC" w:rsidRDefault="00CC62EC" w:rsidP="00C552FA">
            <w:pPr>
              <w:rPr>
                <w:rFonts w:ascii="宋体" w:cs="宋体"/>
                <w:color w:val="000000"/>
                <w:sz w:val="16"/>
                <w:szCs w:val="16"/>
              </w:rPr>
            </w:pPr>
          </w:p>
        </w:tc>
        <w:tc>
          <w:tcPr>
            <w:tcW w:w="2000" w:type="dxa"/>
            <w:gridSpan w:val="2"/>
            <w:vAlign w:val="center"/>
          </w:tcPr>
          <w:p w:rsidR="00CC62EC" w:rsidRDefault="00CC62EC" w:rsidP="00C552FA">
            <w:pPr>
              <w:rPr>
                <w:rFonts w:ascii="宋体" w:cs="宋体"/>
                <w:color w:val="000000"/>
                <w:sz w:val="16"/>
                <w:szCs w:val="16"/>
              </w:rPr>
            </w:pPr>
          </w:p>
        </w:tc>
        <w:tc>
          <w:tcPr>
            <w:tcW w:w="1260" w:type="dxa"/>
            <w:vAlign w:val="center"/>
          </w:tcPr>
          <w:p w:rsidR="00CC62EC" w:rsidRDefault="00CC62EC" w:rsidP="00C552FA">
            <w:pPr>
              <w:widowControl/>
              <w:jc w:val="right"/>
              <w:textAlignment w:val="center"/>
              <w:rPr>
                <w:rFonts w:ascii="宋体" w:cs="宋体"/>
                <w:color w:val="000000"/>
                <w:sz w:val="16"/>
                <w:szCs w:val="16"/>
              </w:rPr>
            </w:pPr>
            <w:r>
              <w:rPr>
                <w:rFonts w:ascii="宋体" w:hAnsi="宋体" w:cs="宋体" w:hint="eastAsia"/>
                <w:color w:val="000000"/>
                <w:kern w:val="0"/>
                <w:sz w:val="16"/>
                <w:szCs w:val="16"/>
              </w:rPr>
              <w:t>公开</w:t>
            </w:r>
            <w:r>
              <w:rPr>
                <w:rFonts w:ascii="宋体" w:hAnsi="宋体" w:cs="宋体"/>
                <w:color w:val="000000"/>
                <w:kern w:val="0"/>
                <w:sz w:val="16"/>
                <w:szCs w:val="16"/>
              </w:rPr>
              <w:t>08</w:t>
            </w:r>
            <w:r>
              <w:rPr>
                <w:rFonts w:ascii="宋体" w:hAnsi="宋体" w:cs="宋体" w:hint="eastAsia"/>
                <w:color w:val="000000"/>
                <w:kern w:val="0"/>
                <w:sz w:val="16"/>
                <w:szCs w:val="16"/>
              </w:rPr>
              <w:t>表</w:t>
            </w:r>
          </w:p>
        </w:tc>
      </w:tr>
      <w:tr w:rsidR="00CC62EC" w:rsidRPr="00BA5175" w:rsidTr="00C552FA">
        <w:trPr>
          <w:trHeight w:val="270"/>
        </w:trPr>
        <w:tc>
          <w:tcPr>
            <w:tcW w:w="1591" w:type="dxa"/>
            <w:gridSpan w:val="2"/>
            <w:vAlign w:val="center"/>
          </w:tcPr>
          <w:p w:rsidR="00CC62EC" w:rsidRDefault="00CC62EC" w:rsidP="00C552FA">
            <w:pPr>
              <w:rPr>
                <w:rFonts w:ascii="宋体" w:cs="宋体"/>
                <w:color w:val="000000"/>
                <w:sz w:val="16"/>
                <w:szCs w:val="16"/>
              </w:rPr>
            </w:pPr>
          </w:p>
        </w:tc>
        <w:tc>
          <w:tcPr>
            <w:tcW w:w="1436" w:type="dxa"/>
            <w:vAlign w:val="center"/>
          </w:tcPr>
          <w:p w:rsidR="00CC62EC" w:rsidRDefault="00CC62EC" w:rsidP="00C552FA">
            <w:pPr>
              <w:rPr>
                <w:rFonts w:ascii="宋体" w:cs="宋体"/>
                <w:color w:val="000000"/>
                <w:sz w:val="16"/>
                <w:szCs w:val="16"/>
              </w:rPr>
            </w:pPr>
          </w:p>
        </w:tc>
        <w:tc>
          <w:tcPr>
            <w:tcW w:w="1166" w:type="dxa"/>
            <w:vAlign w:val="center"/>
          </w:tcPr>
          <w:p w:rsidR="00CC62EC" w:rsidRDefault="00CC62EC" w:rsidP="00C552FA">
            <w:pPr>
              <w:rPr>
                <w:rFonts w:ascii="宋体" w:cs="宋体"/>
                <w:color w:val="000000"/>
                <w:sz w:val="16"/>
                <w:szCs w:val="16"/>
              </w:rPr>
            </w:pPr>
          </w:p>
        </w:tc>
        <w:tc>
          <w:tcPr>
            <w:tcW w:w="1297" w:type="dxa"/>
            <w:gridSpan w:val="2"/>
            <w:vAlign w:val="center"/>
          </w:tcPr>
          <w:p w:rsidR="00CC62EC" w:rsidRDefault="00CC62EC" w:rsidP="00C552FA">
            <w:pPr>
              <w:rPr>
                <w:rFonts w:ascii="宋体" w:cs="宋体"/>
                <w:color w:val="000000"/>
                <w:sz w:val="16"/>
                <w:szCs w:val="16"/>
              </w:rPr>
            </w:pPr>
          </w:p>
        </w:tc>
        <w:tc>
          <w:tcPr>
            <w:tcW w:w="751" w:type="dxa"/>
            <w:vAlign w:val="center"/>
          </w:tcPr>
          <w:p w:rsidR="00CC62EC" w:rsidRDefault="00CC62EC" w:rsidP="00C552FA">
            <w:pPr>
              <w:rPr>
                <w:rFonts w:ascii="宋体" w:cs="宋体"/>
                <w:color w:val="000000"/>
                <w:sz w:val="16"/>
                <w:szCs w:val="16"/>
              </w:rPr>
            </w:pPr>
          </w:p>
        </w:tc>
        <w:tc>
          <w:tcPr>
            <w:tcW w:w="999" w:type="dxa"/>
            <w:gridSpan w:val="2"/>
            <w:vAlign w:val="center"/>
          </w:tcPr>
          <w:p w:rsidR="00CC62EC" w:rsidRDefault="00CC62EC" w:rsidP="00C552FA">
            <w:pPr>
              <w:rPr>
                <w:rFonts w:ascii="宋体" w:cs="宋体"/>
                <w:color w:val="000000"/>
                <w:sz w:val="16"/>
                <w:szCs w:val="16"/>
              </w:rPr>
            </w:pPr>
          </w:p>
        </w:tc>
        <w:tc>
          <w:tcPr>
            <w:tcW w:w="2000" w:type="dxa"/>
            <w:gridSpan w:val="2"/>
            <w:vAlign w:val="center"/>
          </w:tcPr>
          <w:p w:rsidR="00CC62EC" w:rsidRDefault="00CC62EC" w:rsidP="00C552FA">
            <w:pPr>
              <w:rPr>
                <w:rFonts w:ascii="宋体" w:cs="宋体"/>
                <w:color w:val="000000"/>
                <w:sz w:val="16"/>
                <w:szCs w:val="16"/>
              </w:rPr>
            </w:pPr>
          </w:p>
        </w:tc>
        <w:tc>
          <w:tcPr>
            <w:tcW w:w="1260" w:type="dxa"/>
            <w:vAlign w:val="center"/>
          </w:tcPr>
          <w:p w:rsidR="00CC62EC" w:rsidRDefault="00CC62EC" w:rsidP="00C552FA">
            <w:pPr>
              <w:widowControl/>
              <w:jc w:val="right"/>
              <w:textAlignment w:val="center"/>
              <w:rPr>
                <w:rFonts w:ascii="宋体" w:cs="宋体"/>
                <w:color w:val="000000"/>
                <w:sz w:val="16"/>
                <w:szCs w:val="16"/>
              </w:rPr>
            </w:pPr>
            <w:r>
              <w:rPr>
                <w:rFonts w:ascii="宋体" w:hAnsi="宋体" w:cs="宋体" w:hint="eastAsia"/>
                <w:color w:val="000000"/>
                <w:kern w:val="0"/>
                <w:sz w:val="16"/>
                <w:szCs w:val="16"/>
              </w:rPr>
              <w:t>单位：万元</w:t>
            </w:r>
          </w:p>
        </w:tc>
      </w:tr>
      <w:tr w:rsidR="00CC62EC" w:rsidRPr="00BA5175" w:rsidTr="00C552FA">
        <w:trPr>
          <w:trHeight w:val="285"/>
        </w:trPr>
        <w:tc>
          <w:tcPr>
            <w:tcW w:w="3027" w:type="dxa"/>
            <w:gridSpan w:val="3"/>
            <w:tcBorders>
              <w:top w:val="single" w:sz="12" w:space="0" w:color="000000"/>
              <w:left w:val="single" w:sz="12" w:space="0" w:color="000000"/>
              <w:bottom w:val="single" w:sz="4" w:space="0" w:color="000000"/>
              <w:right w:val="single" w:sz="4" w:space="0" w:color="000000"/>
            </w:tcBorders>
            <w:vAlign w:val="center"/>
          </w:tcPr>
          <w:p w:rsidR="00CC62EC" w:rsidRDefault="00CC62EC" w:rsidP="00C552F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　　目</w:t>
            </w:r>
          </w:p>
        </w:tc>
        <w:tc>
          <w:tcPr>
            <w:tcW w:w="1231" w:type="dxa"/>
            <w:gridSpan w:val="2"/>
            <w:vMerge w:val="restart"/>
            <w:tcBorders>
              <w:top w:val="single" w:sz="12" w:space="0" w:color="000000"/>
              <w:left w:val="single" w:sz="4" w:space="0" w:color="000000"/>
              <w:bottom w:val="single" w:sz="4" w:space="0" w:color="000000"/>
              <w:right w:val="single" w:sz="4" w:space="0" w:color="000000"/>
            </w:tcBorders>
            <w:vAlign w:val="center"/>
          </w:tcPr>
          <w:p w:rsidR="00CC62EC" w:rsidRDefault="00CC62EC" w:rsidP="00C552F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年初结转和结余</w:t>
            </w:r>
          </w:p>
        </w:tc>
        <w:tc>
          <w:tcPr>
            <w:tcW w:w="1232" w:type="dxa"/>
            <w:vMerge w:val="restart"/>
            <w:tcBorders>
              <w:top w:val="single" w:sz="12" w:space="0" w:color="000000"/>
              <w:left w:val="single" w:sz="4" w:space="0" w:color="000000"/>
              <w:bottom w:val="single" w:sz="4" w:space="0" w:color="000000"/>
              <w:right w:val="single" w:sz="4" w:space="0" w:color="000000"/>
            </w:tcBorders>
            <w:vAlign w:val="center"/>
          </w:tcPr>
          <w:p w:rsidR="00CC62EC" w:rsidRDefault="00CC62EC" w:rsidP="00C552F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本年收入</w:t>
            </w:r>
          </w:p>
        </w:tc>
        <w:tc>
          <w:tcPr>
            <w:tcW w:w="3750" w:type="dxa"/>
            <w:gridSpan w:val="5"/>
            <w:tcBorders>
              <w:top w:val="single" w:sz="12" w:space="0" w:color="000000"/>
              <w:left w:val="single" w:sz="4" w:space="0" w:color="000000"/>
              <w:bottom w:val="single" w:sz="4" w:space="0" w:color="000000"/>
              <w:right w:val="single" w:sz="4" w:space="0" w:color="000000"/>
            </w:tcBorders>
            <w:vAlign w:val="center"/>
          </w:tcPr>
          <w:p w:rsidR="00CC62EC" w:rsidRDefault="00CC62EC" w:rsidP="00C552F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本年支出</w:t>
            </w:r>
          </w:p>
        </w:tc>
        <w:tc>
          <w:tcPr>
            <w:tcW w:w="1260" w:type="dxa"/>
            <w:vMerge w:val="restart"/>
            <w:tcBorders>
              <w:top w:val="single" w:sz="12" w:space="0" w:color="000000"/>
              <w:left w:val="single" w:sz="4" w:space="0" w:color="000000"/>
              <w:bottom w:val="single" w:sz="4" w:space="0" w:color="000000"/>
              <w:right w:val="single" w:sz="12" w:space="0" w:color="000000"/>
            </w:tcBorders>
            <w:vAlign w:val="center"/>
          </w:tcPr>
          <w:p w:rsidR="00CC62EC" w:rsidRDefault="00CC62EC" w:rsidP="00C552F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年末结转和结余</w:t>
            </w:r>
          </w:p>
        </w:tc>
      </w:tr>
      <w:tr w:rsidR="00CC62EC" w:rsidRPr="00BA5175" w:rsidTr="00C552FA">
        <w:trPr>
          <w:trHeight w:val="420"/>
        </w:trPr>
        <w:tc>
          <w:tcPr>
            <w:tcW w:w="705" w:type="dxa"/>
            <w:tcBorders>
              <w:top w:val="single" w:sz="4" w:space="0" w:color="000000"/>
              <w:left w:val="single" w:sz="12" w:space="0" w:color="000000"/>
              <w:bottom w:val="single" w:sz="4" w:space="0" w:color="000000"/>
              <w:right w:val="single" w:sz="4" w:space="0" w:color="000000"/>
            </w:tcBorders>
            <w:vAlign w:val="center"/>
          </w:tcPr>
          <w:p w:rsidR="00CC62EC" w:rsidRDefault="00CC62EC" w:rsidP="00C552F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功能分类</w:t>
            </w:r>
            <w:r>
              <w:rPr>
                <w:rFonts w:ascii="宋体" w:cs="宋体"/>
                <w:b/>
                <w:color w:val="000000"/>
                <w:kern w:val="0"/>
                <w:sz w:val="16"/>
                <w:szCs w:val="16"/>
              </w:rPr>
              <w:br/>
            </w:r>
            <w:r>
              <w:rPr>
                <w:rFonts w:ascii="宋体" w:hAnsi="宋体" w:cs="宋体" w:hint="eastAsia"/>
                <w:b/>
                <w:color w:val="000000"/>
                <w:kern w:val="0"/>
                <w:sz w:val="16"/>
                <w:szCs w:val="16"/>
              </w:rPr>
              <w:t>科目编码</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rsidP="00C552F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科目名称</w:t>
            </w:r>
          </w:p>
        </w:tc>
        <w:tc>
          <w:tcPr>
            <w:tcW w:w="1231" w:type="dxa"/>
            <w:gridSpan w:val="2"/>
            <w:vMerge/>
            <w:tcBorders>
              <w:top w:val="single" w:sz="12" w:space="0" w:color="000000"/>
              <w:left w:val="single" w:sz="4" w:space="0" w:color="000000"/>
              <w:bottom w:val="single" w:sz="4" w:space="0" w:color="000000"/>
              <w:right w:val="single" w:sz="4" w:space="0" w:color="000000"/>
            </w:tcBorders>
            <w:vAlign w:val="center"/>
          </w:tcPr>
          <w:p w:rsidR="00CC62EC" w:rsidRDefault="00CC62EC" w:rsidP="00C552FA">
            <w:pPr>
              <w:jc w:val="center"/>
              <w:rPr>
                <w:rFonts w:ascii="宋体" w:cs="宋体"/>
                <w:b/>
                <w:color w:val="000000"/>
                <w:sz w:val="16"/>
                <w:szCs w:val="16"/>
              </w:rPr>
            </w:pPr>
          </w:p>
        </w:tc>
        <w:tc>
          <w:tcPr>
            <w:tcW w:w="1232" w:type="dxa"/>
            <w:vMerge/>
            <w:tcBorders>
              <w:top w:val="single" w:sz="12" w:space="0" w:color="000000"/>
              <w:left w:val="single" w:sz="4" w:space="0" w:color="000000"/>
              <w:bottom w:val="single" w:sz="4" w:space="0" w:color="000000"/>
              <w:right w:val="single" w:sz="4" w:space="0" w:color="000000"/>
            </w:tcBorders>
            <w:vAlign w:val="center"/>
          </w:tcPr>
          <w:p w:rsidR="00CC62EC" w:rsidRDefault="00CC62EC" w:rsidP="00C552FA">
            <w:pPr>
              <w:jc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rsidP="00C552F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小计</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rsidP="00C552F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基本支出</w:t>
            </w:r>
          </w:p>
        </w:tc>
        <w:tc>
          <w:tcPr>
            <w:tcW w:w="1250" w:type="dxa"/>
            <w:tcBorders>
              <w:top w:val="single" w:sz="4" w:space="0" w:color="000000"/>
              <w:left w:val="single" w:sz="4" w:space="0" w:color="000000"/>
              <w:bottom w:val="single" w:sz="4" w:space="0" w:color="000000"/>
              <w:right w:val="single" w:sz="4" w:space="0" w:color="000000"/>
            </w:tcBorders>
            <w:vAlign w:val="center"/>
          </w:tcPr>
          <w:p w:rsidR="00CC62EC" w:rsidRDefault="00CC62EC" w:rsidP="00C552F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项目支出</w:t>
            </w:r>
          </w:p>
        </w:tc>
        <w:tc>
          <w:tcPr>
            <w:tcW w:w="1260" w:type="dxa"/>
            <w:vMerge/>
            <w:tcBorders>
              <w:top w:val="single" w:sz="12" w:space="0" w:color="000000"/>
              <w:left w:val="single" w:sz="4" w:space="0" w:color="000000"/>
              <w:bottom w:val="single" w:sz="4" w:space="0" w:color="000000"/>
              <w:right w:val="single" w:sz="12" w:space="0" w:color="000000"/>
            </w:tcBorders>
            <w:vAlign w:val="center"/>
          </w:tcPr>
          <w:p w:rsidR="00CC62EC" w:rsidRDefault="00CC62EC" w:rsidP="00C552FA">
            <w:pPr>
              <w:jc w:val="center"/>
              <w:rPr>
                <w:rFonts w:ascii="宋体" w:cs="宋体"/>
                <w:b/>
                <w:color w:val="000000"/>
                <w:sz w:val="16"/>
                <w:szCs w:val="16"/>
              </w:rPr>
            </w:pPr>
          </w:p>
        </w:tc>
      </w:tr>
      <w:tr w:rsidR="00CC62EC" w:rsidRPr="00BA5175" w:rsidTr="00C552FA">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CC62EC" w:rsidRDefault="00CC62EC" w:rsidP="00C552F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栏次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rsidP="00C552FA">
            <w:pPr>
              <w:widowControl/>
              <w:jc w:val="center"/>
              <w:textAlignment w:val="center"/>
              <w:rPr>
                <w:rFonts w:ascii="宋体" w:cs="宋体"/>
                <w:b/>
                <w:color w:val="000000"/>
                <w:sz w:val="16"/>
                <w:szCs w:val="16"/>
              </w:rPr>
            </w:pPr>
            <w:r>
              <w:rPr>
                <w:rFonts w:ascii="宋体" w:hAnsi="宋体" w:cs="宋体"/>
                <w:b/>
                <w:color w:val="000000"/>
                <w:kern w:val="0"/>
                <w:sz w:val="16"/>
                <w:szCs w:val="16"/>
              </w:rPr>
              <w:t>1</w:t>
            </w:r>
          </w:p>
        </w:tc>
        <w:tc>
          <w:tcPr>
            <w:tcW w:w="1232" w:type="dxa"/>
            <w:tcBorders>
              <w:top w:val="single" w:sz="4" w:space="0" w:color="000000"/>
              <w:left w:val="single" w:sz="4" w:space="0" w:color="000000"/>
              <w:bottom w:val="single" w:sz="4" w:space="0" w:color="000000"/>
              <w:right w:val="single" w:sz="4" w:space="0" w:color="000000"/>
            </w:tcBorders>
            <w:vAlign w:val="center"/>
          </w:tcPr>
          <w:p w:rsidR="00CC62EC" w:rsidRDefault="00CC62EC" w:rsidP="00C552FA">
            <w:pPr>
              <w:widowControl/>
              <w:jc w:val="center"/>
              <w:textAlignment w:val="center"/>
              <w:rPr>
                <w:rFonts w:ascii="宋体" w:cs="宋体"/>
                <w:b/>
                <w:color w:val="000000"/>
                <w:sz w:val="16"/>
                <w:szCs w:val="16"/>
              </w:rPr>
            </w:pPr>
            <w:r>
              <w:rPr>
                <w:rFonts w:ascii="宋体" w:hAnsi="宋体" w:cs="宋体"/>
                <w:b/>
                <w:color w:val="000000"/>
                <w:kern w:val="0"/>
                <w:sz w:val="16"/>
                <w:szCs w:val="16"/>
              </w:rPr>
              <w:t>2</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rsidP="00C552FA">
            <w:pPr>
              <w:widowControl/>
              <w:jc w:val="center"/>
              <w:textAlignment w:val="center"/>
              <w:rPr>
                <w:rFonts w:ascii="宋体" w:cs="宋体"/>
                <w:b/>
                <w:color w:val="000000"/>
                <w:sz w:val="16"/>
                <w:szCs w:val="16"/>
              </w:rPr>
            </w:pPr>
            <w:r>
              <w:rPr>
                <w:rFonts w:ascii="宋体" w:hAnsi="宋体" w:cs="宋体"/>
                <w:b/>
                <w:color w:val="000000"/>
                <w:kern w:val="0"/>
                <w:sz w:val="16"/>
                <w:szCs w:val="16"/>
              </w:rPr>
              <w:t>3</w:t>
            </w: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rsidP="00C552FA">
            <w:pPr>
              <w:widowControl/>
              <w:jc w:val="center"/>
              <w:textAlignment w:val="center"/>
              <w:rPr>
                <w:rFonts w:ascii="宋体" w:cs="宋体"/>
                <w:b/>
                <w:color w:val="000000"/>
                <w:sz w:val="16"/>
                <w:szCs w:val="16"/>
              </w:rPr>
            </w:pPr>
            <w:r>
              <w:rPr>
                <w:rFonts w:ascii="宋体" w:hAnsi="宋体" w:cs="宋体"/>
                <w:b/>
                <w:color w:val="000000"/>
                <w:kern w:val="0"/>
                <w:sz w:val="16"/>
                <w:szCs w:val="16"/>
              </w:rPr>
              <w:t>4</w:t>
            </w:r>
          </w:p>
        </w:tc>
        <w:tc>
          <w:tcPr>
            <w:tcW w:w="1250" w:type="dxa"/>
            <w:tcBorders>
              <w:top w:val="single" w:sz="4" w:space="0" w:color="000000"/>
              <w:left w:val="single" w:sz="4" w:space="0" w:color="000000"/>
              <w:bottom w:val="single" w:sz="4" w:space="0" w:color="000000"/>
              <w:right w:val="single" w:sz="4" w:space="0" w:color="000000"/>
            </w:tcBorders>
            <w:vAlign w:val="center"/>
          </w:tcPr>
          <w:p w:rsidR="00CC62EC" w:rsidRDefault="00CC62EC" w:rsidP="00C552FA">
            <w:pPr>
              <w:widowControl/>
              <w:jc w:val="center"/>
              <w:textAlignment w:val="center"/>
              <w:rPr>
                <w:rFonts w:ascii="宋体" w:cs="宋体"/>
                <w:b/>
                <w:color w:val="000000"/>
                <w:sz w:val="16"/>
                <w:szCs w:val="16"/>
              </w:rPr>
            </w:pPr>
            <w:r>
              <w:rPr>
                <w:rFonts w:ascii="宋体" w:hAnsi="宋体" w:cs="宋体"/>
                <w:b/>
                <w:color w:val="000000"/>
                <w:kern w:val="0"/>
                <w:sz w:val="16"/>
                <w:szCs w:val="16"/>
              </w:rPr>
              <w:t>5</w:t>
            </w:r>
          </w:p>
        </w:tc>
        <w:tc>
          <w:tcPr>
            <w:tcW w:w="1260" w:type="dxa"/>
            <w:tcBorders>
              <w:top w:val="single" w:sz="4" w:space="0" w:color="000000"/>
              <w:left w:val="single" w:sz="4" w:space="0" w:color="000000"/>
              <w:bottom w:val="single" w:sz="4" w:space="0" w:color="000000"/>
              <w:right w:val="single" w:sz="12" w:space="0" w:color="000000"/>
            </w:tcBorders>
            <w:vAlign w:val="center"/>
          </w:tcPr>
          <w:p w:rsidR="00CC62EC" w:rsidRDefault="00CC62EC" w:rsidP="00C552FA">
            <w:pPr>
              <w:widowControl/>
              <w:jc w:val="center"/>
              <w:textAlignment w:val="center"/>
              <w:rPr>
                <w:rFonts w:ascii="宋体" w:cs="宋体"/>
                <w:b/>
                <w:color w:val="000000"/>
                <w:sz w:val="16"/>
                <w:szCs w:val="16"/>
              </w:rPr>
            </w:pPr>
            <w:r>
              <w:rPr>
                <w:rFonts w:ascii="宋体" w:hAnsi="宋体" w:cs="宋体"/>
                <w:b/>
                <w:color w:val="000000"/>
                <w:kern w:val="0"/>
                <w:sz w:val="16"/>
                <w:szCs w:val="16"/>
              </w:rPr>
              <w:t>6</w:t>
            </w:r>
          </w:p>
        </w:tc>
      </w:tr>
      <w:tr w:rsidR="00CC62EC" w:rsidRPr="00BA5175" w:rsidTr="00C552FA">
        <w:trPr>
          <w:trHeight w:val="285"/>
        </w:trPr>
        <w:tc>
          <w:tcPr>
            <w:tcW w:w="3027" w:type="dxa"/>
            <w:gridSpan w:val="3"/>
            <w:tcBorders>
              <w:top w:val="single" w:sz="4" w:space="0" w:color="000000"/>
              <w:left w:val="single" w:sz="12" w:space="0" w:color="000000"/>
              <w:bottom w:val="single" w:sz="4" w:space="0" w:color="000000"/>
              <w:right w:val="single" w:sz="4" w:space="0" w:color="000000"/>
            </w:tcBorders>
            <w:vAlign w:val="center"/>
          </w:tcPr>
          <w:p w:rsidR="00CC62EC" w:rsidRDefault="00CC62EC" w:rsidP="00C552FA">
            <w:pPr>
              <w:widowControl/>
              <w:jc w:val="center"/>
              <w:textAlignment w:val="center"/>
              <w:rPr>
                <w:rFonts w:ascii="宋体" w:cs="宋体"/>
                <w:b/>
                <w:color w:val="000000"/>
                <w:sz w:val="16"/>
                <w:szCs w:val="16"/>
              </w:rPr>
            </w:pPr>
            <w:r>
              <w:rPr>
                <w:rFonts w:ascii="宋体" w:hAnsi="宋体" w:cs="宋体" w:hint="eastAsia"/>
                <w:b/>
                <w:color w:val="000000"/>
                <w:kern w:val="0"/>
                <w:sz w:val="16"/>
                <w:szCs w:val="16"/>
              </w:rPr>
              <w:t>合计</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rsidP="00C552FA">
            <w:pPr>
              <w:widowControl/>
              <w:jc w:val="right"/>
              <w:textAlignment w:val="center"/>
              <w:rPr>
                <w:rFonts w:ascii="宋体" w:cs="宋体"/>
                <w:b/>
                <w:color w:val="00000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CC62EC" w:rsidRDefault="00CC62EC" w:rsidP="00C552FA">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rsidP="00C552FA">
            <w:pPr>
              <w:widowControl/>
              <w:jc w:val="right"/>
              <w:textAlignment w:val="center"/>
              <w:rPr>
                <w:rFonts w:ascii="宋体" w:cs="宋体"/>
                <w:b/>
                <w:color w:val="00000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rsidP="00C552FA">
            <w:pPr>
              <w:widowControl/>
              <w:jc w:val="right"/>
              <w:textAlignment w:val="center"/>
              <w:rPr>
                <w:rFonts w:ascii="宋体" w:cs="宋体"/>
                <w:b/>
                <w:color w:val="00000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CC62EC" w:rsidRDefault="00CC62EC" w:rsidP="00C552FA">
            <w:pPr>
              <w:widowControl/>
              <w:jc w:val="right"/>
              <w:textAlignment w:val="center"/>
              <w:rPr>
                <w:rFonts w:ascii="宋体" w:cs="宋体"/>
                <w:b/>
                <w:color w:val="00000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CC62EC" w:rsidRDefault="00CC62EC" w:rsidP="00C552FA">
            <w:pPr>
              <w:widowControl/>
              <w:jc w:val="right"/>
              <w:textAlignment w:val="center"/>
              <w:rPr>
                <w:rFonts w:ascii="宋体" w:cs="宋体"/>
                <w:b/>
                <w:color w:val="000000"/>
                <w:sz w:val="16"/>
                <w:szCs w:val="16"/>
              </w:rPr>
            </w:pPr>
          </w:p>
        </w:tc>
      </w:tr>
      <w:tr w:rsidR="00CC62EC" w:rsidRPr="00BA5175" w:rsidTr="00C552FA">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CC62EC" w:rsidRDefault="00CC62EC" w:rsidP="00C552FA">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rsidP="00C552FA">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rsidP="00C552FA">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CC62EC" w:rsidRDefault="00CC62EC" w:rsidP="00C552FA">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rsidP="00C552FA">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rsidP="00C552FA">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CC62EC" w:rsidRDefault="00CC62EC" w:rsidP="00C552FA">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CC62EC" w:rsidRDefault="00CC62EC" w:rsidP="00C552FA">
            <w:pPr>
              <w:widowControl/>
              <w:jc w:val="right"/>
              <w:textAlignment w:val="center"/>
              <w:rPr>
                <w:rFonts w:ascii="宋体" w:cs="宋体"/>
                <w:color w:val="000000"/>
                <w:kern w:val="0"/>
                <w:sz w:val="16"/>
                <w:szCs w:val="16"/>
              </w:rPr>
            </w:pPr>
          </w:p>
        </w:tc>
      </w:tr>
      <w:tr w:rsidR="00CC62EC" w:rsidRPr="00BA5175" w:rsidTr="00C552FA">
        <w:trPr>
          <w:trHeight w:val="285"/>
        </w:trPr>
        <w:tc>
          <w:tcPr>
            <w:tcW w:w="705" w:type="dxa"/>
            <w:tcBorders>
              <w:top w:val="single" w:sz="4" w:space="0" w:color="000000"/>
              <w:left w:val="single" w:sz="12" w:space="0" w:color="000000"/>
              <w:bottom w:val="single" w:sz="4" w:space="0" w:color="000000"/>
              <w:right w:val="single" w:sz="4" w:space="0" w:color="000000"/>
            </w:tcBorders>
            <w:vAlign w:val="center"/>
          </w:tcPr>
          <w:p w:rsidR="00CC62EC" w:rsidRDefault="00CC62EC" w:rsidP="00C552FA">
            <w:pPr>
              <w:widowControl/>
              <w:jc w:val="left"/>
              <w:textAlignment w:val="center"/>
              <w:rPr>
                <w:rFonts w:ascii="宋体" w:cs="宋体"/>
                <w:color w:val="000000"/>
                <w:kern w:val="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rsidP="00C552FA">
            <w:pPr>
              <w:widowControl/>
              <w:jc w:val="left"/>
              <w:textAlignment w:val="center"/>
              <w:rPr>
                <w:rFonts w:ascii="宋体" w:cs="宋体"/>
                <w:color w:val="000000"/>
                <w:kern w:val="0"/>
                <w:sz w:val="16"/>
                <w:szCs w:val="16"/>
              </w:rPr>
            </w:pP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rsidP="00C552FA">
            <w:pPr>
              <w:widowControl/>
              <w:jc w:val="right"/>
              <w:textAlignment w:val="center"/>
              <w:rPr>
                <w:rFonts w:ascii="宋体" w:cs="宋体"/>
                <w:color w:val="000000"/>
                <w:kern w:val="0"/>
                <w:sz w:val="16"/>
                <w:szCs w:val="16"/>
              </w:rPr>
            </w:pPr>
          </w:p>
        </w:tc>
        <w:tc>
          <w:tcPr>
            <w:tcW w:w="1232" w:type="dxa"/>
            <w:tcBorders>
              <w:top w:val="single" w:sz="4" w:space="0" w:color="000000"/>
              <w:left w:val="single" w:sz="4" w:space="0" w:color="000000"/>
              <w:bottom w:val="single" w:sz="4" w:space="0" w:color="000000"/>
              <w:right w:val="single" w:sz="4" w:space="0" w:color="000000"/>
            </w:tcBorders>
            <w:vAlign w:val="center"/>
          </w:tcPr>
          <w:p w:rsidR="00CC62EC" w:rsidRDefault="00CC62EC" w:rsidP="00C552FA">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rsidP="00C552FA">
            <w:pPr>
              <w:widowControl/>
              <w:jc w:val="right"/>
              <w:textAlignment w:val="center"/>
              <w:rPr>
                <w:rFonts w:ascii="宋体" w:cs="宋体"/>
                <w:color w:val="000000"/>
                <w:kern w:val="0"/>
                <w:sz w:val="16"/>
                <w:szCs w:val="16"/>
              </w:rPr>
            </w:pPr>
          </w:p>
        </w:tc>
        <w:tc>
          <w:tcPr>
            <w:tcW w:w="1250" w:type="dxa"/>
            <w:gridSpan w:val="2"/>
            <w:tcBorders>
              <w:top w:val="single" w:sz="4" w:space="0" w:color="000000"/>
              <w:left w:val="single" w:sz="4" w:space="0" w:color="000000"/>
              <w:bottom w:val="single" w:sz="4" w:space="0" w:color="000000"/>
              <w:right w:val="single" w:sz="4" w:space="0" w:color="000000"/>
            </w:tcBorders>
            <w:vAlign w:val="center"/>
          </w:tcPr>
          <w:p w:rsidR="00CC62EC" w:rsidRDefault="00CC62EC" w:rsidP="00C552FA">
            <w:pPr>
              <w:widowControl/>
              <w:jc w:val="right"/>
              <w:textAlignment w:val="center"/>
              <w:rPr>
                <w:rFonts w:ascii="宋体" w:cs="宋体"/>
                <w:color w:val="000000"/>
                <w:kern w:val="0"/>
                <w:sz w:val="16"/>
                <w:szCs w:val="16"/>
              </w:rPr>
            </w:pPr>
          </w:p>
        </w:tc>
        <w:tc>
          <w:tcPr>
            <w:tcW w:w="1250" w:type="dxa"/>
            <w:tcBorders>
              <w:top w:val="single" w:sz="4" w:space="0" w:color="000000"/>
              <w:left w:val="single" w:sz="4" w:space="0" w:color="000000"/>
              <w:bottom w:val="single" w:sz="4" w:space="0" w:color="000000"/>
              <w:right w:val="single" w:sz="4" w:space="0" w:color="000000"/>
            </w:tcBorders>
            <w:vAlign w:val="center"/>
          </w:tcPr>
          <w:p w:rsidR="00CC62EC" w:rsidRDefault="00CC62EC" w:rsidP="00C552FA">
            <w:pPr>
              <w:widowControl/>
              <w:jc w:val="right"/>
              <w:textAlignment w:val="center"/>
              <w:rPr>
                <w:rFonts w:ascii="宋体" w:cs="宋体"/>
                <w:color w:val="000000"/>
                <w:kern w:val="0"/>
                <w:sz w:val="16"/>
                <w:szCs w:val="16"/>
              </w:rPr>
            </w:pPr>
          </w:p>
        </w:tc>
        <w:tc>
          <w:tcPr>
            <w:tcW w:w="1260" w:type="dxa"/>
            <w:tcBorders>
              <w:top w:val="single" w:sz="4" w:space="0" w:color="000000"/>
              <w:left w:val="single" w:sz="4" w:space="0" w:color="000000"/>
              <w:bottom w:val="single" w:sz="4" w:space="0" w:color="000000"/>
              <w:right w:val="single" w:sz="12" w:space="0" w:color="000000"/>
            </w:tcBorders>
            <w:vAlign w:val="center"/>
          </w:tcPr>
          <w:p w:rsidR="00CC62EC" w:rsidRDefault="00CC62EC" w:rsidP="00C552FA">
            <w:pPr>
              <w:widowControl/>
              <w:jc w:val="right"/>
              <w:textAlignment w:val="center"/>
              <w:rPr>
                <w:rFonts w:ascii="宋体" w:cs="宋体"/>
                <w:color w:val="000000"/>
                <w:kern w:val="0"/>
                <w:sz w:val="16"/>
                <w:szCs w:val="16"/>
              </w:rPr>
            </w:pPr>
          </w:p>
        </w:tc>
      </w:tr>
      <w:tr w:rsidR="00CC62EC" w:rsidRPr="00BA5175" w:rsidTr="00C552FA">
        <w:trPr>
          <w:trHeight w:val="270"/>
        </w:trPr>
        <w:tc>
          <w:tcPr>
            <w:tcW w:w="705" w:type="dxa"/>
            <w:tcBorders>
              <w:top w:val="single" w:sz="4" w:space="0" w:color="000000"/>
              <w:left w:val="single" w:sz="12" w:space="0" w:color="000000"/>
              <w:bottom w:val="single" w:sz="12" w:space="0" w:color="000000"/>
              <w:right w:val="single" w:sz="4" w:space="0" w:color="000000"/>
            </w:tcBorders>
            <w:vAlign w:val="center"/>
          </w:tcPr>
          <w:p w:rsidR="00CC62EC" w:rsidRDefault="00CC62EC" w:rsidP="00C552FA">
            <w:pPr>
              <w:widowControl/>
              <w:jc w:val="left"/>
              <w:textAlignment w:val="center"/>
              <w:rPr>
                <w:rFonts w:ascii="宋体" w:cs="宋体"/>
                <w:color w:val="000000"/>
                <w:sz w:val="16"/>
                <w:szCs w:val="16"/>
              </w:rPr>
            </w:pPr>
            <w:r>
              <w:rPr>
                <w:rFonts w:ascii="宋体" w:hAnsi="宋体" w:cs="宋体" w:hint="eastAsia"/>
                <w:color w:val="000000"/>
                <w:kern w:val="0"/>
                <w:sz w:val="16"/>
                <w:szCs w:val="16"/>
              </w:rPr>
              <w:t>……</w:t>
            </w:r>
          </w:p>
        </w:tc>
        <w:tc>
          <w:tcPr>
            <w:tcW w:w="2322" w:type="dxa"/>
            <w:gridSpan w:val="2"/>
            <w:tcBorders>
              <w:top w:val="single" w:sz="4" w:space="0" w:color="000000"/>
              <w:left w:val="single" w:sz="4" w:space="0" w:color="000000"/>
              <w:bottom w:val="single" w:sz="12" w:space="0" w:color="000000"/>
              <w:right w:val="single" w:sz="4" w:space="0" w:color="000000"/>
            </w:tcBorders>
            <w:vAlign w:val="center"/>
          </w:tcPr>
          <w:p w:rsidR="00CC62EC" w:rsidRDefault="00CC62EC" w:rsidP="00C552FA">
            <w:pPr>
              <w:widowControl/>
              <w:jc w:val="left"/>
              <w:textAlignment w:val="center"/>
              <w:rPr>
                <w:rFonts w:ascii="宋体" w:cs="宋体"/>
                <w:color w:val="000000"/>
                <w:sz w:val="16"/>
                <w:szCs w:val="16"/>
              </w:rPr>
            </w:pPr>
          </w:p>
        </w:tc>
        <w:tc>
          <w:tcPr>
            <w:tcW w:w="1231" w:type="dxa"/>
            <w:gridSpan w:val="2"/>
            <w:tcBorders>
              <w:top w:val="single" w:sz="4" w:space="0" w:color="000000"/>
              <w:left w:val="single" w:sz="4" w:space="0" w:color="000000"/>
              <w:bottom w:val="single" w:sz="12" w:space="0" w:color="000000"/>
              <w:right w:val="single" w:sz="4" w:space="0" w:color="000000"/>
            </w:tcBorders>
            <w:vAlign w:val="center"/>
          </w:tcPr>
          <w:p w:rsidR="00CC62EC" w:rsidRDefault="00CC62EC" w:rsidP="00C552FA">
            <w:pPr>
              <w:widowControl/>
              <w:jc w:val="right"/>
              <w:textAlignment w:val="center"/>
              <w:rPr>
                <w:rFonts w:ascii="宋体" w:cs="宋体"/>
                <w:color w:val="000000"/>
                <w:sz w:val="16"/>
                <w:szCs w:val="16"/>
              </w:rPr>
            </w:pPr>
          </w:p>
        </w:tc>
        <w:tc>
          <w:tcPr>
            <w:tcW w:w="1232" w:type="dxa"/>
            <w:tcBorders>
              <w:top w:val="single" w:sz="4" w:space="0" w:color="000000"/>
              <w:left w:val="single" w:sz="4" w:space="0" w:color="000000"/>
              <w:bottom w:val="single" w:sz="12" w:space="0" w:color="000000"/>
              <w:right w:val="single" w:sz="4" w:space="0" w:color="000000"/>
            </w:tcBorders>
            <w:vAlign w:val="center"/>
          </w:tcPr>
          <w:p w:rsidR="00CC62EC" w:rsidRDefault="00CC62EC" w:rsidP="00C552FA">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CC62EC" w:rsidRDefault="00CC62EC" w:rsidP="00C552FA">
            <w:pPr>
              <w:widowControl/>
              <w:jc w:val="right"/>
              <w:textAlignment w:val="center"/>
              <w:rPr>
                <w:rFonts w:ascii="宋体" w:cs="宋体"/>
                <w:color w:val="000000"/>
                <w:sz w:val="16"/>
                <w:szCs w:val="16"/>
              </w:rPr>
            </w:pPr>
          </w:p>
        </w:tc>
        <w:tc>
          <w:tcPr>
            <w:tcW w:w="1250" w:type="dxa"/>
            <w:gridSpan w:val="2"/>
            <w:tcBorders>
              <w:top w:val="single" w:sz="4" w:space="0" w:color="000000"/>
              <w:left w:val="single" w:sz="4" w:space="0" w:color="000000"/>
              <w:bottom w:val="single" w:sz="12" w:space="0" w:color="000000"/>
              <w:right w:val="single" w:sz="4" w:space="0" w:color="000000"/>
            </w:tcBorders>
            <w:vAlign w:val="center"/>
          </w:tcPr>
          <w:p w:rsidR="00CC62EC" w:rsidRDefault="00CC62EC" w:rsidP="00C552FA">
            <w:pPr>
              <w:widowControl/>
              <w:jc w:val="right"/>
              <w:textAlignment w:val="center"/>
              <w:rPr>
                <w:rFonts w:ascii="宋体" w:cs="宋体"/>
                <w:color w:val="000000"/>
                <w:sz w:val="16"/>
                <w:szCs w:val="16"/>
              </w:rPr>
            </w:pPr>
          </w:p>
        </w:tc>
        <w:tc>
          <w:tcPr>
            <w:tcW w:w="1250" w:type="dxa"/>
            <w:tcBorders>
              <w:top w:val="single" w:sz="4" w:space="0" w:color="000000"/>
              <w:left w:val="single" w:sz="4" w:space="0" w:color="000000"/>
              <w:bottom w:val="single" w:sz="12" w:space="0" w:color="000000"/>
              <w:right w:val="single" w:sz="4" w:space="0" w:color="000000"/>
            </w:tcBorders>
            <w:vAlign w:val="center"/>
          </w:tcPr>
          <w:p w:rsidR="00CC62EC" w:rsidRDefault="00CC62EC" w:rsidP="00C552FA">
            <w:pPr>
              <w:widowControl/>
              <w:jc w:val="right"/>
              <w:textAlignment w:val="center"/>
              <w:rPr>
                <w:rFonts w:ascii="宋体" w:cs="宋体"/>
                <w:color w:val="000000"/>
                <w:sz w:val="16"/>
                <w:szCs w:val="16"/>
              </w:rPr>
            </w:pPr>
          </w:p>
        </w:tc>
        <w:tc>
          <w:tcPr>
            <w:tcW w:w="1260" w:type="dxa"/>
            <w:tcBorders>
              <w:top w:val="single" w:sz="4" w:space="0" w:color="000000"/>
              <w:left w:val="single" w:sz="4" w:space="0" w:color="000000"/>
              <w:bottom w:val="single" w:sz="12" w:space="0" w:color="000000"/>
              <w:right w:val="single" w:sz="12" w:space="0" w:color="000000"/>
            </w:tcBorders>
            <w:vAlign w:val="center"/>
          </w:tcPr>
          <w:p w:rsidR="00CC62EC" w:rsidRDefault="00CC62EC" w:rsidP="00C552FA">
            <w:pPr>
              <w:widowControl/>
              <w:jc w:val="right"/>
              <w:textAlignment w:val="center"/>
              <w:rPr>
                <w:rFonts w:ascii="宋体" w:cs="宋体"/>
                <w:color w:val="000000"/>
                <w:sz w:val="16"/>
                <w:szCs w:val="16"/>
              </w:rPr>
            </w:pPr>
          </w:p>
        </w:tc>
      </w:tr>
      <w:tr w:rsidR="00CC62EC" w:rsidRPr="00BA5175" w:rsidTr="00C552FA">
        <w:trPr>
          <w:trHeight w:val="285"/>
        </w:trPr>
        <w:tc>
          <w:tcPr>
            <w:tcW w:w="10500" w:type="dxa"/>
            <w:gridSpan w:val="12"/>
            <w:vAlign w:val="center"/>
          </w:tcPr>
          <w:p w:rsidR="00CC62EC" w:rsidRDefault="00CC62EC" w:rsidP="00C552FA">
            <w:pPr>
              <w:widowControl/>
              <w:jc w:val="left"/>
              <w:textAlignment w:val="center"/>
              <w:rPr>
                <w:rFonts w:ascii="宋体" w:cs="宋体"/>
                <w:color w:val="000000"/>
                <w:sz w:val="16"/>
                <w:szCs w:val="16"/>
              </w:rPr>
            </w:pPr>
            <w:r>
              <w:rPr>
                <w:rFonts w:ascii="宋体" w:hAnsi="宋体" w:cs="宋体" w:hint="eastAsia"/>
                <w:color w:val="000000"/>
                <w:kern w:val="0"/>
                <w:sz w:val="16"/>
                <w:szCs w:val="16"/>
              </w:rPr>
              <w:t>注：本表反映部门本年度政府性基金预算财政拨款收入支出及结转和结余情况。</w:t>
            </w:r>
          </w:p>
        </w:tc>
      </w:tr>
    </w:tbl>
    <w:p w:rsidR="00CC62EC" w:rsidRPr="006A3A31" w:rsidRDefault="00CC62EC" w:rsidP="00304D47">
      <w:pPr>
        <w:ind w:firstLineChars="650" w:firstLine="3120"/>
        <w:outlineLvl w:val="0"/>
        <w:rPr>
          <w:rFonts w:ascii="隶书" w:eastAsia="隶书" w:hAnsi="隶书" w:cs="隶书"/>
          <w:sz w:val="48"/>
          <w:szCs w:val="48"/>
        </w:rPr>
      </w:pPr>
    </w:p>
    <w:p w:rsidR="00CC62EC" w:rsidRDefault="00CC62EC" w:rsidP="00304D47">
      <w:pPr>
        <w:ind w:firstLineChars="650" w:firstLine="3120"/>
        <w:outlineLvl w:val="0"/>
        <w:rPr>
          <w:rFonts w:ascii="隶书" w:eastAsia="隶书" w:hAnsi="隶书" w:cs="隶书"/>
          <w:sz w:val="48"/>
          <w:szCs w:val="48"/>
        </w:rPr>
      </w:pPr>
    </w:p>
    <w:p w:rsidR="00CC62EC" w:rsidRDefault="00CC62EC" w:rsidP="00304D47">
      <w:pPr>
        <w:ind w:firstLineChars="650" w:firstLine="3120"/>
        <w:outlineLvl w:val="0"/>
        <w:rPr>
          <w:rFonts w:ascii="隶书" w:eastAsia="隶书" w:hAnsi="隶书" w:cs="隶书"/>
          <w:sz w:val="48"/>
          <w:szCs w:val="48"/>
        </w:rPr>
      </w:pPr>
    </w:p>
    <w:p w:rsidR="00CC62EC" w:rsidRDefault="00CC62EC" w:rsidP="00304D47">
      <w:pPr>
        <w:ind w:firstLineChars="650" w:firstLine="3120"/>
        <w:outlineLvl w:val="0"/>
        <w:rPr>
          <w:rFonts w:ascii="隶书" w:eastAsia="隶书" w:hAnsi="隶书" w:cs="隶书"/>
          <w:sz w:val="48"/>
          <w:szCs w:val="48"/>
        </w:rPr>
      </w:pPr>
    </w:p>
    <w:p w:rsidR="00CC62EC" w:rsidRDefault="00CC62EC" w:rsidP="00304D47">
      <w:pPr>
        <w:ind w:firstLineChars="650" w:firstLine="3120"/>
        <w:outlineLvl w:val="0"/>
        <w:rPr>
          <w:rFonts w:ascii="隶书" w:eastAsia="隶书" w:hAnsi="隶书" w:cs="隶书"/>
          <w:sz w:val="48"/>
          <w:szCs w:val="48"/>
        </w:rPr>
      </w:pPr>
    </w:p>
    <w:p w:rsidR="00CC62EC" w:rsidRDefault="00CC62EC" w:rsidP="00304D47">
      <w:pPr>
        <w:ind w:firstLineChars="650" w:firstLine="3120"/>
        <w:outlineLvl w:val="0"/>
        <w:rPr>
          <w:rFonts w:ascii="隶书" w:eastAsia="隶书" w:hAnsi="隶书" w:cs="隶书"/>
          <w:sz w:val="48"/>
          <w:szCs w:val="48"/>
        </w:rPr>
      </w:pPr>
    </w:p>
    <w:p w:rsidR="00CC62EC" w:rsidRDefault="00CC62EC" w:rsidP="00304D47">
      <w:pPr>
        <w:ind w:firstLineChars="650" w:firstLine="3120"/>
        <w:outlineLvl w:val="0"/>
        <w:rPr>
          <w:rFonts w:ascii="隶书" w:eastAsia="隶书" w:hAnsi="隶书" w:cs="隶书"/>
          <w:sz w:val="48"/>
          <w:szCs w:val="48"/>
        </w:rPr>
      </w:pPr>
    </w:p>
    <w:p w:rsidR="00CC62EC" w:rsidRDefault="00CC62EC" w:rsidP="00304D47">
      <w:pPr>
        <w:ind w:firstLineChars="650" w:firstLine="3120"/>
        <w:outlineLvl w:val="0"/>
        <w:rPr>
          <w:rFonts w:ascii="隶书" w:eastAsia="隶书" w:hAnsi="隶书" w:cs="隶书"/>
          <w:sz w:val="48"/>
          <w:szCs w:val="48"/>
        </w:rPr>
      </w:pPr>
    </w:p>
    <w:p w:rsidR="00CC62EC" w:rsidRDefault="00CC62EC" w:rsidP="00304D47">
      <w:pPr>
        <w:ind w:firstLineChars="650" w:firstLine="3120"/>
        <w:outlineLvl w:val="0"/>
        <w:rPr>
          <w:rFonts w:ascii="隶书" w:eastAsia="隶书" w:hAnsi="隶书" w:cs="隶书"/>
          <w:sz w:val="48"/>
          <w:szCs w:val="48"/>
        </w:rPr>
      </w:pPr>
    </w:p>
    <w:p w:rsidR="00CC62EC" w:rsidRDefault="00CC62EC" w:rsidP="00304D47">
      <w:pPr>
        <w:ind w:firstLineChars="650" w:firstLine="3120"/>
        <w:outlineLvl w:val="0"/>
        <w:rPr>
          <w:rFonts w:ascii="隶书" w:eastAsia="隶书" w:hAnsi="隶书" w:cs="隶书"/>
          <w:sz w:val="48"/>
          <w:szCs w:val="48"/>
        </w:rPr>
      </w:pPr>
    </w:p>
    <w:p w:rsidR="00CC62EC" w:rsidRDefault="00CC62EC" w:rsidP="00304D47">
      <w:pPr>
        <w:ind w:firstLineChars="650" w:firstLine="3120"/>
        <w:outlineLvl w:val="0"/>
        <w:rPr>
          <w:rFonts w:ascii="隶书" w:eastAsia="隶书" w:hAnsi="隶书" w:cs="隶书"/>
          <w:sz w:val="48"/>
          <w:szCs w:val="48"/>
        </w:rPr>
      </w:pPr>
    </w:p>
    <w:p w:rsidR="00783EA6" w:rsidRDefault="00783EA6" w:rsidP="00304D47">
      <w:pPr>
        <w:ind w:firstLineChars="700" w:firstLine="3360"/>
        <w:outlineLvl w:val="0"/>
        <w:rPr>
          <w:rFonts w:ascii="隶书" w:eastAsia="隶书" w:hAnsi="隶书" w:cs="隶书"/>
          <w:sz w:val="48"/>
          <w:szCs w:val="48"/>
        </w:rPr>
      </w:pPr>
    </w:p>
    <w:p w:rsidR="00783EA6" w:rsidRDefault="00783EA6" w:rsidP="00304D47">
      <w:pPr>
        <w:ind w:firstLineChars="700" w:firstLine="3360"/>
        <w:outlineLvl w:val="0"/>
        <w:rPr>
          <w:rFonts w:ascii="隶书" w:eastAsia="隶书" w:hAnsi="隶书" w:cs="隶书"/>
          <w:sz w:val="48"/>
          <w:szCs w:val="48"/>
        </w:rPr>
      </w:pPr>
    </w:p>
    <w:p w:rsidR="00783EA6" w:rsidRDefault="00783EA6" w:rsidP="00304D47">
      <w:pPr>
        <w:ind w:firstLineChars="700" w:firstLine="3360"/>
        <w:outlineLvl w:val="0"/>
        <w:rPr>
          <w:rFonts w:ascii="隶书" w:eastAsia="隶书" w:hAnsi="隶书" w:cs="隶书"/>
          <w:sz w:val="48"/>
          <w:szCs w:val="48"/>
        </w:rPr>
      </w:pPr>
    </w:p>
    <w:p w:rsidR="00783EA6" w:rsidRDefault="00783EA6" w:rsidP="00304D47">
      <w:pPr>
        <w:ind w:firstLineChars="700" w:firstLine="3360"/>
        <w:outlineLvl w:val="0"/>
        <w:rPr>
          <w:rFonts w:ascii="隶书" w:eastAsia="隶书" w:hAnsi="隶书" w:cs="隶书"/>
          <w:sz w:val="48"/>
          <w:szCs w:val="48"/>
        </w:rPr>
      </w:pPr>
    </w:p>
    <w:p w:rsidR="00783EA6" w:rsidRDefault="00783EA6" w:rsidP="00304D47">
      <w:pPr>
        <w:ind w:firstLineChars="700" w:firstLine="3360"/>
        <w:outlineLvl w:val="0"/>
        <w:rPr>
          <w:rFonts w:ascii="隶书" w:eastAsia="隶书" w:hAnsi="隶书" w:cs="隶书"/>
          <w:sz w:val="48"/>
          <w:szCs w:val="48"/>
        </w:rPr>
      </w:pPr>
    </w:p>
    <w:p w:rsidR="00783EA6" w:rsidRDefault="00783EA6" w:rsidP="00304D47">
      <w:pPr>
        <w:ind w:firstLineChars="700" w:firstLine="3360"/>
        <w:outlineLvl w:val="0"/>
        <w:rPr>
          <w:rFonts w:ascii="隶书" w:eastAsia="隶书" w:hAnsi="隶书" w:cs="隶书"/>
          <w:sz w:val="48"/>
          <w:szCs w:val="48"/>
        </w:rPr>
      </w:pPr>
    </w:p>
    <w:p w:rsidR="00783EA6" w:rsidRDefault="00783EA6" w:rsidP="00304D47">
      <w:pPr>
        <w:ind w:firstLineChars="700" w:firstLine="3360"/>
        <w:outlineLvl w:val="0"/>
        <w:rPr>
          <w:rFonts w:ascii="隶书" w:eastAsia="隶书" w:hAnsi="隶书" w:cs="隶书"/>
          <w:sz w:val="48"/>
          <w:szCs w:val="48"/>
        </w:rPr>
      </w:pPr>
    </w:p>
    <w:p w:rsidR="00783EA6" w:rsidRDefault="00783EA6" w:rsidP="00304D47">
      <w:pPr>
        <w:ind w:firstLineChars="700" w:firstLine="3360"/>
        <w:outlineLvl w:val="0"/>
        <w:rPr>
          <w:rFonts w:ascii="隶书" w:eastAsia="隶书" w:hAnsi="隶书" w:cs="隶书"/>
          <w:sz w:val="48"/>
          <w:szCs w:val="48"/>
        </w:rPr>
      </w:pPr>
    </w:p>
    <w:p w:rsidR="00CC62EC" w:rsidRDefault="00CC62EC" w:rsidP="00304D47">
      <w:pPr>
        <w:ind w:firstLineChars="700" w:firstLine="3360"/>
        <w:outlineLvl w:val="0"/>
        <w:rPr>
          <w:rFonts w:ascii="隶书" w:eastAsia="隶书" w:hAnsi="隶书" w:cs="隶书"/>
          <w:sz w:val="48"/>
          <w:szCs w:val="48"/>
        </w:rPr>
      </w:pPr>
      <w:r>
        <w:rPr>
          <w:rFonts w:ascii="隶书" w:eastAsia="隶书" w:hAnsi="隶书" w:cs="隶书" w:hint="eastAsia"/>
          <w:sz w:val="48"/>
          <w:szCs w:val="48"/>
        </w:rPr>
        <w:t>第三部分</w:t>
      </w:r>
    </w:p>
    <w:p w:rsidR="00CC62EC" w:rsidRDefault="00CC62EC">
      <w:pPr>
        <w:jc w:val="center"/>
        <w:rPr>
          <w:rFonts w:ascii="隶书" w:eastAsia="隶书" w:hAnsi="隶书" w:cs="隶书"/>
          <w:sz w:val="48"/>
          <w:szCs w:val="48"/>
        </w:rPr>
      </w:pPr>
      <w:r>
        <w:rPr>
          <w:rFonts w:ascii="隶书" w:eastAsia="隶书" w:hAnsi="隶书" w:cs="隶书" w:hint="eastAsia"/>
          <w:sz w:val="48"/>
          <w:szCs w:val="48"/>
        </w:rPr>
        <w:t>中共延津县委办公室</w:t>
      </w:r>
    </w:p>
    <w:p w:rsidR="00CC62EC" w:rsidRDefault="00CC62EC">
      <w:pPr>
        <w:jc w:val="center"/>
        <w:rPr>
          <w:rFonts w:ascii="隶书" w:eastAsia="隶书" w:hAnsi="隶书" w:cs="隶书"/>
          <w:sz w:val="48"/>
          <w:szCs w:val="48"/>
        </w:rPr>
        <w:sectPr w:rsidR="00CC62EC">
          <w:pgSz w:w="11906" w:h="16838"/>
          <w:pgMar w:top="1440" w:right="1531" w:bottom="1440" w:left="1587" w:header="850" w:footer="992" w:gutter="0"/>
          <w:pgNumType w:fmt="numberInDash"/>
          <w:cols w:space="0"/>
          <w:docGrid w:type="lines" w:linePitch="317"/>
        </w:sectPr>
      </w:pPr>
      <w:r>
        <w:rPr>
          <w:rFonts w:ascii="隶书" w:eastAsia="隶书" w:hAnsi="隶书" w:cs="隶书"/>
          <w:sz w:val="48"/>
          <w:szCs w:val="48"/>
        </w:rPr>
        <w:t>2016</w:t>
      </w:r>
      <w:r>
        <w:rPr>
          <w:rFonts w:ascii="隶书" w:eastAsia="隶书" w:hAnsi="隶书" w:cs="隶书" w:hint="eastAsia"/>
          <w:sz w:val="48"/>
          <w:szCs w:val="48"/>
        </w:rPr>
        <w:t>年度部门决算情况说明</w:t>
      </w:r>
    </w:p>
    <w:p w:rsidR="00CC62EC" w:rsidRDefault="00CC62EC" w:rsidP="00304D47">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lastRenderedPageBreak/>
        <w:t>关于收入支出决算总体情况说明</w:t>
      </w:r>
    </w:p>
    <w:p w:rsidR="00CC62EC" w:rsidRDefault="00CC62EC" w:rsidP="00304D47">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年度收入总计</w:t>
      </w:r>
      <w:r>
        <w:rPr>
          <w:rFonts w:ascii="仿宋_GB2312" w:eastAsia="仿宋_GB2312" w:hAnsi="宋体" w:cs="Courier New"/>
          <w:sz w:val="32"/>
          <w:szCs w:val="32"/>
        </w:rPr>
        <w:t>835.79</w:t>
      </w:r>
      <w:r>
        <w:rPr>
          <w:rFonts w:ascii="仿宋_GB2312" w:eastAsia="仿宋_GB2312" w:hAnsi="宋体" w:cs="Courier New" w:hint="eastAsia"/>
          <w:sz w:val="32"/>
          <w:szCs w:val="32"/>
        </w:rPr>
        <w:t>万元，支出总计</w:t>
      </w:r>
      <w:r>
        <w:rPr>
          <w:rFonts w:ascii="仿宋_GB2312" w:eastAsia="仿宋_GB2312" w:hAnsi="宋体" w:cs="Courier New"/>
          <w:sz w:val="32"/>
          <w:szCs w:val="32"/>
        </w:rPr>
        <w:t>848.82</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年相比，收入增加</w:t>
      </w:r>
      <w:r>
        <w:rPr>
          <w:rFonts w:ascii="仿宋_GB2312" w:eastAsia="仿宋_GB2312" w:hAnsi="宋体" w:cs="Courier New"/>
          <w:sz w:val="32"/>
          <w:szCs w:val="32"/>
        </w:rPr>
        <w:t>39.1</w:t>
      </w:r>
      <w:r>
        <w:rPr>
          <w:rFonts w:ascii="仿宋_GB2312" w:eastAsia="仿宋_GB2312" w:hAnsi="宋体" w:cs="Courier New" w:hint="eastAsia"/>
          <w:sz w:val="32"/>
          <w:szCs w:val="32"/>
        </w:rPr>
        <w:t>万元，增长</w:t>
      </w:r>
      <w:r>
        <w:rPr>
          <w:rFonts w:ascii="仿宋_GB2312" w:eastAsia="仿宋_GB2312" w:hAnsi="宋体" w:cs="Courier New"/>
          <w:sz w:val="32"/>
          <w:szCs w:val="32"/>
        </w:rPr>
        <w:t>4.9%</w:t>
      </w:r>
      <w:r>
        <w:rPr>
          <w:rFonts w:ascii="仿宋_GB2312" w:eastAsia="仿宋_GB2312" w:hAnsi="宋体" w:cs="Courier New" w:hint="eastAsia"/>
          <w:sz w:val="32"/>
          <w:szCs w:val="32"/>
        </w:rPr>
        <w:t>；支出增加</w:t>
      </w:r>
      <w:r>
        <w:rPr>
          <w:rFonts w:ascii="仿宋_GB2312" w:eastAsia="仿宋_GB2312" w:hAnsi="宋体" w:cs="Courier New"/>
          <w:sz w:val="32"/>
          <w:szCs w:val="32"/>
        </w:rPr>
        <w:t>52</w:t>
      </w:r>
      <w:r>
        <w:rPr>
          <w:rFonts w:ascii="仿宋_GB2312" w:eastAsia="仿宋_GB2312" w:hAnsi="宋体" w:cs="Courier New" w:hint="eastAsia"/>
          <w:sz w:val="32"/>
          <w:szCs w:val="32"/>
        </w:rPr>
        <w:t>万元，增长</w:t>
      </w:r>
      <w:r>
        <w:rPr>
          <w:rFonts w:ascii="仿宋_GB2312" w:eastAsia="仿宋_GB2312" w:hAnsi="宋体" w:cs="Courier New"/>
          <w:sz w:val="32"/>
          <w:szCs w:val="32"/>
        </w:rPr>
        <w:t>6.53%</w:t>
      </w:r>
      <w:r>
        <w:rPr>
          <w:rFonts w:ascii="仿宋_GB2312" w:eastAsia="仿宋_GB2312" w:hAnsi="宋体" w:cs="Courier New" w:hint="eastAsia"/>
          <w:sz w:val="32"/>
          <w:szCs w:val="32"/>
        </w:rPr>
        <w:t>，主要是办公设备购置。</w:t>
      </w:r>
    </w:p>
    <w:p w:rsidR="00CC62EC" w:rsidRDefault="00CC62EC" w:rsidP="00304D47">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关于收入决算情况说明</w:t>
      </w:r>
    </w:p>
    <w:p w:rsidR="00CC62EC" w:rsidRDefault="00CC62EC" w:rsidP="00304D47">
      <w:pPr>
        <w:adjustRightInd w:val="0"/>
        <w:snapToGrid w:val="0"/>
        <w:spacing w:line="360" w:lineRule="auto"/>
        <w:ind w:firstLineChars="200" w:firstLine="640"/>
        <w:rPr>
          <w:rFonts w:ascii="仿宋_GB2312" w:eastAsia="仿宋_GB2312" w:hAnsi="Times New Roman"/>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w:t>
      </w:r>
      <w:r>
        <w:rPr>
          <w:rFonts w:ascii="仿宋_GB2312" w:eastAsia="仿宋_GB2312" w:hAnsi="Times New Roman" w:hint="eastAsia"/>
          <w:sz w:val="32"/>
          <w:szCs w:val="32"/>
        </w:rPr>
        <w:t>收入合计</w:t>
      </w:r>
      <w:r>
        <w:rPr>
          <w:rFonts w:ascii="仿宋_GB2312" w:eastAsia="仿宋_GB2312" w:hAnsi="宋体" w:cs="Courier New"/>
          <w:sz w:val="32"/>
          <w:szCs w:val="32"/>
        </w:rPr>
        <w:t>835.79</w:t>
      </w:r>
      <w:r>
        <w:rPr>
          <w:rFonts w:ascii="仿宋_GB2312" w:eastAsia="仿宋_GB2312" w:hAnsi="Times New Roman" w:hint="eastAsia"/>
          <w:sz w:val="32"/>
          <w:szCs w:val="32"/>
        </w:rPr>
        <w:t>万元，其中：财政拨款收入</w:t>
      </w:r>
      <w:r>
        <w:rPr>
          <w:rFonts w:ascii="仿宋_GB2312" w:eastAsia="仿宋_GB2312" w:hAnsi="宋体" w:cs="Courier New"/>
          <w:sz w:val="32"/>
          <w:szCs w:val="32"/>
        </w:rPr>
        <w:t>835.79</w:t>
      </w:r>
      <w:r>
        <w:rPr>
          <w:rFonts w:ascii="仿宋_GB2312" w:eastAsia="仿宋_GB2312" w:hAnsi="Times New Roman" w:hint="eastAsia"/>
          <w:sz w:val="32"/>
          <w:szCs w:val="32"/>
        </w:rPr>
        <w:t>万元，占</w:t>
      </w:r>
      <w:r>
        <w:rPr>
          <w:rFonts w:ascii="仿宋_GB2312" w:eastAsia="仿宋_GB2312" w:hAnsi="Times New Roman"/>
          <w:sz w:val="32"/>
          <w:szCs w:val="32"/>
        </w:rPr>
        <w:t>100%</w:t>
      </w:r>
      <w:r>
        <w:rPr>
          <w:rFonts w:ascii="仿宋_GB2312" w:eastAsia="仿宋_GB2312" w:hAnsi="Times New Roman" w:hint="eastAsia"/>
          <w:sz w:val="32"/>
          <w:szCs w:val="32"/>
        </w:rPr>
        <w:t>；其他无。</w:t>
      </w:r>
    </w:p>
    <w:p w:rsidR="00CC62EC" w:rsidRDefault="00CC62EC" w:rsidP="00304D47">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关于支出决算情况说明</w:t>
      </w:r>
    </w:p>
    <w:p w:rsidR="00CC62EC" w:rsidRDefault="00CC62EC" w:rsidP="00304D47">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年度支出合计</w:t>
      </w:r>
      <w:r>
        <w:rPr>
          <w:rFonts w:ascii="仿宋_GB2312" w:eastAsia="仿宋_GB2312" w:hAnsi="宋体" w:cs="Courier New"/>
          <w:sz w:val="32"/>
          <w:szCs w:val="32"/>
        </w:rPr>
        <w:t>848.82</w:t>
      </w:r>
      <w:r>
        <w:rPr>
          <w:rFonts w:ascii="仿宋_GB2312" w:eastAsia="仿宋_GB2312" w:hAnsi="宋体" w:cs="Courier New" w:hint="eastAsia"/>
          <w:sz w:val="32"/>
          <w:szCs w:val="32"/>
        </w:rPr>
        <w:t>万元，其中：基本支出</w:t>
      </w:r>
      <w:r>
        <w:rPr>
          <w:rFonts w:ascii="仿宋_GB2312" w:eastAsia="仿宋_GB2312" w:hAnsi="宋体" w:cs="Courier New"/>
          <w:sz w:val="32"/>
          <w:szCs w:val="32"/>
        </w:rPr>
        <w:t>536.52</w:t>
      </w:r>
      <w:r>
        <w:rPr>
          <w:rFonts w:ascii="仿宋_GB2312" w:eastAsia="仿宋_GB2312" w:hAnsi="宋体" w:cs="Courier New" w:hint="eastAsia"/>
          <w:sz w:val="32"/>
          <w:szCs w:val="32"/>
        </w:rPr>
        <w:t>万元，占</w:t>
      </w:r>
      <w:r>
        <w:rPr>
          <w:rFonts w:ascii="仿宋_GB2312" w:eastAsia="仿宋_GB2312" w:hAnsi="宋体" w:cs="Courier New"/>
          <w:sz w:val="32"/>
          <w:szCs w:val="32"/>
        </w:rPr>
        <w:t>63%</w:t>
      </w:r>
      <w:r>
        <w:rPr>
          <w:rFonts w:ascii="仿宋_GB2312" w:eastAsia="仿宋_GB2312" w:hAnsi="宋体" w:cs="Courier New" w:hint="eastAsia"/>
          <w:sz w:val="32"/>
          <w:szCs w:val="32"/>
        </w:rPr>
        <w:t>；项目支出</w:t>
      </w:r>
      <w:r>
        <w:rPr>
          <w:rFonts w:ascii="仿宋_GB2312" w:eastAsia="仿宋_GB2312" w:hAnsi="宋体" w:cs="Courier New"/>
          <w:sz w:val="32"/>
          <w:szCs w:val="32"/>
        </w:rPr>
        <w:t>312.3</w:t>
      </w:r>
      <w:r>
        <w:rPr>
          <w:rFonts w:ascii="仿宋_GB2312" w:eastAsia="仿宋_GB2312" w:hAnsi="宋体" w:cs="Courier New" w:hint="eastAsia"/>
          <w:sz w:val="32"/>
          <w:szCs w:val="32"/>
        </w:rPr>
        <w:t>万元，占</w:t>
      </w:r>
      <w:r>
        <w:rPr>
          <w:rFonts w:ascii="仿宋_GB2312" w:eastAsia="仿宋_GB2312" w:hAnsi="宋体" w:cs="Courier New"/>
          <w:sz w:val="32"/>
          <w:szCs w:val="32"/>
        </w:rPr>
        <w:t>37%</w:t>
      </w:r>
      <w:r>
        <w:rPr>
          <w:rFonts w:ascii="仿宋_GB2312" w:eastAsia="仿宋_GB2312" w:hAnsi="宋体" w:cs="Courier New" w:hint="eastAsia"/>
          <w:sz w:val="32"/>
          <w:szCs w:val="32"/>
        </w:rPr>
        <w:t>。</w:t>
      </w:r>
    </w:p>
    <w:p w:rsidR="00CC62EC" w:rsidRDefault="00CC62EC" w:rsidP="00304D47">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关于财政拨款收入支出决算总体情况说明</w:t>
      </w:r>
    </w:p>
    <w:p w:rsidR="00CC62EC" w:rsidRDefault="00CC62EC" w:rsidP="00304D47">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年财政拨款收入决算</w:t>
      </w:r>
      <w:r>
        <w:rPr>
          <w:rFonts w:ascii="仿宋_GB2312" w:eastAsia="仿宋_GB2312" w:hAnsi="宋体" w:cs="Courier New"/>
          <w:sz w:val="32"/>
          <w:szCs w:val="32"/>
        </w:rPr>
        <w:t>835.79</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年相比，财政拨款收入增加</w:t>
      </w:r>
      <w:r>
        <w:rPr>
          <w:rFonts w:ascii="仿宋_GB2312" w:eastAsia="仿宋_GB2312" w:hAnsi="宋体" w:cs="Courier New"/>
          <w:sz w:val="32"/>
          <w:szCs w:val="32"/>
        </w:rPr>
        <w:t>39.1</w:t>
      </w:r>
      <w:r>
        <w:rPr>
          <w:rFonts w:ascii="仿宋_GB2312" w:eastAsia="仿宋_GB2312" w:hAnsi="宋体" w:cs="Courier New" w:hint="eastAsia"/>
          <w:sz w:val="32"/>
          <w:szCs w:val="32"/>
        </w:rPr>
        <w:t>万元，增长</w:t>
      </w:r>
      <w:r>
        <w:rPr>
          <w:rFonts w:ascii="仿宋_GB2312" w:eastAsia="仿宋_GB2312" w:hAnsi="宋体" w:cs="Courier New"/>
          <w:sz w:val="32"/>
          <w:szCs w:val="32"/>
        </w:rPr>
        <w:t>4.9%</w:t>
      </w:r>
      <w:r>
        <w:rPr>
          <w:rFonts w:ascii="仿宋_GB2312" w:eastAsia="仿宋_GB2312" w:hAnsi="宋体" w:cs="Courier New" w:hint="eastAsia"/>
          <w:sz w:val="32"/>
          <w:szCs w:val="32"/>
        </w:rPr>
        <w:t>；支出决算</w:t>
      </w:r>
      <w:r>
        <w:rPr>
          <w:rFonts w:ascii="仿宋_GB2312" w:eastAsia="仿宋_GB2312" w:hAnsi="宋体" w:cs="Courier New"/>
          <w:sz w:val="32"/>
          <w:szCs w:val="32"/>
        </w:rPr>
        <w:t>848.82</w:t>
      </w:r>
      <w:r>
        <w:rPr>
          <w:rFonts w:ascii="仿宋_GB2312" w:eastAsia="仿宋_GB2312" w:hAnsi="宋体" w:cs="Courier New" w:hint="eastAsia"/>
          <w:sz w:val="32"/>
          <w:szCs w:val="32"/>
        </w:rPr>
        <w:t>万元，与</w:t>
      </w:r>
      <w:r>
        <w:rPr>
          <w:rFonts w:ascii="仿宋_GB2312" w:eastAsia="仿宋_GB2312" w:hAnsi="宋体" w:cs="Courier New"/>
          <w:sz w:val="32"/>
          <w:szCs w:val="32"/>
        </w:rPr>
        <w:t>2015</w:t>
      </w:r>
      <w:r>
        <w:rPr>
          <w:rFonts w:ascii="仿宋_GB2312" w:eastAsia="仿宋_GB2312" w:hAnsi="宋体" w:cs="Courier New" w:hint="eastAsia"/>
          <w:sz w:val="32"/>
          <w:szCs w:val="32"/>
        </w:rPr>
        <w:t>年相比支出增加</w:t>
      </w:r>
      <w:r>
        <w:rPr>
          <w:rFonts w:ascii="仿宋_GB2312" w:eastAsia="仿宋_GB2312" w:hAnsi="宋体" w:cs="Courier New"/>
          <w:sz w:val="32"/>
          <w:szCs w:val="32"/>
        </w:rPr>
        <w:t>52</w:t>
      </w:r>
      <w:r>
        <w:rPr>
          <w:rFonts w:ascii="仿宋_GB2312" w:eastAsia="仿宋_GB2312" w:hAnsi="宋体" w:cs="Courier New" w:hint="eastAsia"/>
          <w:sz w:val="32"/>
          <w:szCs w:val="32"/>
        </w:rPr>
        <w:t>万元，增长</w:t>
      </w:r>
      <w:r>
        <w:rPr>
          <w:rFonts w:ascii="仿宋_GB2312" w:eastAsia="仿宋_GB2312" w:hAnsi="宋体" w:cs="Courier New"/>
          <w:sz w:val="32"/>
          <w:szCs w:val="32"/>
        </w:rPr>
        <w:t>6.53%</w:t>
      </w:r>
      <w:r>
        <w:rPr>
          <w:rFonts w:ascii="仿宋_GB2312" w:eastAsia="仿宋_GB2312" w:hAnsi="宋体" w:cs="Courier New" w:hint="eastAsia"/>
          <w:sz w:val="32"/>
          <w:szCs w:val="32"/>
        </w:rPr>
        <w:t>。</w:t>
      </w:r>
    </w:p>
    <w:p w:rsidR="00CC62EC" w:rsidRDefault="00CC62EC" w:rsidP="00304D47">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关于一般公共预算财政拨款支出决算情况说明</w:t>
      </w:r>
    </w:p>
    <w:p w:rsidR="00CC62EC" w:rsidRDefault="00CC62EC" w:rsidP="00304D47">
      <w:pPr>
        <w:numPr>
          <w:ilvl w:val="0"/>
          <w:numId w:val="3"/>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财政拨款支出决算总体情况。</w:t>
      </w:r>
    </w:p>
    <w:p w:rsidR="00CC62EC" w:rsidRDefault="00CC62EC" w:rsidP="00304D47">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年一般公共预算财政拨款支出</w:t>
      </w:r>
      <w:r>
        <w:rPr>
          <w:rFonts w:ascii="仿宋_GB2312" w:eastAsia="仿宋_GB2312" w:hAnsi="宋体" w:cs="Courier New"/>
          <w:sz w:val="32"/>
          <w:szCs w:val="32"/>
        </w:rPr>
        <w:t>835.79</w:t>
      </w:r>
      <w:r>
        <w:rPr>
          <w:rFonts w:ascii="仿宋_GB2312" w:eastAsia="仿宋_GB2312" w:hAnsi="宋体" w:cs="Courier New" w:hint="eastAsia"/>
          <w:sz w:val="32"/>
          <w:szCs w:val="32"/>
        </w:rPr>
        <w:t>万元，占支出合计的</w:t>
      </w:r>
      <w:r>
        <w:rPr>
          <w:rFonts w:ascii="仿宋_GB2312" w:eastAsia="仿宋_GB2312" w:hAnsi="宋体" w:cs="Courier New"/>
          <w:sz w:val="32"/>
          <w:szCs w:val="32"/>
        </w:rPr>
        <w:t>100%</w:t>
      </w:r>
      <w:r>
        <w:rPr>
          <w:rFonts w:ascii="仿宋_GB2312" w:eastAsia="仿宋_GB2312" w:hAnsi="宋体" w:cs="Courier New" w:hint="eastAsia"/>
          <w:sz w:val="32"/>
          <w:szCs w:val="32"/>
        </w:rPr>
        <w:t>。与</w:t>
      </w:r>
      <w:r>
        <w:rPr>
          <w:rFonts w:ascii="仿宋_GB2312" w:eastAsia="仿宋_GB2312" w:hAnsi="宋体" w:cs="Courier New"/>
          <w:sz w:val="32"/>
          <w:szCs w:val="32"/>
        </w:rPr>
        <w:t>2015</w:t>
      </w:r>
      <w:r>
        <w:rPr>
          <w:rFonts w:ascii="仿宋_GB2312" w:eastAsia="仿宋_GB2312" w:hAnsi="宋体" w:cs="Courier New" w:hint="eastAsia"/>
          <w:sz w:val="32"/>
          <w:szCs w:val="32"/>
        </w:rPr>
        <w:t>年相比，一般公共预算财政拨款支出增加</w:t>
      </w:r>
      <w:r>
        <w:rPr>
          <w:rFonts w:ascii="仿宋_GB2312" w:eastAsia="仿宋_GB2312" w:hAnsi="宋体" w:cs="Courier New"/>
          <w:sz w:val="32"/>
          <w:szCs w:val="32"/>
        </w:rPr>
        <w:t>39.1</w:t>
      </w:r>
      <w:r>
        <w:rPr>
          <w:rFonts w:ascii="仿宋_GB2312" w:eastAsia="仿宋_GB2312" w:hAnsi="宋体" w:cs="Courier New" w:hint="eastAsia"/>
          <w:sz w:val="32"/>
          <w:szCs w:val="32"/>
        </w:rPr>
        <w:t>万元，增长</w:t>
      </w:r>
      <w:r>
        <w:rPr>
          <w:rFonts w:ascii="仿宋_GB2312" w:eastAsia="仿宋_GB2312" w:hAnsi="宋体" w:cs="Courier New"/>
          <w:sz w:val="32"/>
          <w:szCs w:val="32"/>
        </w:rPr>
        <w:t>4.9%</w:t>
      </w:r>
      <w:r>
        <w:rPr>
          <w:rFonts w:ascii="仿宋_GB2312" w:eastAsia="仿宋_GB2312" w:hAnsi="宋体" w:cs="Courier New" w:hint="eastAsia"/>
          <w:sz w:val="32"/>
          <w:szCs w:val="32"/>
        </w:rPr>
        <w:t>。</w:t>
      </w:r>
    </w:p>
    <w:p w:rsidR="00CC62EC" w:rsidRDefault="00CC62EC" w:rsidP="00304D47">
      <w:pPr>
        <w:numPr>
          <w:ilvl w:val="0"/>
          <w:numId w:val="3"/>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财政拨款支出决算结构情况。</w:t>
      </w:r>
    </w:p>
    <w:p w:rsidR="00CC62EC" w:rsidRDefault="00CC62EC" w:rsidP="00304D47">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年度一般公共预算财政拨款支出</w:t>
      </w:r>
      <w:r>
        <w:rPr>
          <w:rFonts w:ascii="仿宋_GB2312" w:eastAsia="仿宋_GB2312" w:hAnsi="宋体" w:cs="Courier New"/>
          <w:sz w:val="32"/>
          <w:szCs w:val="32"/>
        </w:rPr>
        <w:t>835.79</w:t>
      </w:r>
      <w:r>
        <w:rPr>
          <w:rFonts w:ascii="仿宋_GB2312" w:eastAsia="仿宋_GB2312" w:hAnsi="宋体" w:cs="Courier New" w:hint="eastAsia"/>
          <w:sz w:val="32"/>
          <w:szCs w:val="32"/>
        </w:rPr>
        <w:t>万元，主要用于以下方面：行政运行支出</w:t>
      </w:r>
      <w:r>
        <w:rPr>
          <w:rFonts w:ascii="仿宋_GB2312" w:eastAsia="仿宋_GB2312" w:hAnsi="宋体" w:cs="Courier New"/>
          <w:sz w:val="32"/>
          <w:szCs w:val="32"/>
        </w:rPr>
        <w:t>527.43</w:t>
      </w:r>
      <w:r>
        <w:rPr>
          <w:rFonts w:ascii="仿宋_GB2312" w:eastAsia="仿宋_GB2312" w:hAnsi="宋体" w:cs="Courier New" w:hint="eastAsia"/>
          <w:sz w:val="32"/>
          <w:szCs w:val="32"/>
        </w:rPr>
        <w:t>万元，占</w:t>
      </w:r>
      <w:r>
        <w:rPr>
          <w:rFonts w:ascii="仿宋_GB2312" w:eastAsia="仿宋_GB2312" w:hAnsi="宋体" w:cs="Courier New"/>
          <w:sz w:val="32"/>
          <w:szCs w:val="32"/>
        </w:rPr>
        <w:t>63%</w:t>
      </w:r>
      <w:r>
        <w:rPr>
          <w:rFonts w:ascii="仿宋_GB2312" w:eastAsia="仿宋_GB2312" w:hAnsi="宋体" w:cs="Courier New" w:hint="eastAsia"/>
          <w:sz w:val="32"/>
          <w:szCs w:val="32"/>
        </w:rPr>
        <w:t>；项目支出</w:t>
      </w:r>
      <w:r>
        <w:rPr>
          <w:rFonts w:ascii="仿宋_GB2312" w:eastAsia="仿宋_GB2312" w:hAnsi="宋体" w:cs="Courier New"/>
          <w:sz w:val="32"/>
          <w:szCs w:val="32"/>
        </w:rPr>
        <w:t>312.3</w:t>
      </w:r>
      <w:r>
        <w:rPr>
          <w:rFonts w:ascii="仿宋_GB2312" w:eastAsia="仿宋_GB2312" w:hAnsi="宋体" w:cs="Courier New" w:hint="eastAsia"/>
          <w:sz w:val="32"/>
          <w:szCs w:val="32"/>
        </w:rPr>
        <w:lastRenderedPageBreak/>
        <w:t>万元，占</w:t>
      </w:r>
      <w:r>
        <w:rPr>
          <w:rFonts w:ascii="仿宋_GB2312" w:eastAsia="仿宋_GB2312" w:hAnsi="宋体" w:cs="Courier New"/>
          <w:sz w:val="32"/>
          <w:szCs w:val="32"/>
        </w:rPr>
        <w:t>37%</w:t>
      </w:r>
      <w:r>
        <w:rPr>
          <w:rFonts w:ascii="仿宋_GB2312" w:eastAsia="仿宋_GB2312" w:hAnsi="宋体" w:cs="Courier New" w:hint="eastAsia"/>
          <w:sz w:val="32"/>
          <w:szCs w:val="32"/>
        </w:rPr>
        <w:t>。</w:t>
      </w:r>
    </w:p>
    <w:p w:rsidR="00CC62EC" w:rsidRDefault="00CC62EC" w:rsidP="00304D47">
      <w:pPr>
        <w:numPr>
          <w:ilvl w:val="0"/>
          <w:numId w:val="3"/>
        </w:numPr>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财政拨款支出决算具体情况。</w:t>
      </w:r>
    </w:p>
    <w:p w:rsidR="00CC62EC" w:rsidRDefault="00CC62EC" w:rsidP="00304D47">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年度一般公共预算财政拨款支出年初预算为</w:t>
      </w:r>
      <w:r>
        <w:rPr>
          <w:rFonts w:ascii="仿宋_GB2312" w:eastAsia="仿宋_GB2312" w:hAnsi="宋体" w:cs="Courier New"/>
          <w:sz w:val="32"/>
          <w:szCs w:val="32"/>
        </w:rPr>
        <w:t>668.6</w:t>
      </w:r>
      <w:r>
        <w:rPr>
          <w:rFonts w:ascii="仿宋_GB2312" w:eastAsia="仿宋_GB2312" w:hAnsi="宋体" w:cs="Courier New" w:hint="eastAsia"/>
          <w:sz w:val="32"/>
          <w:szCs w:val="32"/>
        </w:rPr>
        <w:t>万元，支出决算为</w:t>
      </w:r>
      <w:r>
        <w:rPr>
          <w:rFonts w:ascii="仿宋_GB2312" w:eastAsia="仿宋_GB2312" w:hAnsi="宋体" w:cs="Courier New"/>
          <w:sz w:val="32"/>
          <w:szCs w:val="32"/>
        </w:rPr>
        <w:t>848.82</w:t>
      </w:r>
      <w:r>
        <w:rPr>
          <w:rFonts w:ascii="仿宋_GB2312" w:eastAsia="仿宋_GB2312" w:hAnsi="宋体" w:cs="Courier New" w:hint="eastAsia"/>
          <w:sz w:val="32"/>
          <w:szCs w:val="32"/>
        </w:rPr>
        <w:t>万元，完成年初预算的</w:t>
      </w:r>
      <w:r>
        <w:rPr>
          <w:rFonts w:ascii="仿宋_GB2312" w:eastAsia="仿宋_GB2312" w:hAnsi="宋体" w:cs="Courier New"/>
          <w:sz w:val="32"/>
          <w:szCs w:val="32"/>
        </w:rPr>
        <w:t>126%</w:t>
      </w:r>
      <w:r>
        <w:rPr>
          <w:rFonts w:ascii="仿宋_GB2312" w:eastAsia="仿宋_GB2312" w:hAnsi="宋体" w:cs="Courier New" w:hint="eastAsia"/>
          <w:sz w:val="32"/>
          <w:szCs w:val="32"/>
        </w:rPr>
        <w:t>。决算数等于预算数的主要原因：是单位修缮与电费大于预算。</w:t>
      </w:r>
    </w:p>
    <w:p w:rsidR="00CC62EC" w:rsidRDefault="00CC62EC" w:rsidP="00304D47">
      <w:pPr>
        <w:adjustRightInd w:val="0"/>
        <w:snapToGrid w:val="0"/>
        <w:spacing w:line="360" w:lineRule="auto"/>
        <w:ind w:firstLineChars="200" w:firstLine="640"/>
        <w:rPr>
          <w:rFonts w:ascii="黑体" w:eastAsia="黑体" w:hAnsi="黑体"/>
          <w:sz w:val="32"/>
          <w:szCs w:val="32"/>
        </w:rPr>
      </w:pPr>
      <w:r>
        <w:rPr>
          <w:rFonts w:ascii="仿宋_GB2312" w:eastAsia="仿宋_GB2312" w:hAnsi="宋体" w:cs="Courier New" w:hint="eastAsia"/>
          <w:sz w:val="32"/>
          <w:szCs w:val="32"/>
        </w:rPr>
        <w:t>六、</w:t>
      </w:r>
      <w:r>
        <w:rPr>
          <w:rFonts w:ascii="黑体" w:eastAsia="黑体" w:hAnsi="黑体" w:hint="eastAsia"/>
          <w:sz w:val="32"/>
          <w:szCs w:val="32"/>
        </w:rPr>
        <w:t>关于一般公共预算财政拨款基本支出决算情况说明</w:t>
      </w:r>
    </w:p>
    <w:p w:rsidR="00CC62EC" w:rsidRDefault="00CC62EC" w:rsidP="00304D47">
      <w:pPr>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年一般公共预算财政拨款基本支出</w:t>
      </w:r>
      <w:r>
        <w:rPr>
          <w:rFonts w:ascii="仿宋_GB2312" w:eastAsia="仿宋_GB2312" w:hAnsi="宋体" w:cs="Courier New"/>
          <w:sz w:val="32"/>
          <w:szCs w:val="32"/>
        </w:rPr>
        <w:t>536.5</w:t>
      </w:r>
      <w:r>
        <w:rPr>
          <w:rFonts w:ascii="仿宋_GB2312" w:eastAsia="仿宋_GB2312" w:hAnsi="宋体" w:cs="Courier New" w:hint="eastAsia"/>
          <w:sz w:val="32"/>
          <w:szCs w:val="32"/>
        </w:rPr>
        <w:t>万元，其中：</w:t>
      </w:r>
      <w:r>
        <w:rPr>
          <w:rFonts w:ascii="仿宋_GB2312" w:eastAsia="仿宋_GB2312" w:hAnsi="Times New Roman" w:cs="仿宋_GB2312" w:hint="eastAsia"/>
          <w:bCs/>
          <w:spacing w:val="-1"/>
          <w:kern w:val="0"/>
          <w:sz w:val="32"/>
          <w:szCs w:val="32"/>
        </w:rPr>
        <w:t>人员经费</w:t>
      </w:r>
      <w:r>
        <w:rPr>
          <w:rFonts w:ascii="仿宋_GB2312" w:eastAsia="仿宋_GB2312" w:hAnsi="Times New Roman" w:cs="仿宋_GB2312"/>
          <w:bCs/>
          <w:spacing w:val="-1"/>
          <w:kern w:val="0"/>
          <w:sz w:val="32"/>
          <w:szCs w:val="32"/>
        </w:rPr>
        <w:t>278.62</w:t>
      </w:r>
      <w:r>
        <w:rPr>
          <w:rFonts w:ascii="仿宋_GB2312" w:eastAsia="仿宋_GB2312" w:hAnsi="Times New Roman" w:cs="仿宋_GB2312" w:hint="eastAsia"/>
          <w:bCs/>
          <w:spacing w:val="-1"/>
          <w:kern w:val="0"/>
          <w:sz w:val="32"/>
          <w:szCs w:val="32"/>
        </w:rPr>
        <w:t>万元</w:t>
      </w:r>
      <w:r>
        <w:rPr>
          <w:rFonts w:ascii="仿宋_GB2312" w:eastAsia="仿宋_GB2312" w:hAnsi="宋体" w:cs="Courier New" w:hint="eastAsia"/>
          <w:bCs/>
          <w:sz w:val="32"/>
          <w:szCs w:val="32"/>
        </w:rPr>
        <w:t>，</w:t>
      </w:r>
      <w:r>
        <w:rPr>
          <w:rFonts w:ascii="仿宋_GB2312" w:eastAsia="仿宋_GB2312" w:hAnsi="宋体" w:cs="Courier New" w:hint="eastAsia"/>
          <w:sz w:val="32"/>
          <w:szCs w:val="32"/>
        </w:rPr>
        <w:t>主要包括：基本工资、津贴补贴、奖金、其他社会保障缴费、伙食补助费、离退休费、抚恤金、生活补助、住房公积金等；</w:t>
      </w:r>
      <w:r>
        <w:rPr>
          <w:rFonts w:ascii="仿宋_GB2312" w:eastAsia="仿宋_GB2312" w:hAnsi="Times New Roman" w:cs="仿宋_GB2312" w:hint="eastAsia"/>
          <w:b/>
          <w:spacing w:val="-1"/>
          <w:kern w:val="0"/>
          <w:sz w:val="32"/>
          <w:szCs w:val="32"/>
        </w:rPr>
        <w:t>公用经费</w:t>
      </w:r>
      <w:r>
        <w:rPr>
          <w:rFonts w:ascii="仿宋_GB2312" w:eastAsia="仿宋_GB2312" w:hAnsi="Times New Roman" w:cs="仿宋_GB2312"/>
          <w:b/>
          <w:spacing w:val="-1"/>
          <w:kern w:val="0"/>
          <w:sz w:val="32"/>
          <w:szCs w:val="32"/>
        </w:rPr>
        <w:t>257.9</w:t>
      </w:r>
      <w:r>
        <w:rPr>
          <w:rFonts w:ascii="仿宋_GB2312" w:eastAsia="仿宋_GB2312" w:hAnsi="Times New Roman" w:cs="仿宋_GB2312" w:hint="eastAsia"/>
          <w:spacing w:val="-2"/>
          <w:kern w:val="0"/>
          <w:sz w:val="32"/>
          <w:szCs w:val="32"/>
        </w:rPr>
        <w:t>万元</w:t>
      </w:r>
      <w:r>
        <w:rPr>
          <w:rFonts w:ascii="仿宋_GB2312" w:eastAsia="仿宋_GB2312" w:hAnsi="宋体" w:cs="Courier New" w:hint="eastAsia"/>
          <w:sz w:val="32"/>
          <w:szCs w:val="32"/>
        </w:rPr>
        <w:t>，主要包括：办公费、印刷费、手续费、电费、邮电费、物业管理费、差旅费、维护费、租赁费、培训费、公务接待费、取暖费、劳务费、公务用车维护费、其他；其他资本性支出</w:t>
      </w:r>
      <w:r>
        <w:rPr>
          <w:rFonts w:ascii="仿宋_GB2312" w:eastAsia="仿宋_GB2312" w:hAnsi="宋体" w:cs="Courier New"/>
          <w:sz w:val="32"/>
          <w:szCs w:val="32"/>
        </w:rPr>
        <w:t>76.17</w:t>
      </w:r>
      <w:r>
        <w:rPr>
          <w:rFonts w:ascii="仿宋_GB2312" w:eastAsia="仿宋_GB2312" w:hAnsi="宋体" w:cs="Courier New" w:hint="eastAsia"/>
          <w:sz w:val="32"/>
          <w:szCs w:val="32"/>
        </w:rPr>
        <w:t>万元，包括办公设备购置、专用设备购置。</w:t>
      </w:r>
    </w:p>
    <w:p w:rsidR="00CC62EC" w:rsidRDefault="00CC62EC" w:rsidP="00304D47">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关于一般公共预算财政拨款“三公”经费支出决算情况说明</w:t>
      </w:r>
    </w:p>
    <w:p w:rsidR="00CC62EC" w:rsidRDefault="00CC62EC" w:rsidP="00304D47">
      <w:pPr>
        <w:numPr>
          <w:ilvl w:val="0"/>
          <w:numId w:val="5"/>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“三公”经费财政拨款支出决算总体情况说明。</w:t>
      </w:r>
    </w:p>
    <w:p w:rsidR="00CC62EC" w:rsidRDefault="00CC62EC" w:rsidP="00304D47">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年度“三公”经费财政拨款支出预算为</w:t>
      </w:r>
      <w:r>
        <w:rPr>
          <w:rFonts w:ascii="仿宋_GB2312" w:eastAsia="仿宋_GB2312" w:hAnsi="宋体" w:cs="Courier New"/>
          <w:sz w:val="32"/>
          <w:szCs w:val="32"/>
        </w:rPr>
        <w:t>21.34</w:t>
      </w:r>
      <w:r>
        <w:rPr>
          <w:rFonts w:ascii="仿宋_GB2312" w:eastAsia="仿宋_GB2312" w:hAnsi="宋体" w:cs="Courier New" w:hint="eastAsia"/>
          <w:sz w:val="32"/>
          <w:szCs w:val="32"/>
        </w:rPr>
        <w:t>万元，支出决算为</w:t>
      </w:r>
      <w:r>
        <w:rPr>
          <w:rFonts w:ascii="仿宋_GB2312" w:eastAsia="仿宋_GB2312" w:hAnsi="宋体" w:cs="Courier New"/>
          <w:sz w:val="32"/>
          <w:szCs w:val="32"/>
        </w:rPr>
        <w:t>21.34</w:t>
      </w:r>
      <w:r>
        <w:rPr>
          <w:rFonts w:ascii="仿宋_GB2312" w:eastAsia="仿宋_GB2312" w:hAnsi="宋体" w:cs="Courier New" w:hint="eastAsia"/>
          <w:sz w:val="32"/>
          <w:szCs w:val="32"/>
        </w:rPr>
        <w:t>万元，比</w:t>
      </w:r>
      <w:r>
        <w:rPr>
          <w:rFonts w:ascii="仿宋_GB2312" w:eastAsia="仿宋_GB2312" w:hAnsi="宋体" w:cs="Courier New"/>
          <w:sz w:val="32"/>
          <w:szCs w:val="32"/>
        </w:rPr>
        <w:t>15</w:t>
      </w:r>
      <w:r>
        <w:rPr>
          <w:rFonts w:ascii="仿宋_GB2312" w:eastAsia="仿宋_GB2312" w:hAnsi="宋体" w:cs="Courier New" w:hint="eastAsia"/>
          <w:sz w:val="32"/>
          <w:szCs w:val="32"/>
        </w:rPr>
        <w:t>年</w:t>
      </w:r>
      <w:r w:rsidR="0059027B">
        <w:rPr>
          <w:rFonts w:ascii="仿宋_GB2312" w:eastAsia="仿宋_GB2312" w:hAnsi="宋体" w:cs="Courier New" w:hint="eastAsia"/>
          <w:sz w:val="32"/>
          <w:szCs w:val="32"/>
        </w:rPr>
        <w:t>101.71万元</w:t>
      </w:r>
      <w:r>
        <w:rPr>
          <w:rFonts w:ascii="仿宋_GB2312" w:eastAsia="仿宋_GB2312" w:hAnsi="宋体" w:cs="Courier New" w:hint="eastAsia"/>
          <w:sz w:val="32"/>
          <w:szCs w:val="32"/>
        </w:rPr>
        <w:t>减少</w:t>
      </w:r>
      <w:r w:rsidR="0059027B">
        <w:rPr>
          <w:rFonts w:ascii="仿宋_GB2312" w:eastAsia="仿宋_GB2312" w:hAnsi="宋体" w:cs="Courier New" w:hint="eastAsia"/>
          <w:sz w:val="32"/>
          <w:szCs w:val="32"/>
        </w:rPr>
        <w:t>80.37万元，减少79%</w:t>
      </w:r>
      <w:r>
        <w:rPr>
          <w:rFonts w:ascii="仿宋_GB2312" w:eastAsia="仿宋_GB2312" w:hAnsi="宋体" w:cs="Courier New" w:hint="eastAsia"/>
          <w:sz w:val="32"/>
          <w:szCs w:val="32"/>
        </w:rPr>
        <w:t>，其中：因公出国费</w:t>
      </w:r>
      <w:r>
        <w:rPr>
          <w:rFonts w:ascii="仿宋_GB2312" w:eastAsia="仿宋_GB2312" w:hAnsi="宋体" w:cs="Courier New"/>
          <w:sz w:val="32"/>
          <w:szCs w:val="32"/>
        </w:rPr>
        <w:t>0</w:t>
      </w:r>
      <w:r>
        <w:rPr>
          <w:rFonts w:ascii="仿宋_GB2312" w:eastAsia="仿宋_GB2312" w:hAnsi="宋体" w:cs="Courier New" w:hint="eastAsia"/>
          <w:sz w:val="32"/>
          <w:szCs w:val="32"/>
        </w:rPr>
        <w:t>万元，公务用车购置及运行费支出决算为</w:t>
      </w:r>
      <w:r>
        <w:rPr>
          <w:rFonts w:ascii="仿宋_GB2312" w:eastAsia="仿宋_GB2312" w:hAnsi="宋体" w:cs="Courier New"/>
          <w:sz w:val="32"/>
          <w:szCs w:val="32"/>
        </w:rPr>
        <w:t>17.23</w:t>
      </w:r>
      <w:r>
        <w:rPr>
          <w:rFonts w:ascii="仿宋_GB2312" w:eastAsia="仿宋_GB2312" w:hAnsi="宋体" w:cs="Courier New" w:hint="eastAsia"/>
          <w:sz w:val="32"/>
          <w:szCs w:val="32"/>
        </w:rPr>
        <w:t>万元，比</w:t>
      </w:r>
      <w:r>
        <w:rPr>
          <w:rFonts w:ascii="仿宋_GB2312" w:eastAsia="仿宋_GB2312" w:hAnsi="宋体" w:cs="Courier New"/>
          <w:sz w:val="32"/>
          <w:szCs w:val="32"/>
        </w:rPr>
        <w:t>15</w:t>
      </w:r>
      <w:r>
        <w:rPr>
          <w:rFonts w:ascii="仿宋_GB2312" w:eastAsia="仿宋_GB2312" w:hAnsi="宋体" w:cs="Courier New" w:hint="eastAsia"/>
          <w:sz w:val="32"/>
          <w:szCs w:val="32"/>
        </w:rPr>
        <w:t>年</w:t>
      </w:r>
      <w:r w:rsidR="0059027B">
        <w:rPr>
          <w:rFonts w:ascii="仿宋_GB2312" w:eastAsia="仿宋_GB2312" w:hAnsi="宋体" w:cs="Courier New" w:hint="eastAsia"/>
          <w:sz w:val="32"/>
          <w:szCs w:val="32"/>
        </w:rPr>
        <w:t>64.15万元</w:t>
      </w:r>
      <w:r>
        <w:rPr>
          <w:rFonts w:ascii="仿宋_GB2312" w:eastAsia="仿宋_GB2312" w:hAnsi="宋体" w:cs="Courier New" w:hint="eastAsia"/>
          <w:sz w:val="32"/>
          <w:szCs w:val="32"/>
        </w:rPr>
        <w:t>减少</w:t>
      </w:r>
      <w:r w:rsidR="0059027B">
        <w:rPr>
          <w:rFonts w:ascii="仿宋_GB2312" w:eastAsia="仿宋_GB2312" w:hAnsi="宋体" w:cs="Courier New" w:hint="eastAsia"/>
          <w:sz w:val="32"/>
          <w:szCs w:val="32"/>
        </w:rPr>
        <w:t>46.92万元，减少</w:t>
      </w:r>
      <w:r>
        <w:rPr>
          <w:rFonts w:ascii="仿宋_GB2312" w:eastAsia="仿宋_GB2312" w:hAnsi="宋体" w:cs="Courier New"/>
          <w:sz w:val="32"/>
          <w:szCs w:val="32"/>
        </w:rPr>
        <w:t>73%</w:t>
      </w:r>
      <w:r>
        <w:rPr>
          <w:rFonts w:ascii="仿宋_GB2312" w:eastAsia="仿宋_GB2312" w:hAnsi="宋体" w:cs="Courier New" w:hint="eastAsia"/>
          <w:sz w:val="32"/>
          <w:szCs w:val="32"/>
        </w:rPr>
        <w:t>；公务接待费支出决算为</w:t>
      </w:r>
      <w:r>
        <w:rPr>
          <w:rFonts w:ascii="仿宋_GB2312" w:eastAsia="仿宋_GB2312" w:hAnsi="宋体" w:cs="Courier New"/>
          <w:sz w:val="32"/>
          <w:szCs w:val="32"/>
        </w:rPr>
        <w:t>4.11</w:t>
      </w:r>
      <w:r>
        <w:rPr>
          <w:rFonts w:ascii="仿宋_GB2312" w:eastAsia="仿宋_GB2312" w:hAnsi="宋体" w:cs="Courier New" w:hint="eastAsia"/>
          <w:sz w:val="32"/>
          <w:szCs w:val="32"/>
        </w:rPr>
        <w:t>万元，比</w:t>
      </w:r>
      <w:r>
        <w:rPr>
          <w:rFonts w:ascii="仿宋_GB2312" w:eastAsia="仿宋_GB2312" w:hAnsi="宋体" w:cs="Courier New"/>
          <w:sz w:val="32"/>
          <w:szCs w:val="32"/>
        </w:rPr>
        <w:t>15</w:t>
      </w:r>
      <w:r>
        <w:rPr>
          <w:rFonts w:ascii="仿宋_GB2312" w:eastAsia="仿宋_GB2312" w:hAnsi="宋体" w:cs="Courier New" w:hint="eastAsia"/>
          <w:sz w:val="32"/>
          <w:szCs w:val="32"/>
        </w:rPr>
        <w:t>年</w:t>
      </w:r>
      <w:r w:rsidR="0059027B">
        <w:rPr>
          <w:rFonts w:ascii="仿宋_GB2312" w:eastAsia="仿宋_GB2312" w:hAnsi="宋体" w:cs="Courier New" w:hint="eastAsia"/>
          <w:sz w:val="32"/>
          <w:szCs w:val="32"/>
        </w:rPr>
        <w:t>37.56万元33.45万元</w:t>
      </w:r>
      <w:r w:rsidR="0059027B">
        <w:rPr>
          <w:rFonts w:ascii="仿宋_GB2312" w:eastAsia="仿宋_GB2312" w:hAnsi="宋体" w:cs="Courier New" w:hint="eastAsia"/>
          <w:sz w:val="32"/>
          <w:szCs w:val="32"/>
        </w:rPr>
        <w:lastRenderedPageBreak/>
        <w:t>，</w:t>
      </w:r>
      <w:r>
        <w:rPr>
          <w:rFonts w:ascii="仿宋_GB2312" w:eastAsia="仿宋_GB2312" w:hAnsi="宋体" w:cs="Courier New" w:hint="eastAsia"/>
          <w:sz w:val="32"/>
          <w:szCs w:val="32"/>
        </w:rPr>
        <w:t>减少</w:t>
      </w:r>
      <w:r>
        <w:rPr>
          <w:rFonts w:ascii="仿宋_GB2312" w:eastAsia="仿宋_GB2312" w:hAnsi="宋体" w:cs="Courier New"/>
          <w:sz w:val="32"/>
          <w:szCs w:val="32"/>
        </w:rPr>
        <w:t>89%</w:t>
      </w:r>
      <w:r>
        <w:rPr>
          <w:rFonts w:ascii="仿宋_GB2312" w:eastAsia="仿宋_GB2312" w:hAnsi="宋体" w:cs="Courier New" w:hint="eastAsia"/>
          <w:sz w:val="32"/>
          <w:szCs w:val="32"/>
        </w:rPr>
        <w:t>。</w:t>
      </w:r>
      <w:r w:rsidR="0059027B">
        <w:rPr>
          <w:rFonts w:ascii="仿宋_GB2312" w:eastAsia="仿宋_GB2312" w:hAnsi="宋体" w:cs="Courier New" w:hint="eastAsia"/>
          <w:sz w:val="32"/>
          <w:szCs w:val="32"/>
        </w:rPr>
        <w:t>以上各项的减少主要厉行节约、公车改革问题。</w:t>
      </w:r>
    </w:p>
    <w:p w:rsidR="00CC62EC" w:rsidRDefault="00CC62EC" w:rsidP="00304D47">
      <w:pPr>
        <w:numPr>
          <w:ilvl w:val="0"/>
          <w:numId w:val="5"/>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sz w:val="32"/>
          <w:szCs w:val="32"/>
        </w:rPr>
        <w:t xml:space="preserve"> </w:t>
      </w:r>
      <w:r>
        <w:rPr>
          <w:rFonts w:ascii="楷体_GB2312" w:eastAsia="楷体_GB2312" w:hAnsi="楷体_GB2312" w:cs="楷体_GB2312" w:hint="eastAsia"/>
          <w:sz w:val="32"/>
          <w:szCs w:val="32"/>
        </w:rPr>
        <w:t>“三公”经费财政拨款支出决算具体情况说明。</w:t>
      </w:r>
    </w:p>
    <w:p w:rsidR="00CC62EC" w:rsidRDefault="00CC62EC" w:rsidP="00304D47">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年度“三公”经费财政拨款支出决算中，公务用车购置及运行费支出决算</w:t>
      </w:r>
      <w:r>
        <w:rPr>
          <w:rFonts w:ascii="仿宋_GB2312" w:eastAsia="仿宋_GB2312" w:hAnsi="宋体" w:cs="Courier New"/>
          <w:sz w:val="32"/>
          <w:szCs w:val="32"/>
        </w:rPr>
        <w:t>17.23</w:t>
      </w:r>
      <w:r>
        <w:rPr>
          <w:rFonts w:ascii="仿宋_GB2312" w:eastAsia="仿宋_GB2312" w:hAnsi="宋体" w:cs="Courier New" w:hint="eastAsia"/>
          <w:sz w:val="32"/>
          <w:szCs w:val="32"/>
        </w:rPr>
        <w:t>万元，占</w:t>
      </w:r>
      <w:r>
        <w:rPr>
          <w:rFonts w:ascii="仿宋_GB2312" w:eastAsia="仿宋_GB2312" w:hAnsi="宋体" w:cs="Courier New"/>
          <w:sz w:val="32"/>
          <w:szCs w:val="32"/>
        </w:rPr>
        <w:t>80%</w:t>
      </w:r>
      <w:r>
        <w:rPr>
          <w:rFonts w:ascii="仿宋_GB2312" w:eastAsia="仿宋_GB2312" w:hAnsi="宋体" w:cs="Courier New" w:hint="eastAsia"/>
          <w:sz w:val="32"/>
          <w:szCs w:val="32"/>
        </w:rPr>
        <w:t>；公务接待费支出决算</w:t>
      </w:r>
      <w:r>
        <w:rPr>
          <w:rFonts w:ascii="仿宋_GB2312" w:eastAsia="仿宋_GB2312" w:hAnsi="宋体" w:cs="Courier New"/>
          <w:sz w:val="32"/>
          <w:szCs w:val="32"/>
        </w:rPr>
        <w:t>4.11</w:t>
      </w:r>
      <w:r>
        <w:rPr>
          <w:rFonts w:ascii="仿宋_GB2312" w:eastAsia="仿宋_GB2312" w:hAnsi="宋体" w:cs="Courier New" w:hint="eastAsia"/>
          <w:sz w:val="32"/>
          <w:szCs w:val="32"/>
        </w:rPr>
        <w:t>万元，占</w:t>
      </w:r>
      <w:r>
        <w:rPr>
          <w:rFonts w:ascii="仿宋_GB2312" w:eastAsia="仿宋_GB2312" w:hAnsi="宋体" w:cs="Courier New"/>
          <w:sz w:val="32"/>
          <w:szCs w:val="32"/>
        </w:rPr>
        <w:t>20%</w:t>
      </w:r>
      <w:r>
        <w:rPr>
          <w:rFonts w:ascii="仿宋_GB2312" w:eastAsia="仿宋_GB2312" w:hAnsi="宋体" w:cs="Courier New" w:hint="eastAsia"/>
          <w:sz w:val="32"/>
          <w:szCs w:val="32"/>
        </w:rPr>
        <w:t>。具体情况如下：</w:t>
      </w:r>
    </w:p>
    <w:p w:rsidR="0059027B" w:rsidRPr="00783EA6" w:rsidRDefault="00783EA6" w:rsidP="00AB5FA4">
      <w:pPr>
        <w:kinsoku w:val="0"/>
        <w:overflowPunct w:val="0"/>
        <w:autoSpaceDE w:val="0"/>
        <w:autoSpaceDN w:val="0"/>
        <w:adjustRightInd w:val="0"/>
        <w:snapToGrid w:val="0"/>
        <w:spacing w:line="360" w:lineRule="auto"/>
        <w:ind w:firstLineChars="200" w:firstLine="643"/>
        <w:rPr>
          <w:rFonts w:ascii="仿宋_GB2312" w:eastAsia="仿宋_GB2312" w:hAnsi="宋体" w:cs="Courier New"/>
          <w:b/>
          <w:sz w:val="32"/>
          <w:szCs w:val="32"/>
        </w:rPr>
      </w:pPr>
      <w:r>
        <w:rPr>
          <w:rFonts w:ascii="仿宋_GB2312" w:eastAsia="仿宋_GB2312" w:hAnsi="宋体" w:cs="Courier New" w:hint="eastAsia"/>
          <w:b/>
          <w:sz w:val="32"/>
          <w:szCs w:val="32"/>
        </w:rPr>
        <w:t>1.</w:t>
      </w:r>
      <w:r w:rsidR="0059027B" w:rsidRPr="00783EA6">
        <w:rPr>
          <w:rFonts w:ascii="仿宋_GB2312" w:eastAsia="仿宋_GB2312" w:hAnsi="宋体" w:cs="Courier New" w:hint="eastAsia"/>
          <w:b/>
          <w:sz w:val="32"/>
          <w:szCs w:val="32"/>
        </w:rPr>
        <w:t>因公出</w:t>
      </w:r>
      <w:r w:rsidR="00AD06E4" w:rsidRPr="00783EA6">
        <w:rPr>
          <w:rFonts w:ascii="仿宋_GB2312" w:eastAsia="仿宋_GB2312" w:hAnsi="宋体" w:cs="Courier New" w:hint="eastAsia"/>
          <w:b/>
          <w:sz w:val="32"/>
          <w:szCs w:val="32"/>
        </w:rPr>
        <w:t>国费用为0。出国组数0，人数0。</w:t>
      </w:r>
    </w:p>
    <w:p w:rsidR="00CC62EC" w:rsidRDefault="00783EA6" w:rsidP="00AB5FA4">
      <w:pPr>
        <w:kinsoku w:val="0"/>
        <w:overflowPunct w:val="0"/>
        <w:autoSpaceDE w:val="0"/>
        <w:autoSpaceDN w:val="0"/>
        <w:adjustRightInd w:val="0"/>
        <w:snapToGrid w:val="0"/>
        <w:spacing w:line="360" w:lineRule="auto"/>
        <w:ind w:firstLineChars="200" w:firstLine="643"/>
        <w:rPr>
          <w:rFonts w:ascii="仿宋_GB2312" w:eastAsia="仿宋_GB2312" w:hAnsi="宋体" w:cs="Courier New"/>
          <w:b/>
          <w:bCs/>
          <w:sz w:val="32"/>
          <w:szCs w:val="32"/>
        </w:rPr>
      </w:pPr>
      <w:r>
        <w:rPr>
          <w:rFonts w:ascii="仿宋_GB2312" w:eastAsia="仿宋_GB2312" w:hAnsi="宋体" w:cs="Courier New" w:hint="eastAsia"/>
          <w:b/>
          <w:bCs/>
          <w:sz w:val="32"/>
          <w:szCs w:val="32"/>
        </w:rPr>
        <w:t>2.</w:t>
      </w:r>
      <w:r w:rsidR="00CC62EC">
        <w:rPr>
          <w:rFonts w:ascii="仿宋_GB2312" w:eastAsia="仿宋_GB2312" w:hAnsi="宋体" w:cs="Courier New" w:hint="eastAsia"/>
          <w:b/>
          <w:bCs/>
          <w:sz w:val="32"/>
          <w:szCs w:val="32"/>
        </w:rPr>
        <w:t>公务用车购置及运行费</w:t>
      </w:r>
      <w:r w:rsidR="00CC62EC">
        <w:rPr>
          <w:rFonts w:ascii="仿宋_GB2312" w:eastAsia="仿宋_GB2312" w:hAnsi="宋体" w:cs="Courier New" w:hint="eastAsia"/>
          <w:sz w:val="32"/>
          <w:szCs w:val="32"/>
        </w:rPr>
        <w:t>支出</w:t>
      </w:r>
      <w:r w:rsidR="00CC62EC">
        <w:rPr>
          <w:rFonts w:ascii="仿宋_GB2312" w:eastAsia="仿宋_GB2312" w:hAnsi="宋体" w:cs="Courier New"/>
          <w:sz w:val="32"/>
          <w:szCs w:val="32"/>
        </w:rPr>
        <w:t>17.23</w:t>
      </w:r>
      <w:r w:rsidR="00CC62EC">
        <w:rPr>
          <w:rFonts w:ascii="仿宋_GB2312" w:eastAsia="仿宋_GB2312" w:hAnsi="宋体" w:cs="Courier New" w:hint="eastAsia"/>
          <w:sz w:val="32"/>
          <w:szCs w:val="32"/>
        </w:rPr>
        <w:t>万元。其中：</w:t>
      </w:r>
    </w:p>
    <w:p w:rsidR="00783EA6" w:rsidRDefault="00CC62EC" w:rsidP="00AB5FA4">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公务用车购置</w:t>
      </w:r>
      <w:r>
        <w:rPr>
          <w:rFonts w:ascii="仿宋_GB2312" w:eastAsia="仿宋_GB2312" w:hAnsi="宋体" w:cs="Courier New" w:hint="eastAsia"/>
          <w:sz w:val="32"/>
          <w:szCs w:val="32"/>
        </w:rPr>
        <w:t>支出为</w:t>
      </w:r>
      <w:r>
        <w:rPr>
          <w:rFonts w:ascii="仿宋_GB2312" w:eastAsia="仿宋_GB2312" w:hAnsi="宋体" w:cs="Courier New"/>
          <w:sz w:val="32"/>
          <w:szCs w:val="32"/>
        </w:rPr>
        <w:t>0</w:t>
      </w:r>
      <w:r>
        <w:rPr>
          <w:rFonts w:ascii="仿宋_GB2312" w:eastAsia="仿宋_GB2312" w:hAnsi="宋体" w:cs="Courier New" w:hint="eastAsia"/>
          <w:sz w:val="32"/>
          <w:szCs w:val="32"/>
        </w:rPr>
        <w:t>万元。</w:t>
      </w:r>
      <w:r w:rsidR="00783EA6">
        <w:rPr>
          <w:rFonts w:ascii="仿宋_GB2312" w:eastAsia="仿宋_GB2312" w:hAnsi="宋体" w:cs="Courier New" w:hint="eastAsia"/>
          <w:b/>
          <w:bCs/>
          <w:sz w:val="32"/>
          <w:szCs w:val="32"/>
        </w:rPr>
        <w:t>公务用车购置数为0，</w:t>
      </w:r>
      <w:r w:rsidR="0059027B">
        <w:rPr>
          <w:rFonts w:ascii="仿宋_GB2312" w:eastAsia="仿宋_GB2312" w:hAnsi="宋体" w:cs="Courier New" w:hint="eastAsia"/>
          <w:sz w:val="32"/>
          <w:szCs w:val="32"/>
        </w:rPr>
        <w:t>年末车辆保有数为３辆，公务用车３辆，</w:t>
      </w:r>
      <w:r w:rsidR="0059027B">
        <w:rPr>
          <w:rFonts w:ascii="仿宋_GB2312" w:eastAsia="仿宋_GB2312" w:hAnsi="宋体" w:cs="Courier New"/>
          <w:sz w:val="32"/>
          <w:szCs w:val="32"/>
        </w:rPr>
        <w:t>1</w:t>
      </w:r>
      <w:r w:rsidR="0059027B">
        <w:rPr>
          <w:rFonts w:ascii="仿宋_GB2312" w:eastAsia="仿宋_GB2312" w:hAnsi="宋体" w:cs="Courier New" w:hint="eastAsia"/>
          <w:sz w:val="32"/>
          <w:szCs w:val="32"/>
        </w:rPr>
        <w:t>辆用于单位领导日常办公，机要局公务用车</w:t>
      </w:r>
      <w:r w:rsidR="0059027B">
        <w:rPr>
          <w:rFonts w:ascii="仿宋_GB2312" w:eastAsia="仿宋_GB2312" w:hAnsi="宋体" w:cs="Courier New"/>
          <w:sz w:val="32"/>
          <w:szCs w:val="32"/>
        </w:rPr>
        <w:t>2</w:t>
      </w:r>
      <w:r w:rsidR="0059027B">
        <w:rPr>
          <w:rFonts w:ascii="仿宋_GB2312" w:eastAsia="仿宋_GB2312" w:hAnsi="宋体" w:cs="Courier New" w:hint="eastAsia"/>
          <w:sz w:val="32"/>
          <w:szCs w:val="32"/>
        </w:rPr>
        <w:t>辆。</w:t>
      </w:r>
      <w:r w:rsidR="00783EA6">
        <w:rPr>
          <w:rFonts w:ascii="仿宋_GB2312" w:eastAsia="仿宋_GB2312" w:hAnsi="宋体" w:cs="Courier New" w:hint="eastAsia"/>
          <w:sz w:val="32"/>
          <w:szCs w:val="32"/>
        </w:rPr>
        <w:t xml:space="preserve">  </w:t>
      </w:r>
    </w:p>
    <w:p w:rsidR="00CC62EC" w:rsidRDefault="00CC62EC" w:rsidP="00AB5FA4">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公务用车运行</w:t>
      </w:r>
      <w:r>
        <w:rPr>
          <w:rFonts w:ascii="仿宋_GB2312" w:eastAsia="仿宋_GB2312" w:hAnsi="宋体" w:cs="Courier New" w:hint="eastAsia"/>
          <w:sz w:val="32"/>
          <w:szCs w:val="32"/>
        </w:rPr>
        <w:t>支出</w:t>
      </w:r>
      <w:r>
        <w:rPr>
          <w:rFonts w:ascii="仿宋_GB2312" w:eastAsia="仿宋_GB2312" w:hAnsi="宋体" w:cs="Courier New"/>
          <w:sz w:val="32"/>
          <w:szCs w:val="32"/>
        </w:rPr>
        <w:t>17.23</w:t>
      </w:r>
      <w:r>
        <w:rPr>
          <w:rFonts w:ascii="仿宋_GB2312" w:eastAsia="仿宋_GB2312" w:hAnsi="宋体" w:cs="Courier New" w:hint="eastAsia"/>
          <w:sz w:val="32"/>
          <w:szCs w:val="32"/>
        </w:rPr>
        <w:t>万元。主要用于领导办公与机要局办公。</w:t>
      </w:r>
    </w:p>
    <w:p w:rsidR="00CC62EC" w:rsidRDefault="00783EA6" w:rsidP="00AB5FA4">
      <w:pPr>
        <w:kinsoku w:val="0"/>
        <w:overflowPunct w:val="0"/>
        <w:autoSpaceDE w:val="0"/>
        <w:autoSpaceDN w:val="0"/>
        <w:adjustRightInd w:val="0"/>
        <w:snapToGrid w:val="0"/>
        <w:spacing w:line="360" w:lineRule="auto"/>
        <w:ind w:firstLineChars="200" w:firstLine="643"/>
        <w:rPr>
          <w:rFonts w:ascii="仿宋_GB2312" w:eastAsia="仿宋_GB2312" w:hAnsi="宋体" w:cs="Courier New"/>
          <w:b/>
          <w:bCs/>
          <w:sz w:val="32"/>
          <w:szCs w:val="32"/>
        </w:rPr>
      </w:pPr>
      <w:r>
        <w:rPr>
          <w:rFonts w:ascii="仿宋_GB2312" w:eastAsia="仿宋_GB2312" w:hAnsi="宋体" w:cs="Courier New" w:hint="eastAsia"/>
          <w:b/>
          <w:bCs/>
          <w:sz w:val="32"/>
          <w:szCs w:val="32"/>
        </w:rPr>
        <w:t>3.</w:t>
      </w:r>
      <w:r w:rsidR="00CC62EC">
        <w:rPr>
          <w:rFonts w:ascii="仿宋_GB2312" w:eastAsia="仿宋_GB2312" w:hAnsi="宋体" w:cs="Courier New" w:hint="eastAsia"/>
          <w:b/>
          <w:bCs/>
          <w:sz w:val="32"/>
          <w:szCs w:val="32"/>
        </w:rPr>
        <w:t>公务接待费支出</w:t>
      </w:r>
      <w:r w:rsidR="00CC62EC">
        <w:rPr>
          <w:rFonts w:ascii="仿宋_GB2312" w:eastAsia="仿宋_GB2312" w:hAnsi="宋体" w:cs="Courier New"/>
          <w:b/>
          <w:bCs/>
          <w:sz w:val="32"/>
          <w:szCs w:val="32"/>
        </w:rPr>
        <w:t>4.11</w:t>
      </w:r>
      <w:r w:rsidR="00CC62EC">
        <w:rPr>
          <w:rFonts w:ascii="仿宋_GB2312" w:eastAsia="仿宋_GB2312" w:hAnsi="宋体" w:cs="Courier New" w:hint="eastAsia"/>
          <w:b/>
          <w:bCs/>
          <w:sz w:val="32"/>
          <w:szCs w:val="32"/>
        </w:rPr>
        <w:t>万元。</w:t>
      </w:r>
      <w:r w:rsidR="00CC62EC">
        <w:rPr>
          <w:rFonts w:ascii="仿宋_GB2312" w:eastAsia="仿宋_GB2312" w:hAnsi="宋体" w:cs="Courier New" w:hint="eastAsia"/>
          <w:sz w:val="32"/>
          <w:szCs w:val="32"/>
        </w:rPr>
        <w:t>主要用于接待</w:t>
      </w:r>
      <w:r w:rsidR="00CC62EC">
        <w:rPr>
          <w:rFonts w:ascii="仿宋_GB2312" w:eastAsia="仿宋_GB2312" w:hAnsi="宋体" w:cs="Courier New"/>
          <w:sz w:val="32"/>
          <w:szCs w:val="32"/>
        </w:rPr>
        <w:t>153</w:t>
      </w:r>
      <w:r w:rsidR="00CC62EC">
        <w:rPr>
          <w:rFonts w:ascii="仿宋_GB2312" w:eastAsia="仿宋_GB2312" w:hAnsi="宋体" w:cs="Courier New" w:hint="eastAsia"/>
          <w:sz w:val="32"/>
          <w:szCs w:val="32"/>
        </w:rPr>
        <w:t>批次</w:t>
      </w:r>
      <w:r w:rsidR="00CC62EC">
        <w:rPr>
          <w:rFonts w:ascii="仿宋_GB2312" w:eastAsia="仿宋_GB2312" w:hAnsi="宋体" w:cs="Courier New"/>
          <w:sz w:val="32"/>
          <w:szCs w:val="32"/>
        </w:rPr>
        <w:t>1371</w:t>
      </w:r>
      <w:r w:rsidR="00CC62EC">
        <w:rPr>
          <w:rFonts w:ascii="仿宋_GB2312" w:eastAsia="仿宋_GB2312" w:hAnsi="宋体" w:cs="Courier New" w:hint="eastAsia"/>
          <w:sz w:val="32"/>
          <w:szCs w:val="32"/>
        </w:rPr>
        <w:t>人次，主要是上级机关来院指导工作、考察。</w:t>
      </w:r>
      <w:r w:rsidR="00CC62EC">
        <w:rPr>
          <w:rFonts w:ascii="仿宋_GB2312" w:eastAsia="仿宋_GB2312" w:hAnsi="宋体" w:cs="Courier New"/>
          <w:sz w:val="32"/>
          <w:szCs w:val="32"/>
        </w:rPr>
        <w:t xml:space="preserve"> </w:t>
      </w:r>
    </w:p>
    <w:p w:rsidR="00CC62EC" w:rsidRDefault="00CC62EC" w:rsidP="00304D47">
      <w:pPr>
        <w:numPr>
          <w:ilvl w:val="0"/>
          <w:numId w:val="2"/>
        </w:numPr>
        <w:adjustRightInd w:val="0"/>
        <w:snapToGrid w:val="0"/>
        <w:spacing w:line="360" w:lineRule="auto"/>
        <w:ind w:firstLineChars="200" w:firstLine="640"/>
        <w:outlineLvl w:val="1"/>
        <w:rPr>
          <w:rFonts w:ascii="黑体" w:eastAsia="黑体" w:hAnsi="黑体"/>
          <w:sz w:val="32"/>
          <w:szCs w:val="32"/>
        </w:rPr>
      </w:pPr>
      <w:r>
        <w:rPr>
          <w:rFonts w:ascii="黑体" w:eastAsia="黑体" w:hAnsi="黑体" w:hint="eastAsia"/>
          <w:sz w:val="32"/>
          <w:szCs w:val="32"/>
        </w:rPr>
        <w:t>关于预算绩效情况说明</w:t>
      </w:r>
    </w:p>
    <w:p w:rsidR="00CC62EC" w:rsidRDefault="00CC62EC" w:rsidP="00304D47">
      <w:pPr>
        <w:numPr>
          <w:ilvl w:val="0"/>
          <w:numId w:val="7"/>
        </w:numPr>
        <w:kinsoku w:val="0"/>
        <w:overflowPunct w:val="0"/>
        <w:autoSpaceDE w:val="0"/>
        <w:autoSpaceDN w:val="0"/>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绩效管理工作开展情况。</w:t>
      </w:r>
    </w:p>
    <w:p w:rsidR="00CC62EC" w:rsidRPr="00F407DE" w:rsidRDefault="00CC62EC" w:rsidP="00F407DE">
      <w:pPr>
        <w:numPr>
          <w:ilvl w:val="0"/>
          <w:numId w:val="7"/>
        </w:numPr>
        <w:adjustRightInd w:val="0"/>
        <w:snapToGrid w:val="0"/>
        <w:spacing w:line="360" w:lineRule="auto"/>
        <w:outlineLvl w:val="1"/>
        <w:rPr>
          <w:rFonts w:ascii="黑体" w:eastAsia="黑体" w:hAnsi="黑体"/>
          <w:sz w:val="32"/>
          <w:szCs w:val="32"/>
        </w:rPr>
      </w:pPr>
      <w:r>
        <w:rPr>
          <w:rFonts w:ascii="仿宋_GB2312" w:eastAsia="仿宋_GB2312" w:hAnsi="宋体" w:hint="eastAsia"/>
          <w:sz w:val="32"/>
          <w:szCs w:val="32"/>
        </w:rPr>
        <w:t>根据财政预算管理要求，对</w:t>
      </w:r>
      <w:r>
        <w:rPr>
          <w:rFonts w:ascii="仿宋_GB2312" w:eastAsia="仿宋_GB2312" w:hAnsi="宋体" w:cs="Courier New"/>
          <w:sz w:val="32"/>
          <w:szCs w:val="32"/>
        </w:rPr>
        <w:t>2016</w:t>
      </w:r>
      <w:r>
        <w:rPr>
          <w:rFonts w:ascii="仿宋_GB2312" w:eastAsia="仿宋_GB2312" w:hAnsi="宋体" w:cs="Courier New" w:hint="eastAsia"/>
          <w:sz w:val="32"/>
          <w:szCs w:val="32"/>
        </w:rPr>
        <w:t>年度一般公共预算项目支出全面开展绩效自评。共涉及预算资金</w:t>
      </w:r>
      <w:r>
        <w:rPr>
          <w:rFonts w:ascii="仿宋_GB2312" w:eastAsia="仿宋_GB2312" w:hAnsi="宋体" w:cs="Courier New"/>
          <w:sz w:val="32"/>
          <w:szCs w:val="32"/>
        </w:rPr>
        <w:t>312.3</w:t>
      </w:r>
      <w:r>
        <w:rPr>
          <w:rFonts w:ascii="仿宋_GB2312" w:eastAsia="仿宋_GB2312" w:hAnsi="宋体" w:cs="Courier New" w:hint="eastAsia"/>
          <w:sz w:val="32"/>
          <w:szCs w:val="32"/>
        </w:rPr>
        <w:t>万元，自评覆盖率达到</w:t>
      </w:r>
      <w:r>
        <w:rPr>
          <w:rFonts w:ascii="仿宋_GB2312" w:eastAsia="仿宋_GB2312" w:hAnsi="宋体" w:cs="Courier New"/>
          <w:sz w:val="32"/>
          <w:szCs w:val="32"/>
        </w:rPr>
        <w:t>100%</w:t>
      </w:r>
      <w:r>
        <w:rPr>
          <w:rFonts w:ascii="仿宋_GB2312" w:eastAsia="仿宋_GB2312" w:hAnsi="宋体" w:cs="Courier New" w:hint="eastAsia"/>
          <w:sz w:val="32"/>
          <w:szCs w:val="32"/>
        </w:rPr>
        <w:t>。</w:t>
      </w:r>
    </w:p>
    <w:p w:rsidR="00CC62EC" w:rsidRDefault="00CC62EC" w:rsidP="00F407DE">
      <w:pPr>
        <w:numPr>
          <w:ilvl w:val="0"/>
          <w:numId w:val="10"/>
        </w:numPr>
        <w:adjustRightInd w:val="0"/>
        <w:snapToGrid w:val="0"/>
        <w:spacing w:line="360" w:lineRule="auto"/>
        <w:outlineLvl w:val="1"/>
        <w:rPr>
          <w:rFonts w:ascii="黑体" w:eastAsia="黑体" w:hAnsi="黑体"/>
          <w:sz w:val="32"/>
          <w:szCs w:val="32"/>
        </w:rPr>
      </w:pPr>
      <w:r>
        <w:rPr>
          <w:rFonts w:ascii="黑体" w:eastAsia="黑体" w:hAnsi="黑体" w:hint="eastAsia"/>
          <w:sz w:val="32"/>
          <w:szCs w:val="32"/>
        </w:rPr>
        <w:t>关于政府性基金预算财政拨款支出决算情况说明</w:t>
      </w:r>
    </w:p>
    <w:p w:rsidR="00CC62EC" w:rsidRDefault="00CC62EC" w:rsidP="00304D47">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年度政府性基金预算财政拨款支出为</w:t>
      </w:r>
      <w:r>
        <w:rPr>
          <w:rFonts w:ascii="仿宋_GB2312" w:eastAsia="仿宋_GB2312" w:hAnsi="宋体" w:cs="Courier New"/>
          <w:sz w:val="32"/>
          <w:szCs w:val="32"/>
        </w:rPr>
        <w:t>0</w:t>
      </w:r>
      <w:r>
        <w:rPr>
          <w:rFonts w:ascii="仿宋_GB2312" w:eastAsia="仿宋_GB2312" w:hAnsi="宋体" w:cs="Courier New" w:hint="eastAsia"/>
          <w:sz w:val="32"/>
          <w:szCs w:val="32"/>
        </w:rPr>
        <w:t>万元，</w:t>
      </w:r>
    </w:p>
    <w:p w:rsidR="00CC62EC" w:rsidRDefault="00CC62EC" w:rsidP="00304D47">
      <w:pPr>
        <w:adjustRightInd w:val="0"/>
        <w:snapToGrid w:val="0"/>
        <w:spacing w:line="360" w:lineRule="auto"/>
        <w:ind w:firstLineChars="250" w:firstLine="800"/>
        <w:outlineLvl w:val="1"/>
        <w:rPr>
          <w:rFonts w:ascii="黑体" w:eastAsia="黑体" w:hAnsi="黑体"/>
          <w:sz w:val="32"/>
          <w:szCs w:val="32"/>
        </w:rPr>
      </w:pPr>
      <w:r>
        <w:rPr>
          <w:rFonts w:ascii="黑体" w:eastAsia="黑体" w:hAnsi="黑体" w:hint="eastAsia"/>
          <w:sz w:val="32"/>
          <w:szCs w:val="32"/>
        </w:rPr>
        <w:t>九、其他重要事项的情况说明</w:t>
      </w:r>
    </w:p>
    <w:p w:rsidR="00CC62EC" w:rsidRDefault="00CC62EC" w:rsidP="00304D47">
      <w:pPr>
        <w:numPr>
          <w:ilvl w:val="0"/>
          <w:numId w:val="8"/>
        </w:numPr>
        <w:kinsoku w:val="0"/>
        <w:overflowPunct w:val="0"/>
        <w:autoSpaceDE w:val="0"/>
        <w:autoSpaceDN w:val="0"/>
        <w:adjustRightInd w:val="0"/>
        <w:snapToGrid w:val="0"/>
        <w:spacing w:line="360" w:lineRule="auto"/>
        <w:ind w:firstLineChars="200" w:firstLine="640"/>
        <w:rPr>
          <w:rFonts w:ascii="楷体_GB2312" w:eastAsia="楷体_GB2312" w:hAnsi="Times New Roman" w:cs="黑体"/>
          <w:bCs/>
          <w:kern w:val="0"/>
          <w:sz w:val="32"/>
          <w:szCs w:val="32"/>
        </w:rPr>
      </w:pPr>
      <w:r>
        <w:rPr>
          <w:rFonts w:ascii="楷体_GB2312" w:eastAsia="楷体_GB2312" w:hAnsi="Times New Roman" w:cs="仿宋_GB2312" w:hint="eastAsia"/>
          <w:bCs/>
          <w:kern w:val="0"/>
          <w:sz w:val="32"/>
          <w:szCs w:val="32"/>
        </w:rPr>
        <w:lastRenderedPageBreak/>
        <w:t>机关运行经费支出情况。</w:t>
      </w:r>
    </w:p>
    <w:p w:rsidR="00CC62EC" w:rsidRDefault="00CC62EC" w:rsidP="00304D47">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年度机关运行经费支出</w:t>
      </w:r>
      <w:r>
        <w:rPr>
          <w:rFonts w:ascii="仿宋_GB2312" w:eastAsia="仿宋_GB2312" w:hAnsi="宋体" w:cs="Courier New"/>
          <w:sz w:val="32"/>
          <w:szCs w:val="32"/>
        </w:rPr>
        <w:t>257.9</w:t>
      </w:r>
      <w:r>
        <w:rPr>
          <w:rFonts w:ascii="仿宋_GB2312" w:eastAsia="仿宋_GB2312" w:hAnsi="宋体" w:cs="Courier New" w:hint="eastAsia"/>
          <w:sz w:val="32"/>
          <w:szCs w:val="32"/>
        </w:rPr>
        <w:t>万元，比</w:t>
      </w:r>
      <w:r>
        <w:rPr>
          <w:rFonts w:ascii="仿宋_GB2312" w:eastAsia="仿宋_GB2312" w:hAnsi="宋体" w:cs="Courier New"/>
          <w:sz w:val="32"/>
          <w:szCs w:val="32"/>
        </w:rPr>
        <w:t>2015</w:t>
      </w:r>
      <w:r>
        <w:rPr>
          <w:rFonts w:ascii="仿宋_GB2312" w:eastAsia="仿宋_GB2312" w:hAnsi="宋体" w:cs="Courier New" w:hint="eastAsia"/>
          <w:sz w:val="32"/>
          <w:szCs w:val="32"/>
        </w:rPr>
        <w:t>年减少</w:t>
      </w:r>
      <w:r>
        <w:rPr>
          <w:rFonts w:ascii="仿宋_GB2312" w:eastAsia="仿宋_GB2312" w:hAnsi="宋体" w:cs="Courier New"/>
          <w:sz w:val="32"/>
          <w:szCs w:val="32"/>
        </w:rPr>
        <w:t>98.7</w:t>
      </w:r>
      <w:r>
        <w:rPr>
          <w:rFonts w:ascii="仿宋_GB2312" w:eastAsia="仿宋_GB2312" w:hAnsi="宋体" w:cs="Courier New" w:hint="eastAsia"/>
          <w:sz w:val="32"/>
          <w:szCs w:val="32"/>
        </w:rPr>
        <w:t>万元，减少</w:t>
      </w:r>
      <w:r>
        <w:rPr>
          <w:rFonts w:ascii="仿宋_GB2312" w:eastAsia="仿宋_GB2312" w:hAnsi="宋体" w:cs="Courier New"/>
          <w:sz w:val="32"/>
          <w:szCs w:val="32"/>
        </w:rPr>
        <w:t>27.68%</w:t>
      </w:r>
      <w:r>
        <w:rPr>
          <w:rFonts w:ascii="仿宋_GB2312" w:eastAsia="仿宋_GB2312" w:hAnsi="宋体" w:cs="Courier New" w:hint="eastAsia"/>
          <w:sz w:val="32"/>
          <w:szCs w:val="32"/>
        </w:rPr>
        <w:t>。减少的原因主要是：（</w:t>
      </w:r>
      <w:r>
        <w:rPr>
          <w:rFonts w:ascii="仿宋_GB2312" w:eastAsia="仿宋_GB2312" w:hAnsi="宋体" w:cs="Courier New"/>
          <w:sz w:val="32"/>
          <w:szCs w:val="32"/>
        </w:rPr>
        <w:t>1</w:t>
      </w:r>
      <w:r>
        <w:rPr>
          <w:rFonts w:ascii="仿宋_GB2312" w:eastAsia="仿宋_GB2312" w:hAnsi="宋体" w:cs="Courier New" w:hint="eastAsia"/>
          <w:sz w:val="32"/>
          <w:szCs w:val="32"/>
        </w:rPr>
        <w:t>）电费与单位修缮列入专项。</w:t>
      </w:r>
    </w:p>
    <w:p w:rsidR="00CC62EC" w:rsidRDefault="00CC62EC" w:rsidP="00304D47">
      <w:pPr>
        <w:numPr>
          <w:ilvl w:val="0"/>
          <w:numId w:val="8"/>
        </w:numPr>
        <w:kinsoku w:val="0"/>
        <w:overflowPunct w:val="0"/>
        <w:autoSpaceDE w:val="0"/>
        <w:autoSpaceDN w:val="0"/>
        <w:adjustRightInd w:val="0"/>
        <w:snapToGrid w:val="0"/>
        <w:spacing w:line="360" w:lineRule="auto"/>
        <w:ind w:firstLineChars="200" w:firstLine="640"/>
        <w:rPr>
          <w:rFonts w:ascii="楷体_GB2312" w:eastAsia="楷体_GB2312" w:hAnsi="Times New Roman" w:cs="仿宋_GB2312"/>
          <w:bCs/>
          <w:kern w:val="0"/>
          <w:sz w:val="32"/>
          <w:szCs w:val="32"/>
        </w:rPr>
      </w:pPr>
      <w:r>
        <w:rPr>
          <w:rFonts w:ascii="楷体_GB2312" w:eastAsia="楷体_GB2312" w:hAnsi="Times New Roman" w:cs="仿宋_GB2312" w:hint="eastAsia"/>
          <w:bCs/>
          <w:kern w:val="0"/>
          <w:sz w:val="32"/>
          <w:szCs w:val="32"/>
        </w:rPr>
        <w:t>国有资产占用情况。</w:t>
      </w:r>
    </w:p>
    <w:p w:rsidR="00CC62EC" w:rsidRDefault="00CC62EC" w:rsidP="00304D47">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年期末，共有车辆</w:t>
      </w:r>
      <w:r>
        <w:rPr>
          <w:rFonts w:ascii="仿宋_GB2312" w:eastAsia="仿宋_GB2312" w:hAnsi="宋体" w:cs="Courier New"/>
          <w:sz w:val="32"/>
          <w:szCs w:val="32"/>
        </w:rPr>
        <w:t>3</w:t>
      </w:r>
      <w:r>
        <w:rPr>
          <w:rFonts w:ascii="仿宋_GB2312" w:eastAsia="仿宋_GB2312" w:hAnsi="宋体" w:cs="Courier New" w:hint="eastAsia"/>
          <w:sz w:val="32"/>
          <w:szCs w:val="32"/>
        </w:rPr>
        <w:t>辆，其中：一般公务用车</w:t>
      </w:r>
      <w:r>
        <w:rPr>
          <w:rFonts w:ascii="仿宋_GB2312" w:eastAsia="仿宋_GB2312" w:hAnsi="宋体" w:cs="Courier New"/>
          <w:sz w:val="32"/>
          <w:szCs w:val="32"/>
        </w:rPr>
        <w:t>1</w:t>
      </w:r>
      <w:r>
        <w:rPr>
          <w:rFonts w:ascii="仿宋_GB2312" w:eastAsia="仿宋_GB2312" w:hAnsi="宋体" w:cs="Courier New" w:hint="eastAsia"/>
          <w:sz w:val="32"/>
          <w:szCs w:val="32"/>
        </w:rPr>
        <w:t>辆用于单位领导日常办公，机要局公务用车</w:t>
      </w:r>
      <w:r>
        <w:rPr>
          <w:rFonts w:ascii="仿宋_GB2312" w:eastAsia="仿宋_GB2312" w:hAnsi="宋体" w:cs="Courier New"/>
          <w:sz w:val="32"/>
          <w:szCs w:val="32"/>
        </w:rPr>
        <w:t>2</w:t>
      </w:r>
      <w:r>
        <w:rPr>
          <w:rFonts w:ascii="仿宋_GB2312" w:eastAsia="仿宋_GB2312" w:hAnsi="宋体" w:cs="Courier New" w:hint="eastAsia"/>
          <w:sz w:val="32"/>
          <w:szCs w:val="32"/>
        </w:rPr>
        <w:t>辆。</w:t>
      </w:r>
    </w:p>
    <w:p w:rsidR="00CC62EC" w:rsidRDefault="00CC62EC" w:rsidP="00304D47">
      <w:pPr>
        <w:numPr>
          <w:ilvl w:val="0"/>
          <w:numId w:val="8"/>
        </w:numPr>
        <w:kinsoku w:val="0"/>
        <w:overflowPunct w:val="0"/>
        <w:autoSpaceDE w:val="0"/>
        <w:autoSpaceDN w:val="0"/>
        <w:adjustRightInd w:val="0"/>
        <w:snapToGrid w:val="0"/>
        <w:spacing w:line="360" w:lineRule="auto"/>
        <w:ind w:firstLineChars="200" w:firstLine="640"/>
        <w:rPr>
          <w:rFonts w:ascii="楷体_GB2312" w:eastAsia="楷体_GB2312" w:hAnsi="Times New Roman" w:cs="仿宋_GB2312"/>
          <w:bCs/>
          <w:kern w:val="0"/>
          <w:sz w:val="32"/>
          <w:szCs w:val="32"/>
        </w:rPr>
      </w:pPr>
      <w:r>
        <w:rPr>
          <w:rFonts w:ascii="楷体_GB2312" w:eastAsia="楷体_GB2312" w:hAnsi="Times New Roman" w:cs="仿宋_GB2312" w:hint="eastAsia"/>
          <w:bCs/>
          <w:kern w:val="0"/>
          <w:sz w:val="32"/>
          <w:szCs w:val="32"/>
        </w:rPr>
        <w:t>政府采购支出情况。</w:t>
      </w:r>
    </w:p>
    <w:p w:rsidR="00CC62EC" w:rsidRDefault="00CC62EC" w:rsidP="00304D47">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sz w:val="32"/>
          <w:szCs w:val="32"/>
        </w:rPr>
        <w:t>2016</w:t>
      </w:r>
      <w:r>
        <w:rPr>
          <w:rFonts w:ascii="仿宋_GB2312" w:eastAsia="仿宋_GB2312" w:hAnsi="宋体" w:cs="Courier New" w:hint="eastAsia"/>
          <w:sz w:val="32"/>
          <w:szCs w:val="32"/>
        </w:rPr>
        <w:t>年度政府采购支出总额</w:t>
      </w:r>
      <w:r>
        <w:rPr>
          <w:rFonts w:ascii="仿宋_GB2312" w:eastAsia="仿宋_GB2312" w:hAnsi="宋体" w:cs="Courier New"/>
          <w:sz w:val="32"/>
          <w:szCs w:val="32"/>
        </w:rPr>
        <w:t>147.08</w:t>
      </w:r>
      <w:r>
        <w:rPr>
          <w:rFonts w:ascii="仿宋_GB2312" w:eastAsia="仿宋_GB2312" w:hAnsi="宋体" w:cs="Courier New" w:hint="eastAsia"/>
          <w:sz w:val="32"/>
          <w:szCs w:val="32"/>
        </w:rPr>
        <w:t>万元，其中：政府采购货物支出</w:t>
      </w:r>
      <w:r>
        <w:rPr>
          <w:rFonts w:ascii="仿宋_GB2312" w:eastAsia="仿宋_GB2312" w:hAnsi="宋体" w:cs="Courier New"/>
          <w:sz w:val="32"/>
          <w:szCs w:val="32"/>
        </w:rPr>
        <w:t>76.17</w:t>
      </w:r>
      <w:r>
        <w:rPr>
          <w:rFonts w:ascii="仿宋_GB2312" w:eastAsia="仿宋_GB2312" w:hAnsi="宋体" w:cs="Courier New" w:hint="eastAsia"/>
          <w:sz w:val="32"/>
          <w:szCs w:val="32"/>
        </w:rPr>
        <w:t>万元，政府采购工程支出</w:t>
      </w:r>
      <w:r>
        <w:rPr>
          <w:rFonts w:ascii="仿宋_GB2312" w:eastAsia="仿宋_GB2312" w:hAnsi="宋体" w:cs="Courier New"/>
          <w:sz w:val="32"/>
          <w:szCs w:val="32"/>
        </w:rPr>
        <w:t>53.91</w:t>
      </w:r>
      <w:r>
        <w:rPr>
          <w:rFonts w:ascii="仿宋_GB2312" w:eastAsia="仿宋_GB2312" w:hAnsi="宋体" w:cs="Courier New" w:hint="eastAsia"/>
          <w:sz w:val="32"/>
          <w:szCs w:val="32"/>
        </w:rPr>
        <w:t>万元，政府采购服务支出</w:t>
      </w:r>
      <w:r>
        <w:rPr>
          <w:rFonts w:ascii="仿宋_GB2312" w:eastAsia="仿宋_GB2312" w:hAnsi="宋体" w:cs="Courier New"/>
          <w:sz w:val="32"/>
          <w:szCs w:val="32"/>
        </w:rPr>
        <w:t>17</w:t>
      </w:r>
      <w:r>
        <w:rPr>
          <w:rFonts w:ascii="仿宋_GB2312" w:eastAsia="仿宋_GB2312" w:hAnsi="宋体" w:cs="Courier New" w:hint="eastAsia"/>
          <w:sz w:val="32"/>
          <w:szCs w:val="32"/>
        </w:rPr>
        <w:t>万元。</w:t>
      </w:r>
    </w:p>
    <w:p w:rsidR="00CC62EC" w:rsidRPr="002C03BC" w:rsidRDefault="00CC62EC" w:rsidP="00304D47">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CC62EC" w:rsidRDefault="00CC62EC" w:rsidP="00304D47">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CC62EC" w:rsidRDefault="00CC62EC" w:rsidP="00304D47">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sectPr w:rsidR="00CC62EC">
          <w:pgSz w:w="11906" w:h="16838"/>
          <w:pgMar w:top="1440" w:right="1531" w:bottom="1440" w:left="1587" w:header="850" w:footer="992" w:gutter="0"/>
          <w:pgNumType w:fmt="numberInDash"/>
          <w:cols w:space="0"/>
          <w:docGrid w:type="lines" w:linePitch="317"/>
        </w:sectPr>
      </w:pPr>
    </w:p>
    <w:p w:rsidR="00CC62EC" w:rsidRDefault="00CC62EC" w:rsidP="0060375F">
      <w:pPr>
        <w:jc w:val="center"/>
        <w:outlineLvl w:val="0"/>
        <w:rPr>
          <w:rFonts w:ascii="隶书" w:eastAsia="隶书" w:hAnsi="隶书" w:cs="隶书"/>
          <w:sz w:val="48"/>
          <w:szCs w:val="48"/>
        </w:rPr>
      </w:pPr>
      <w:r>
        <w:rPr>
          <w:rFonts w:ascii="隶书" w:eastAsia="隶书" w:hAnsi="隶书" w:cs="隶书" w:hint="eastAsia"/>
          <w:sz w:val="48"/>
          <w:szCs w:val="48"/>
        </w:rPr>
        <w:lastRenderedPageBreak/>
        <w:t>第四部分　名词解释</w:t>
      </w:r>
    </w:p>
    <w:p w:rsidR="00CC62EC" w:rsidRDefault="00CC62EC" w:rsidP="00AB5FA4">
      <w:pPr>
        <w:ind w:firstLineChars="196" w:firstLine="630"/>
        <w:jc w:val="left"/>
        <w:outlineLvl w:val="0"/>
        <w:rPr>
          <w:rFonts w:ascii="仿宋_GB2312" w:eastAsia="仿宋_GB2312" w:hAnsi="宋体" w:cs="Courier New"/>
          <w:sz w:val="32"/>
          <w:szCs w:val="32"/>
        </w:rPr>
      </w:pPr>
      <w:r>
        <w:rPr>
          <w:rFonts w:ascii="仿宋_GB2312" w:eastAsia="仿宋_GB2312" w:hAnsi="宋体" w:cs="Courier New" w:hint="eastAsia"/>
          <w:b/>
          <w:bCs/>
          <w:sz w:val="32"/>
          <w:szCs w:val="32"/>
        </w:rPr>
        <w:t>一、财政拨款收入：</w:t>
      </w:r>
      <w:r w:rsidRPr="00147E36">
        <w:rPr>
          <w:rFonts w:ascii="仿宋_GB2312" w:eastAsia="仿宋_GB2312" w:hAnsi="宋体" w:cs="Courier New" w:hint="eastAsia"/>
          <w:bCs/>
          <w:sz w:val="32"/>
          <w:szCs w:val="32"/>
        </w:rPr>
        <w:t>指行政单位向同级财政部门取得的各类财政预算资金，包括为其基本支出和项目支出向同级财政部门申请取得的财政拨款</w:t>
      </w:r>
      <w:r>
        <w:rPr>
          <w:rFonts w:ascii="仿宋_GB2312" w:eastAsia="仿宋_GB2312" w:hAnsi="宋体" w:cs="Courier New" w:hint="eastAsia"/>
          <w:sz w:val="32"/>
          <w:szCs w:val="32"/>
        </w:rPr>
        <w:t>。</w:t>
      </w:r>
    </w:p>
    <w:p w:rsidR="00CC62EC" w:rsidRDefault="00CC62EC" w:rsidP="00AB5FA4">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二、其他收入：</w:t>
      </w:r>
      <w:r>
        <w:rPr>
          <w:rFonts w:ascii="仿宋_GB2312" w:eastAsia="仿宋_GB2312" w:hAnsi="宋体" w:cs="Courier New" w:hint="eastAsia"/>
          <w:sz w:val="32"/>
          <w:szCs w:val="32"/>
        </w:rPr>
        <w:t>指行政单位取得的除“财政拨款收入”、以外的收入。</w:t>
      </w:r>
    </w:p>
    <w:p w:rsidR="00CC62EC" w:rsidRDefault="00CC62EC" w:rsidP="00AB5FA4">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三、年末结转和结余：</w:t>
      </w:r>
      <w:r>
        <w:rPr>
          <w:rFonts w:ascii="仿宋_GB2312" w:eastAsia="仿宋_GB2312" w:hAnsi="宋体" w:cs="Courier New" w:hint="eastAsia"/>
          <w:sz w:val="32"/>
          <w:szCs w:val="32"/>
        </w:rPr>
        <w:t>指本年度或以前年度预算安排、因客观条件发生变化无法按原计划实施，需延迟到以后年度按有关规定继续使用的资金。</w:t>
      </w:r>
    </w:p>
    <w:p w:rsidR="00CC62EC" w:rsidRDefault="00CC62EC" w:rsidP="00AB5FA4">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四、基本支出：</w:t>
      </w:r>
      <w:r>
        <w:rPr>
          <w:rFonts w:ascii="仿宋_GB2312" w:eastAsia="仿宋_GB2312" w:hAnsi="宋体" w:cs="Courier New" w:hint="eastAsia"/>
          <w:sz w:val="32"/>
          <w:szCs w:val="32"/>
        </w:rPr>
        <w:t>指为保障机构正常运转、完成日常工作任务而发生的人员支出和公用支出。</w:t>
      </w:r>
    </w:p>
    <w:p w:rsidR="00CC62EC" w:rsidRDefault="00CC62EC" w:rsidP="00AB5FA4">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五、项目支出：</w:t>
      </w:r>
      <w:r>
        <w:rPr>
          <w:rFonts w:ascii="仿宋_GB2312" w:eastAsia="仿宋_GB2312" w:hAnsi="宋体" w:cs="Courier New" w:hint="eastAsia"/>
          <w:sz w:val="32"/>
          <w:szCs w:val="32"/>
        </w:rPr>
        <w:t>指在基本支出之外为完成特定行政任务和事业发展目标所发生的支出。</w:t>
      </w:r>
    </w:p>
    <w:p w:rsidR="00CC62EC" w:rsidRDefault="00CC62EC" w:rsidP="00AB5FA4">
      <w:pPr>
        <w:kinsoku w:val="0"/>
        <w:overflowPunct w:val="0"/>
        <w:autoSpaceDE w:val="0"/>
        <w:autoSpaceDN w:val="0"/>
        <w:adjustRightInd w:val="0"/>
        <w:snapToGrid w:val="0"/>
        <w:spacing w:line="360" w:lineRule="auto"/>
        <w:ind w:firstLineChars="200" w:firstLine="643"/>
        <w:rPr>
          <w:rFonts w:ascii="仿宋_GB2312" w:eastAsia="仿宋_GB2312" w:hAnsi="宋体" w:cs="Courier New"/>
          <w:bCs/>
          <w:sz w:val="32"/>
          <w:szCs w:val="32"/>
        </w:rPr>
      </w:pPr>
      <w:r>
        <w:rPr>
          <w:rFonts w:ascii="仿宋_GB2312" w:eastAsia="仿宋_GB2312" w:hAnsi="宋体" w:cs="Courier New" w:hint="eastAsia"/>
          <w:b/>
          <w:bCs/>
          <w:sz w:val="32"/>
          <w:szCs w:val="32"/>
        </w:rPr>
        <w:t>六、行政运行：</w:t>
      </w:r>
      <w:r w:rsidRPr="00147E36">
        <w:rPr>
          <w:rFonts w:ascii="仿宋_GB2312" w:eastAsia="仿宋_GB2312" w:hAnsi="宋体" w:cs="Courier New" w:hint="eastAsia"/>
          <w:bCs/>
          <w:sz w:val="32"/>
          <w:szCs w:val="32"/>
        </w:rPr>
        <w:t>反映行政单位（包括实行公务员管理的事业单位）的基本支出。</w:t>
      </w:r>
    </w:p>
    <w:p w:rsidR="00CC62EC" w:rsidRDefault="00CC62EC" w:rsidP="00AB5FA4">
      <w:pPr>
        <w:kinsoku w:val="0"/>
        <w:overflowPunct w:val="0"/>
        <w:autoSpaceDE w:val="0"/>
        <w:autoSpaceDN w:val="0"/>
        <w:adjustRightInd w:val="0"/>
        <w:snapToGrid w:val="0"/>
        <w:spacing w:line="360" w:lineRule="auto"/>
        <w:ind w:firstLineChars="200" w:firstLine="643"/>
        <w:rPr>
          <w:rFonts w:ascii="仿宋_GB2312" w:eastAsia="仿宋_GB2312" w:hAnsi="宋体" w:cs="Courier New"/>
          <w:bCs/>
          <w:sz w:val="32"/>
          <w:szCs w:val="32"/>
        </w:rPr>
      </w:pPr>
      <w:r w:rsidRPr="00F74F65">
        <w:rPr>
          <w:rFonts w:ascii="仿宋_GB2312" w:eastAsia="仿宋_GB2312" w:hAnsi="宋体" w:cs="Courier New" w:hint="eastAsia"/>
          <w:b/>
          <w:bCs/>
          <w:sz w:val="32"/>
          <w:szCs w:val="32"/>
        </w:rPr>
        <w:t>七、专项业务：</w:t>
      </w:r>
      <w:r>
        <w:rPr>
          <w:rFonts w:ascii="仿宋_GB2312" w:eastAsia="仿宋_GB2312" w:hAnsi="宋体" w:cs="Courier New" w:hint="eastAsia"/>
          <w:bCs/>
          <w:sz w:val="32"/>
          <w:szCs w:val="32"/>
        </w:rPr>
        <w:t>反映党委办公厅及相关机构开展专项业务活动所发生的支出。</w:t>
      </w:r>
    </w:p>
    <w:p w:rsidR="00CC62EC" w:rsidRDefault="00CC62EC" w:rsidP="00AB5FA4">
      <w:pPr>
        <w:kinsoku w:val="0"/>
        <w:overflowPunct w:val="0"/>
        <w:autoSpaceDE w:val="0"/>
        <w:autoSpaceDN w:val="0"/>
        <w:adjustRightInd w:val="0"/>
        <w:snapToGrid w:val="0"/>
        <w:spacing w:line="360" w:lineRule="auto"/>
        <w:ind w:firstLineChars="200" w:firstLine="643"/>
        <w:rPr>
          <w:rFonts w:ascii="仿宋_GB2312" w:eastAsia="仿宋_GB2312" w:hAnsi="宋体" w:cs="Courier New"/>
          <w:bCs/>
          <w:sz w:val="32"/>
          <w:szCs w:val="32"/>
        </w:rPr>
      </w:pPr>
      <w:r w:rsidRPr="00F74F65">
        <w:rPr>
          <w:rFonts w:ascii="仿宋_GB2312" w:eastAsia="仿宋_GB2312" w:hAnsi="宋体" w:cs="Courier New" w:hint="eastAsia"/>
          <w:b/>
          <w:bCs/>
          <w:sz w:val="32"/>
          <w:szCs w:val="32"/>
        </w:rPr>
        <w:t>八、科普活动：</w:t>
      </w:r>
      <w:r>
        <w:rPr>
          <w:rFonts w:ascii="仿宋_GB2312" w:eastAsia="仿宋_GB2312" w:hAnsi="宋体" w:cs="Courier New" w:hint="eastAsia"/>
          <w:bCs/>
          <w:sz w:val="32"/>
          <w:szCs w:val="32"/>
        </w:rPr>
        <w:t>反映用于开展科普活动的支出。</w:t>
      </w:r>
    </w:p>
    <w:p w:rsidR="00CC62EC" w:rsidRPr="00F74F65" w:rsidRDefault="00CC62EC" w:rsidP="00AB5FA4">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sidRPr="00F74F65">
        <w:rPr>
          <w:rFonts w:ascii="仿宋_GB2312" w:eastAsia="仿宋_GB2312" w:hAnsi="宋体" w:cs="Courier New" w:hint="eastAsia"/>
          <w:b/>
          <w:bCs/>
          <w:sz w:val="32"/>
          <w:szCs w:val="32"/>
        </w:rPr>
        <w:t>九、科技馆站：</w:t>
      </w:r>
      <w:r>
        <w:rPr>
          <w:rFonts w:ascii="仿宋_GB2312" w:eastAsia="仿宋_GB2312" w:hAnsi="宋体" w:cs="Courier New" w:hint="eastAsia"/>
          <w:bCs/>
          <w:sz w:val="32"/>
          <w:szCs w:val="32"/>
        </w:rPr>
        <w:t>反映各级政府科技馆、站的支出。</w:t>
      </w:r>
    </w:p>
    <w:p w:rsidR="00CC62EC" w:rsidRDefault="00CC62EC" w:rsidP="00AB5FA4">
      <w:pPr>
        <w:kinsoku w:val="0"/>
        <w:overflowPunct w:val="0"/>
        <w:autoSpaceDE w:val="0"/>
        <w:autoSpaceDN w:val="0"/>
        <w:adjustRightInd w:val="0"/>
        <w:snapToGrid w:val="0"/>
        <w:spacing w:line="360" w:lineRule="auto"/>
        <w:ind w:firstLineChars="200" w:firstLine="643"/>
        <w:jc w:val="left"/>
        <w:rPr>
          <w:rFonts w:ascii="仿宋_GB2312" w:eastAsia="仿宋_GB2312" w:hAnsi="宋体" w:cs="Courier New"/>
          <w:sz w:val="32"/>
          <w:szCs w:val="32"/>
        </w:rPr>
      </w:pPr>
      <w:r>
        <w:rPr>
          <w:rFonts w:ascii="仿宋_GB2312" w:eastAsia="仿宋_GB2312" w:hAnsi="宋体" w:cs="Courier New" w:hint="eastAsia"/>
          <w:b/>
          <w:bCs/>
          <w:sz w:val="32"/>
          <w:szCs w:val="32"/>
        </w:rPr>
        <w:t>十、“三公”经费：</w:t>
      </w:r>
      <w:r>
        <w:rPr>
          <w:rFonts w:ascii="仿宋_GB2312" w:eastAsia="仿宋_GB2312" w:hAnsi="宋体" w:cs="Courier New" w:hint="eastAsia"/>
          <w:sz w:val="32"/>
          <w:szCs w:val="32"/>
        </w:rPr>
        <w:t>纳入县级财政预决算管理“三公”经费，指部门使用财政拨款安排的因公出国（境）费、公务用车购置及运行费和公务接待费。其中，因公出国（境）费反映单</w:t>
      </w:r>
      <w:r>
        <w:rPr>
          <w:rFonts w:ascii="仿宋_GB2312" w:eastAsia="仿宋_GB2312" w:hAnsi="宋体" w:cs="Courier New" w:hint="eastAsia"/>
          <w:sz w:val="32"/>
          <w:szCs w:val="32"/>
        </w:rPr>
        <w:lastRenderedPageBreak/>
        <w:t>位公务出国（境）的国际旅费、国外城市间交通费、住宿费、伙食费、培训费、公杂费等支出；公务用车购置及运行费反映反映单位公务用车车辆购置支出（含车辆购置税）及租用费、燃料费、维修费、过路过桥费、保险费、安全奖励费用等支出；公务接待费反映单位按规定开支的各类公务接待（含外宾接待）支出。</w:t>
      </w:r>
    </w:p>
    <w:p w:rsidR="00CC62EC" w:rsidRDefault="00CC62EC" w:rsidP="00AB5FA4">
      <w:pPr>
        <w:kinsoku w:val="0"/>
        <w:overflowPunct w:val="0"/>
        <w:autoSpaceDE w:val="0"/>
        <w:autoSpaceDN w:val="0"/>
        <w:adjustRightInd w:val="0"/>
        <w:snapToGrid w:val="0"/>
        <w:spacing w:line="360" w:lineRule="auto"/>
        <w:ind w:firstLineChars="200" w:firstLine="643"/>
        <w:rPr>
          <w:rFonts w:ascii="仿宋_GB2312" w:eastAsia="仿宋_GB2312" w:hAnsi="宋体" w:cs="Courier New"/>
          <w:sz w:val="32"/>
          <w:szCs w:val="32"/>
        </w:rPr>
      </w:pPr>
      <w:r>
        <w:rPr>
          <w:rFonts w:ascii="仿宋_GB2312" w:eastAsia="仿宋_GB2312" w:hAnsi="宋体" w:cs="Courier New" w:hint="eastAsia"/>
          <w:b/>
          <w:bCs/>
          <w:sz w:val="32"/>
          <w:szCs w:val="32"/>
        </w:rPr>
        <w:t>十一、机关运行经费：</w:t>
      </w:r>
      <w:r>
        <w:rPr>
          <w:rFonts w:ascii="仿宋_GB2312" w:eastAsia="仿宋_GB2312" w:hAnsi="宋体" w:cs="Courier New" w:hint="eastAsia"/>
          <w:sz w:val="32"/>
          <w:szCs w:val="32"/>
        </w:rPr>
        <w:t>指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CC62EC" w:rsidRDefault="00CC62EC" w:rsidP="00304D47">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CC62EC" w:rsidRDefault="00CC62EC" w:rsidP="00304D47">
      <w:pPr>
        <w:kinsoku w:val="0"/>
        <w:overflowPunct w:val="0"/>
        <w:autoSpaceDE w:val="0"/>
        <w:autoSpaceDN w:val="0"/>
        <w:adjustRightInd w:val="0"/>
        <w:snapToGrid w:val="0"/>
        <w:spacing w:line="360" w:lineRule="auto"/>
        <w:ind w:firstLineChars="1750" w:firstLine="5600"/>
        <w:rPr>
          <w:rFonts w:ascii="仿宋_GB2312" w:eastAsia="仿宋_GB2312" w:hAnsi="宋体" w:cs="Courier New"/>
          <w:sz w:val="32"/>
          <w:szCs w:val="32"/>
        </w:rPr>
      </w:pPr>
      <w:r>
        <w:rPr>
          <w:rFonts w:ascii="仿宋_GB2312" w:eastAsia="仿宋_GB2312" w:hAnsi="宋体" w:cs="Courier New"/>
          <w:sz w:val="32"/>
          <w:szCs w:val="32"/>
        </w:rPr>
        <w:t>2017</w:t>
      </w:r>
      <w:r>
        <w:rPr>
          <w:rFonts w:ascii="仿宋_GB2312" w:eastAsia="仿宋_GB2312" w:hAnsi="宋体" w:cs="Courier New" w:hint="eastAsia"/>
          <w:sz w:val="32"/>
          <w:szCs w:val="32"/>
        </w:rPr>
        <w:t>年</w:t>
      </w:r>
      <w:r>
        <w:rPr>
          <w:rFonts w:ascii="仿宋_GB2312" w:eastAsia="仿宋_GB2312" w:hAnsi="宋体" w:cs="Courier New"/>
          <w:sz w:val="32"/>
          <w:szCs w:val="32"/>
        </w:rPr>
        <w:t>9</w:t>
      </w:r>
      <w:r>
        <w:rPr>
          <w:rFonts w:ascii="仿宋_GB2312" w:eastAsia="仿宋_GB2312" w:hAnsi="宋体" w:cs="Courier New" w:hint="eastAsia"/>
          <w:sz w:val="32"/>
          <w:szCs w:val="32"/>
        </w:rPr>
        <w:t>月</w:t>
      </w:r>
      <w:r>
        <w:rPr>
          <w:rFonts w:ascii="仿宋_GB2312" w:eastAsia="仿宋_GB2312" w:hAnsi="宋体" w:cs="Courier New"/>
          <w:sz w:val="32"/>
          <w:szCs w:val="32"/>
        </w:rPr>
        <w:t>22</w:t>
      </w:r>
      <w:r>
        <w:rPr>
          <w:rFonts w:ascii="仿宋_GB2312" w:eastAsia="仿宋_GB2312" w:hAnsi="宋体" w:cs="Courier New" w:hint="eastAsia"/>
          <w:sz w:val="32"/>
          <w:szCs w:val="32"/>
        </w:rPr>
        <w:t>日</w:t>
      </w:r>
    </w:p>
    <w:p w:rsidR="00CC62EC" w:rsidRDefault="00CC62EC" w:rsidP="00304D47">
      <w:pPr>
        <w:kinsoku w:val="0"/>
        <w:overflowPunct w:val="0"/>
        <w:autoSpaceDE w:val="0"/>
        <w:autoSpaceDN w:val="0"/>
        <w:adjustRightInd w:val="0"/>
        <w:snapToGrid w:val="0"/>
        <w:spacing w:line="360" w:lineRule="auto"/>
        <w:ind w:firstLineChars="200" w:firstLine="640"/>
        <w:rPr>
          <w:rFonts w:ascii="仿宋_GB2312" w:eastAsia="仿宋_GB2312" w:hAnsi="宋体" w:cs="Courier New"/>
          <w:sz w:val="32"/>
          <w:szCs w:val="32"/>
        </w:rPr>
      </w:pPr>
    </w:p>
    <w:p w:rsidR="00CC62EC" w:rsidRDefault="00CC62EC">
      <w:pPr>
        <w:kinsoku w:val="0"/>
        <w:overflowPunct w:val="0"/>
        <w:autoSpaceDE w:val="0"/>
        <w:autoSpaceDN w:val="0"/>
        <w:adjustRightInd w:val="0"/>
        <w:snapToGrid w:val="0"/>
        <w:spacing w:line="360" w:lineRule="auto"/>
        <w:rPr>
          <w:rFonts w:ascii="仿宋_GB2312" w:eastAsia="仿宋_GB2312" w:hAnsi="宋体" w:cs="Courier New"/>
          <w:sz w:val="32"/>
          <w:szCs w:val="32"/>
        </w:rPr>
      </w:pPr>
      <w:r>
        <w:rPr>
          <w:rFonts w:ascii="仿宋_GB2312" w:eastAsia="仿宋_GB2312" w:hAnsi="宋体" w:cs="Courier New" w:hint="eastAsia"/>
          <w:sz w:val="32"/>
          <w:szCs w:val="32"/>
        </w:rPr>
        <w:t>填报人：郭妍</w:t>
      </w:r>
      <w:r>
        <w:rPr>
          <w:rFonts w:ascii="仿宋_GB2312" w:eastAsia="仿宋_GB2312" w:hAnsi="宋体" w:cs="Courier New"/>
          <w:sz w:val="32"/>
          <w:szCs w:val="32"/>
        </w:rPr>
        <w:t>13503737375</w:t>
      </w:r>
    </w:p>
    <w:p w:rsidR="00CC62EC" w:rsidRDefault="00CC62EC">
      <w:pPr>
        <w:kinsoku w:val="0"/>
        <w:overflowPunct w:val="0"/>
        <w:autoSpaceDE w:val="0"/>
        <w:autoSpaceDN w:val="0"/>
        <w:adjustRightInd w:val="0"/>
        <w:snapToGrid w:val="0"/>
        <w:spacing w:line="360" w:lineRule="auto"/>
        <w:rPr>
          <w:rFonts w:ascii="仿宋_GB2312" w:eastAsia="仿宋_GB2312" w:hAnsi="宋体" w:cs="Courier New"/>
          <w:sz w:val="52"/>
          <w:szCs w:val="52"/>
          <w:highlight w:val="yellow"/>
        </w:rPr>
      </w:pPr>
    </w:p>
    <w:sectPr w:rsidR="00CC62EC" w:rsidSect="000A33D1">
      <w:pgSz w:w="11906" w:h="16838"/>
      <w:pgMar w:top="1440" w:right="1531" w:bottom="1440" w:left="1587" w:header="850" w:footer="992" w:gutter="0"/>
      <w:pgNumType w:fmt="numberInDash"/>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46D0" w:rsidRDefault="00BC46D0" w:rsidP="000A33D1">
      <w:r>
        <w:separator/>
      </w:r>
    </w:p>
  </w:endnote>
  <w:endnote w:type="continuationSeparator" w:id="1">
    <w:p w:rsidR="00BC46D0" w:rsidRDefault="00BC46D0" w:rsidP="000A33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仿宋_GB2312">
    <w:altName w:val="黑体"/>
    <w:charset w:val="86"/>
    <w:family w:val="modern"/>
    <w:pitch w:val="fixed"/>
    <w:sig w:usb0="00000000"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方正小标宋简体">
    <w:altName w:val="微软雅黑"/>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隶书">
    <w:altName w:val="微软雅黑"/>
    <w:charset w:val="86"/>
    <w:family w:val="modern"/>
    <w:pitch w:val="fixed"/>
    <w:sig w:usb0="00000000" w:usb1="080E0000" w:usb2="00000010" w:usb3="00000000" w:csb0="00040000" w:csb1="00000000"/>
  </w:font>
  <w:font w:name="楷体_GB2312">
    <w:altName w:val="黑体"/>
    <w:charset w:val="86"/>
    <w:family w:val="modern"/>
    <w:pitch w:val="fixed"/>
    <w:sig w:usb0="00000000" w:usb1="080E0000" w:usb2="00000010" w:usb3="00000000" w:csb0="00040000" w:csb1="00000000"/>
  </w:font>
  <w:font w:name="Microsoft Yahei">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D47" w:rsidRDefault="00304D47">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D47" w:rsidRDefault="002009B0">
    <w:pPr>
      <w:pStyle w:val="a3"/>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1;mso-wrap-style:none;mso-position-horizontal:center;mso-position-horizontal-relative:margin" filled="f" stroked="f" strokeweight=".5pt">
          <v:textbox style="mso-fit-shape-to-text:t" inset="0,0,0,0">
            <w:txbxContent>
              <w:p w:rsidR="00304D47" w:rsidRDefault="002009B0">
                <w:pPr>
                  <w:snapToGrid w:val="0"/>
                  <w:rPr>
                    <w:sz w:val="18"/>
                  </w:rPr>
                </w:pPr>
                <w:fldSimple w:instr=" PAGE  \* MERGEFORMAT ">
                  <w:r w:rsidR="00AB5FA4" w:rsidRPr="00AB5FA4">
                    <w:rPr>
                      <w:noProof/>
                      <w:sz w:val="18"/>
                    </w:rPr>
                    <w:t>- 20 -</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46D0" w:rsidRDefault="00BC46D0" w:rsidP="000A33D1">
      <w:r>
        <w:separator/>
      </w:r>
    </w:p>
  </w:footnote>
  <w:footnote w:type="continuationSeparator" w:id="1">
    <w:p w:rsidR="00BC46D0" w:rsidRDefault="00BC46D0" w:rsidP="000A33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4F40A4"/>
    <w:multiLevelType w:val="hybridMultilevel"/>
    <w:tmpl w:val="351CEB98"/>
    <w:lvl w:ilvl="0" w:tplc="6480192C">
      <w:start w:val="8"/>
      <w:numFmt w:val="japaneseCounting"/>
      <w:lvlText w:val="%1、"/>
      <w:lvlJc w:val="left"/>
      <w:pPr>
        <w:tabs>
          <w:tab w:val="num" w:pos="1520"/>
        </w:tabs>
        <w:ind w:left="1520" w:hanging="720"/>
      </w:pPr>
      <w:rPr>
        <w:rFonts w:cs="Times New Roman" w:hint="default"/>
      </w:rPr>
    </w:lvl>
    <w:lvl w:ilvl="1" w:tplc="04090019" w:tentative="1">
      <w:start w:val="1"/>
      <w:numFmt w:val="lowerLetter"/>
      <w:lvlText w:val="%2)"/>
      <w:lvlJc w:val="left"/>
      <w:pPr>
        <w:tabs>
          <w:tab w:val="num" w:pos="1640"/>
        </w:tabs>
        <w:ind w:left="1640" w:hanging="420"/>
      </w:pPr>
      <w:rPr>
        <w:rFonts w:cs="Times New Roman"/>
      </w:rPr>
    </w:lvl>
    <w:lvl w:ilvl="2" w:tplc="0409001B" w:tentative="1">
      <w:start w:val="1"/>
      <w:numFmt w:val="lowerRoman"/>
      <w:lvlText w:val="%3."/>
      <w:lvlJc w:val="right"/>
      <w:pPr>
        <w:tabs>
          <w:tab w:val="num" w:pos="2060"/>
        </w:tabs>
        <w:ind w:left="2060" w:hanging="420"/>
      </w:pPr>
      <w:rPr>
        <w:rFonts w:cs="Times New Roman"/>
      </w:rPr>
    </w:lvl>
    <w:lvl w:ilvl="3" w:tplc="0409000F" w:tentative="1">
      <w:start w:val="1"/>
      <w:numFmt w:val="decimal"/>
      <w:lvlText w:val="%4."/>
      <w:lvlJc w:val="left"/>
      <w:pPr>
        <w:tabs>
          <w:tab w:val="num" w:pos="2480"/>
        </w:tabs>
        <w:ind w:left="2480" w:hanging="420"/>
      </w:pPr>
      <w:rPr>
        <w:rFonts w:cs="Times New Roman"/>
      </w:rPr>
    </w:lvl>
    <w:lvl w:ilvl="4" w:tplc="04090019" w:tentative="1">
      <w:start w:val="1"/>
      <w:numFmt w:val="lowerLetter"/>
      <w:lvlText w:val="%5)"/>
      <w:lvlJc w:val="left"/>
      <w:pPr>
        <w:tabs>
          <w:tab w:val="num" w:pos="2900"/>
        </w:tabs>
        <w:ind w:left="2900" w:hanging="420"/>
      </w:pPr>
      <w:rPr>
        <w:rFonts w:cs="Times New Roman"/>
      </w:rPr>
    </w:lvl>
    <w:lvl w:ilvl="5" w:tplc="0409001B" w:tentative="1">
      <w:start w:val="1"/>
      <w:numFmt w:val="lowerRoman"/>
      <w:lvlText w:val="%6."/>
      <w:lvlJc w:val="right"/>
      <w:pPr>
        <w:tabs>
          <w:tab w:val="num" w:pos="3320"/>
        </w:tabs>
        <w:ind w:left="3320" w:hanging="420"/>
      </w:pPr>
      <w:rPr>
        <w:rFonts w:cs="Times New Roman"/>
      </w:rPr>
    </w:lvl>
    <w:lvl w:ilvl="6" w:tplc="0409000F" w:tentative="1">
      <w:start w:val="1"/>
      <w:numFmt w:val="decimal"/>
      <w:lvlText w:val="%7."/>
      <w:lvlJc w:val="left"/>
      <w:pPr>
        <w:tabs>
          <w:tab w:val="num" w:pos="3740"/>
        </w:tabs>
        <w:ind w:left="3740" w:hanging="420"/>
      </w:pPr>
      <w:rPr>
        <w:rFonts w:cs="Times New Roman"/>
      </w:rPr>
    </w:lvl>
    <w:lvl w:ilvl="7" w:tplc="04090019" w:tentative="1">
      <w:start w:val="1"/>
      <w:numFmt w:val="lowerLetter"/>
      <w:lvlText w:val="%8)"/>
      <w:lvlJc w:val="left"/>
      <w:pPr>
        <w:tabs>
          <w:tab w:val="num" w:pos="4160"/>
        </w:tabs>
        <w:ind w:left="4160" w:hanging="420"/>
      </w:pPr>
      <w:rPr>
        <w:rFonts w:cs="Times New Roman"/>
      </w:rPr>
    </w:lvl>
    <w:lvl w:ilvl="8" w:tplc="0409001B" w:tentative="1">
      <w:start w:val="1"/>
      <w:numFmt w:val="lowerRoman"/>
      <w:lvlText w:val="%9."/>
      <w:lvlJc w:val="right"/>
      <w:pPr>
        <w:tabs>
          <w:tab w:val="num" w:pos="4580"/>
        </w:tabs>
        <w:ind w:left="4580" w:hanging="420"/>
      </w:pPr>
      <w:rPr>
        <w:rFonts w:cs="Times New Roman"/>
      </w:rPr>
    </w:lvl>
  </w:abstractNum>
  <w:abstractNum w:abstractNumId="1">
    <w:nsid w:val="5971BF59"/>
    <w:multiLevelType w:val="singleLevel"/>
    <w:tmpl w:val="5971BF59"/>
    <w:lvl w:ilvl="0">
      <w:start w:val="1"/>
      <w:numFmt w:val="chineseCounting"/>
      <w:suff w:val="nothing"/>
      <w:lvlText w:val="%1、"/>
      <w:lvlJc w:val="left"/>
      <w:pPr>
        <w:ind w:firstLine="420"/>
      </w:pPr>
      <w:rPr>
        <w:rFonts w:cs="Times New Roman" w:hint="eastAsia"/>
      </w:rPr>
    </w:lvl>
  </w:abstractNum>
  <w:abstractNum w:abstractNumId="2">
    <w:nsid w:val="5971DAC2"/>
    <w:multiLevelType w:val="singleLevel"/>
    <w:tmpl w:val="5971DAC2"/>
    <w:lvl w:ilvl="0">
      <w:start w:val="1"/>
      <w:numFmt w:val="chineseCounting"/>
      <w:suff w:val="nothing"/>
      <w:lvlText w:val="%1、"/>
      <w:lvlJc w:val="left"/>
      <w:pPr>
        <w:ind w:firstLine="420"/>
      </w:pPr>
      <w:rPr>
        <w:rFonts w:cs="Times New Roman" w:hint="eastAsia"/>
      </w:rPr>
    </w:lvl>
  </w:abstractNum>
  <w:abstractNum w:abstractNumId="3">
    <w:nsid w:val="5971DBDD"/>
    <w:multiLevelType w:val="singleLevel"/>
    <w:tmpl w:val="5971DBDD"/>
    <w:lvl w:ilvl="0">
      <w:start w:val="1"/>
      <w:numFmt w:val="chineseCounting"/>
      <w:suff w:val="nothing"/>
      <w:lvlText w:val="（%1）"/>
      <w:lvlJc w:val="left"/>
      <w:pPr>
        <w:ind w:firstLine="420"/>
      </w:pPr>
      <w:rPr>
        <w:rFonts w:cs="Times New Roman" w:hint="eastAsia"/>
      </w:rPr>
    </w:lvl>
  </w:abstractNum>
  <w:abstractNum w:abstractNumId="4">
    <w:nsid w:val="5971DD00"/>
    <w:multiLevelType w:val="singleLevel"/>
    <w:tmpl w:val="5971DD00"/>
    <w:lvl w:ilvl="0">
      <w:start w:val="1"/>
      <w:numFmt w:val="decimal"/>
      <w:suff w:val="nothing"/>
      <w:lvlText w:val="%1．"/>
      <w:lvlJc w:val="left"/>
      <w:pPr>
        <w:ind w:firstLine="400"/>
      </w:pPr>
      <w:rPr>
        <w:rFonts w:cs="Times New Roman" w:hint="default"/>
      </w:rPr>
    </w:lvl>
  </w:abstractNum>
  <w:abstractNum w:abstractNumId="5">
    <w:nsid w:val="5971E093"/>
    <w:multiLevelType w:val="singleLevel"/>
    <w:tmpl w:val="5971E093"/>
    <w:lvl w:ilvl="0">
      <w:start w:val="1"/>
      <w:numFmt w:val="chineseCounting"/>
      <w:suff w:val="nothing"/>
      <w:lvlText w:val="（%1）"/>
      <w:lvlJc w:val="left"/>
      <w:pPr>
        <w:ind w:firstLine="420"/>
      </w:pPr>
      <w:rPr>
        <w:rFonts w:cs="Times New Roman" w:hint="eastAsia"/>
      </w:rPr>
    </w:lvl>
  </w:abstractNum>
  <w:abstractNum w:abstractNumId="6">
    <w:nsid w:val="5971E2D2"/>
    <w:multiLevelType w:val="singleLevel"/>
    <w:tmpl w:val="5971E2D2"/>
    <w:lvl w:ilvl="0">
      <w:start w:val="1"/>
      <w:numFmt w:val="decimal"/>
      <w:suff w:val="nothing"/>
      <w:lvlText w:val="%1．"/>
      <w:lvlJc w:val="left"/>
      <w:pPr>
        <w:ind w:firstLine="400"/>
      </w:pPr>
      <w:rPr>
        <w:rFonts w:cs="Times New Roman" w:hint="default"/>
      </w:rPr>
    </w:lvl>
  </w:abstractNum>
  <w:abstractNum w:abstractNumId="7">
    <w:nsid w:val="5971E776"/>
    <w:multiLevelType w:val="singleLevel"/>
    <w:tmpl w:val="5971E776"/>
    <w:lvl w:ilvl="0">
      <w:start w:val="1"/>
      <w:numFmt w:val="chineseCounting"/>
      <w:suff w:val="nothing"/>
      <w:lvlText w:val="（%1）"/>
      <w:lvlJc w:val="left"/>
      <w:pPr>
        <w:ind w:firstLine="420"/>
      </w:pPr>
      <w:rPr>
        <w:rFonts w:cs="Times New Roman" w:hint="eastAsia"/>
      </w:rPr>
    </w:lvl>
  </w:abstractNum>
  <w:abstractNum w:abstractNumId="8">
    <w:nsid w:val="5971EDEF"/>
    <w:multiLevelType w:val="singleLevel"/>
    <w:tmpl w:val="5971EDEF"/>
    <w:lvl w:ilvl="0">
      <w:start w:val="1"/>
      <w:numFmt w:val="chineseCounting"/>
      <w:suff w:val="nothing"/>
      <w:lvlText w:val="（%1）"/>
      <w:lvlJc w:val="left"/>
      <w:pPr>
        <w:ind w:firstLine="420"/>
      </w:pPr>
      <w:rPr>
        <w:rFonts w:cs="Times New Roman" w:hint="eastAsia"/>
      </w:rPr>
    </w:lvl>
  </w:abstractNum>
  <w:abstractNum w:abstractNumId="9">
    <w:nsid w:val="7BA54CAF"/>
    <w:multiLevelType w:val="hybridMultilevel"/>
    <w:tmpl w:val="97F400C0"/>
    <w:lvl w:ilvl="0" w:tplc="69BEF480">
      <w:start w:val="8"/>
      <w:numFmt w:val="japaneseCounting"/>
      <w:lvlText w:val="%1、"/>
      <w:lvlJc w:val="left"/>
      <w:pPr>
        <w:tabs>
          <w:tab w:val="num" w:pos="720"/>
        </w:tabs>
        <w:ind w:left="720" w:hanging="720"/>
      </w:pPr>
      <w:rPr>
        <w:rFonts w:ascii="仿宋_GB2312" w:eastAsia="仿宋_GB2312" w:hAnsi="宋体" w:cs="Courier New"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HorizontalSpacing w:val="210"/>
  <w:drawingGridVerticalSpacing w:val="159"/>
  <w:noPunctuationKerning/>
  <w:characterSpacingControl w:val="compressPunctuation"/>
  <w:noLineBreaksAfter w:lang="zh-CN" w:val="$([{£¥·‘“〈《「『【〔〖〝﹙﹛﹝＄（．［｛￡￥"/>
  <w:noLineBreaksBefore w:lang="zh-CN" w:val="!%),.:;&gt;?]}¢¨°·ˇˉ―‖’”…‰′″›℃∶、。〃〉》」』】〕〗〞︶︺︾﹀﹄﹚﹜﹞！＂％＇），．：；？］｀｜｝～￠"/>
  <w:hdrShapeDefaults>
    <o:shapedefaults v:ext="edit" spidmax="6146"/>
    <o:shapelayout v:ext="edit">
      <o:idmap v:ext="edit" data="2"/>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72578"/>
    <w:rsid w:val="000A33D1"/>
    <w:rsid w:val="000B5A03"/>
    <w:rsid w:val="00100DF6"/>
    <w:rsid w:val="00102CCD"/>
    <w:rsid w:val="001066C3"/>
    <w:rsid w:val="001150B0"/>
    <w:rsid w:val="00116E50"/>
    <w:rsid w:val="00120F81"/>
    <w:rsid w:val="0013728C"/>
    <w:rsid w:val="00140F86"/>
    <w:rsid w:val="00147E36"/>
    <w:rsid w:val="00161FE9"/>
    <w:rsid w:val="0016335A"/>
    <w:rsid w:val="00172A27"/>
    <w:rsid w:val="00187474"/>
    <w:rsid w:val="001E06DD"/>
    <w:rsid w:val="002009B0"/>
    <w:rsid w:val="002300EE"/>
    <w:rsid w:val="00241062"/>
    <w:rsid w:val="00282A6D"/>
    <w:rsid w:val="002929B4"/>
    <w:rsid w:val="002C03BC"/>
    <w:rsid w:val="002D55D7"/>
    <w:rsid w:val="002E7AFA"/>
    <w:rsid w:val="00304D47"/>
    <w:rsid w:val="00306A9A"/>
    <w:rsid w:val="00352DFD"/>
    <w:rsid w:val="00352E6B"/>
    <w:rsid w:val="003C1F8B"/>
    <w:rsid w:val="003C3031"/>
    <w:rsid w:val="003D35EB"/>
    <w:rsid w:val="004C5914"/>
    <w:rsid w:val="0052769D"/>
    <w:rsid w:val="005466B0"/>
    <w:rsid w:val="0057744C"/>
    <w:rsid w:val="00584CB6"/>
    <w:rsid w:val="0059027B"/>
    <w:rsid w:val="005B3178"/>
    <w:rsid w:val="005B5051"/>
    <w:rsid w:val="005E0957"/>
    <w:rsid w:val="00602E62"/>
    <w:rsid w:val="0060375F"/>
    <w:rsid w:val="00680BC6"/>
    <w:rsid w:val="006A3719"/>
    <w:rsid w:val="006A3A31"/>
    <w:rsid w:val="006D0C72"/>
    <w:rsid w:val="00752872"/>
    <w:rsid w:val="00780CF7"/>
    <w:rsid w:val="00783EA6"/>
    <w:rsid w:val="007A3B04"/>
    <w:rsid w:val="007C0A93"/>
    <w:rsid w:val="007D194E"/>
    <w:rsid w:val="007F6714"/>
    <w:rsid w:val="00814C5D"/>
    <w:rsid w:val="0082793F"/>
    <w:rsid w:val="008E3437"/>
    <w:rsid w:val="009108DE"/>
    <w:rsid w:val="0091680C"/>
    <w:rsid w:val="0093065F"/>
    <w:rsid w:val="00965EBF"/>
    <w:rsid w:val="00970962"/>
    <w:rsid w:val="00976EA8"/>
    <w:rsid w:val="00994FB7"/>
    <w:rsid w:val="009B0164"/>
    <w:rsid w:val="009F5406"/>
    <w:rsid w:val="00A75FC1"/>
    <w:rsid w:val="00AB5FA4"/>
    <w:rsid w:val="00AD06E4"/>
    <w:rsid w:val="00AE28E3"/>
    <w:rsid w:val="00B458CF"/>
    <w:rsid w:val="00B533FD"/>
    <w:rsid w:val="00BA5175"/>
    <w:rsid w:val="00BC46D0"/>
    <w:rsid w:val="00C552FA"/>
    <w:rsid w:val="00C636A9"/>
    <w:rsid w:val="00C67E2A"/>
    <w:rsid w:val="00CA50E7"/>
    <w:rsid w:val="00CC62EC"/>
    <w:rsid w:val="00CD5E5E"/>
    <w:rsid w:val="00CD71F9"/>
    <w:rsid w:val="00CE709D"/>
    <w:rsid w:val="00CF451E"/>
    <w:rsid w:val="00CF79C4"/>
    <w:rsid w:val="00D0181D"/>
    <w:rsid w:val="00D06750"/>
    <w:rsid w:val="00D12EE7"/>
    <w:rsid w:val="00E0097B"/>
    <w:rsid w:val="00E51003"/>
    <w:rsid w:val="00E52438"/>
    <w:rsid w:val="00E54EE1"/>
    <w:rsid w:val="00EB6791"/>
    <w:rsid w:val="00F12CB2"/>
    <w:rsid w:val="00F20DF8"/>
    <w:rsid w:val="00F324F2"/>
    <w:rsid w:val="00F407DE"/>
    <w:rsid w:val="00F74F65"/>
    <w:rsid w:val="00F94992"/>
    <w:rsid w:val="00FB10C4"/>
    <w:rsid w:val="00FE05C3"/>
    <w:rsid w:val="031D5B7B"/>
    <w:rsid w:val="04453648"/>
    <w:rsid w:val="05DB00B9"/>
    <w:rsid w:val="0662013C"/>
    <w:rsid w:val="06D822D1"/>
    <w:rsid w:val="07666AAF"/>
    <w:rsid w:val="09BB2134"/>
    <w:rsid w:val="0ACA4234"/>
    <w:rsid w:val="0CA339AC"/>
    <w:rsid w:val="0CA434B9"/>
    <w:rsid w:val="0E077A74"/>
    <w:rsid w:val="0E4C156E"/>
    <w:rsid w:val="0E904321"/>
    <w:rsid w:val="0EF9581E"/>
    <w:rsid w:val="0F1F413F"/>
    <w:rsid w:val="10005FBF"/>
    <w:rsid w:val="10BD4691"/>
    <w:rsid w:val="10D34D0F"/>
    <w:rsid w:val="10FE4598"/>
    <w:rsid w:val="11585E8B"/>
    <w:rsid w:val="11CD39D2"/>
    <w:rsid w:val="12623B58"/>
    <w:rsid w:val="13310314"/>
    <w:rsid w:val="15492582"/>
    <w:rsid w:val="155914F1"/>
    <w:rsid w:val="17042C28"/>
    <w:rsid w:val="179D3E32"/>
    <w:rsid w:val="18F44D57"/>
    <w:rsid w:val="1D415527"/>
    <w:rsid w:val="1D9B396B"/>
    <w:rsid w:val="1E7D3B34"/>
    <w:rsid w:val="1F744929"/>
    <w:rsid w:val="21C73722"/>
    <w:rsid w:val="22A51050"/>
    <w:rsid w:val="258776D9"/>
    <w:rsid w:val="283D43BA"/>
    <w:rsid w:val="29B70F08"/>
    <w:rsid w:val="2A126968"/>
    <w:rsid w:val="2BA4769A"/>
    <w:rsid w:val="2C0F1E57"/>
    <w:rsid w:val="2CD06EF4"/>
    <w:rsid w:val="2D624D69"/>
    <w:rsid w:val="2E024002"/>
    <w:rsid w:val="2E6778A8"/>
    <w:rsid w:val="2F335194"/>
    <w:rsid w:val="30963758"/>
    <w:rsid w:val="31F2642E"/>
    <w:rsid w:val="32B404BC"/>
    <w:rsid w:val="32EF40CE"/>
    <w:rsid w:val="33096F94"/>
    <w:rsid w:val="34920D5F"/>
    <w:rsid w:val="35AB7798"/>
    <w:rsid w:val="36032657"/>
    <w:rsid w:val="37210A4D"/>
    <w:rsid w:val="372974AC"/>
    <w:rsid w:val="37515EC2"/>
    <w:rsid w:val="379E6AAE"/>
    <w:rsid w:val="3949702E"/>
    <w:rsid w:val="3A450038"/>
    <w:rsid w:val="3ACA5F25"/>
    <w:rsid w:val="3BE408BA"/>
    <w:rsid w:val="3C7F703B"/>
    <w:rsid w:val="3D70189E"/>
    <w:rsid w:val="3E6124F7"/>
    <w:rsid w:val="42271DDB"/>
    <w:rsid w:val="428275E7"/>
    <w:rsid w:val="436C121D"/>
    <w:rsid w:val="43910C0D"/>
    <w:rsid w:val="47C4694B"/>
    <w:rsid w:val="486A453B"/>
    <w:rsid w:val="48B52937"/>
    <w:rsid w:val="48E77A90"/>
    <w:rsid w:val="48EE3EF3"/>
    <w:rsid w:val="49E44B57"/>
    <w:rsid w:val="4A5E7D33"/>
    <w:rsid w:val="4A913FDD"/>
    <w:rsid w:val="4C1E2F28"/>
    <w:rsid w:val="4C684B5B"/>
    <w:rsid w:val="4CFC29CC"/>
    <w:rsid w:val="4D6E1856"/>
    <w:rsid w:val="4E874CF9"/>
    <w:rsid w:val="502C04C1"/>
    <w:rsid w:val="51DE24AB"/>
    <w:rsid w:val="53471A18"/>
    <w:rsid w:val="54022256"/>
    <w:rsid w:val="541D5326"/>
    <w:rsid w:val="54243E56"/>
    <w:rsid w:val="5651051D"/>
    <w:rsid w:val="56A171A5"/>
    <w:rsid w:val="56EC004A"/>
    <w:rsid w:val="57E961A8"/>
    <w:rsid w:val="581E77CF"/>
    <w:rsid w:val="58B06254"/>
    <w:rsid w:val="59713363"/>
    <w:rsid w:val="59B12657"/>
    <w:rsid w:val="5AF25131"/>
    <w:rsid w:val="5BDC5F99"/>
    <w:rsid w:val="5FD4611E"/>
    <w:rsid w:val="5FEC7E9A"/>
    <w:rsid w:val="600176AC"/>
    <w:rsid w:val="61FA4F6F"/>
    <w:rsid w:val="65332BB8"/>
    <w:rsid w:val="664A46E0"/>
    <w:rsid w:val="66620ABF"/>
    <w:rsid w:val="66755D81"/>
    <w:rsid w:val="67A53259"/>
    <w:rsid w:val="687B2E76"/>
    <w:rsid w:val="68A121F7"/>
    <w:rsid w:val="68A9241E"/>
    <w:rsid w:val="6AE904EB"/>
    <w:rsid w:val="6B6D695A"/>
    <w:rsid w:val="6BFB42B2"/>
    <w:rsid w:val="6F6657C7"/>
    <w:rsid w:val="6FD41D7F"/>
    <w:rsid w:val="72416639"/>
    <w:rsid w:val="738C1FE2"/>
    <w:rsid w:val="75531EF6"/>
    <w:rsid w:val="75B95F83"/>
    <w:rsid w:val="75D0003D"/>
    <w:rsid w:val="764F7877"/>
    <w:rsid w:val="772F420D"/>
    <w:rsid w:val="77961A89"/>
    <w:rsid w:val="78727223"/>
    <w:rsid w:val="7AA141FF"/>
    <w:rsid w:val="7AEC3CE1"/>
    <w:rsid w:val="7B0B317D"/>
    <w:rsid w:val="7B9A5E82"/>
    <w:rsid w:val="7C445B57"/>
    <w:rsid w:val="7D713C1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A33D1"/>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0A33D1"/>
    <w:pPr>
      <w:tabs>
        <w:tab w:val="center" w:pos="4153"/>
        <w:tab w:val="right" w:pos="8306"/>
      </w:tabs>
      <w:snapToGrid w:val="0"/>
      <w:jc w:val="left"/>
    </w:pPr>
    <w:rPr>
      <w:sz w:val="18"/>
    </w:rPr>
  </w:style>
  <w:style w:type="character" w:customStyle="1" w:styleId="Char">
    <w:name w:val="页脚 Char"/>
    <w:basedOn w:val="a0"/>
    <w:link w:val="a3"/>
    <w:uiPriority w:val="99"/>
    <w:semiHidden/>
    <w:locked/>
    <w:rsid w:val="009B0164"/>
    <w:rPr>
      <w:rFonts w:ascii="Calibri" w:hAnsi="Calibri" w:cs="Times New Roman"/>
      <w:sz w:val="18"/>
      <w:szCs w:val="18"/>
    </w:rPr>
  </w:style>
  <w:style w:type="paragraph" w:styleId="a4">
    <w:name w:val="header"/>
    <w:basedOn w:val="a"/>
    <w:link w:val="Char0"/>
    <w:uiPriority w:val="99"/>
    <w:rsid w:val="000A33D1"/>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0">
    <w:name w:val="页眉 Char"/>
    <w:basedOn w:val="a0"/>
    <w:link w:val="a4"/>
    <w:uiPriority w:val="99"/>
    <w:semiHidden/>
    <w:locked/>
    <w:rsid w:val="009B0164"/>
    <w:rPr>
      <w:rFonts w:ascii="Calibri" w:hAnsi="Calibri" w:cs="Times New Roman"/>
      <w:sz w:val="18"/>
      <w:szCs w:val="18"/>
    </w:rPr>
  </w:style>
  <w:style w:type="character" w:customStyle="1" w:styleId="font31">
    <w:name w:val="font31"/>
    <w:basedOn w:val="a0"/>
    <w:uiPriority w:val="99"/>
    <w:rsid w:val="000A33D1"/>
    <w:rPr>
      <w:rFonts w:ascii="Arial" w:hAnsi="Arial" w:cs="Arial"/>
      <w:color w:val="000000"/>
      <w:sz w:val="16"/>
      <w:szCs w:val="16"/>
      <w:u w:val="none"/>
    </w:rPr>
  </w:style>
  <w:style w:type="character" w:customStyle="1" w:styleId="font01">
    <w:name w:val="font01"/>
    <w:basedOn w:val="a0"/>
    <w:uiPriority w:val="99"/>
    <w:rsid w:val="000A33D1"/>
    <w:rPr>
      <w:rFonts w:ascii="Arial" w:hAnsi="Arial" w:cs="Arial"/>
      <w:color w:val="000000"/>
      <w:sz w:val="16"/>
      <w:szCs w:val="16"/>
      <w:u w:val="none"/>
    </w:rPr>
  </w:style>
  <w:style w:type="character" w:customStyle="1" w:styleId="font41">
    <w:name w:val="font41"/>
    <w:basedOn w:val="a0"/>
    <w:uiPriority w:val="99"/>
    <w:rsid w:val="000A33D1"/>
    <w:rPr>
      <w:rFonts w:ascii="宋体" w:eastAsia="宋体" w:hAnsi="宋体" w:cs="宋体"/>
      <w:color w:val="000000"/>
      <w:sz w:val="16"/>
      <w:szCs w:val="16"/>
      <w:u w:val="none"/>
    </w:rPr>
  </w:style>
  <w:style w:type="paragraph" w:styleId="a5">
    <w:name w:val="List Paragraph"/>
    <w:basedOn w:val="a"/>
    <w:uiPriority w:val="99"/>
    <w:qFormat/>
    <w:rsid w:val="00F12CB2"/>
    <w:pPr>
      <w:ind w:firstLineChars="200" w:firstLine="420"/>
    </w:pPr>
  </w:style>
  <w:style w:type="paragraph" w:styleId="a6">
    <w:name w:val="Normal (Web)"/>
    <w:basedOn w:val="a"/>
    <w:uiPriority w:val="99"/>
    <w:rsid w:val="007A3B04"/>
    <w:pPr>
      <w:widowControl/>
      <w:spacing w:before="100" w:beforeAutospacing="1" w:after="100" w:afterAutospacing="1"/>
      <w:jc w:val="left"/>
    </w:pPr>
    <w:rPr>
      <w:rFonts w:ascii="宋体" w:hAnsi="宋体" w:cs="宋体"/>
      <w:kern w:val="0"/>
      <w:sz w:val="24"/>
    </w:rPr>
  </w:style>
  <w:style w:type="paragraph" w:styleId="a7">
    <w:name w:val="Balloon Text"/>
    <w:basedOn w:val="a"/>
    <w:link w:val="Char1"/>
    <w:uiPriority w:val="99"/>
    <w:rsid w:val="006A3A31"/>
    <w:rPr>
      <w:sz w:val="18"/>
      <w:szCs w:val="18"/>
    </w:rPr>
  </w:style>
  <w:style w:type="character" w:customStyle="1" w:styleId="Char1">
    <w:name w:val="批注框文本 Char"/>
    <w:basedOn w:val="a0"/>
    <w:link w:val="a7"/>
    <w:uiPriority w:val="99"/>
    <w:locked/>
    <w:rsid w:val="006A3A31"/>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w:divs>
    <w:div w:id="1777409239">
      <w:marLeft w:val="0"/>
      <w:marRight w:val="0"/>
      <w:marTop w:val="0"/>
      <w:marBottom w:val="0"/>
      <w:divBdr>
        <w:top w:val="none" w:sz="0" w:space="0" w:color="auto"/>
        <w:left w:val="none" w:sz="0" w:space="0" w:color="auto"/>
        <w:bottom w:val="none" w:sz="0" w:space="0" w:color="auto"/>
        <w:right w:val="none" w:sz="0" w:space="0" w:color="auto"/>
      </w:divBdr>
    </w:div>
    <w:div w:id="177740924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22</Pages>
  <Words>1304</Words>
  <Characters>7435</Characters>
  <Application>Microsoft Office Word</Application>
  <DocSecurity>0</DocSecurity>
  <Lines>61</Lines>
  <Paragraphs>17</Paragraphs>
  <ScaleCrop>false</ScaleCrop>
  <Company>Microsoft</Company>
  <LinksUpToDate>false</LinksUpToDate>
  <CharactersWithSpaces>8722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wsj</dc:creator>
  <cp:keywords/>
  <dc:description/>
  <cp:lastModifiedBy>Microsoft</cp:lastModifiedBy>
  <cp:revision>12</cp:revision>
  <cp:lastPrinted>2017-09-07T01:21:00Z</cp:lastPrinted>
  <dcterms:created xsi:type="dcterms:W3CDTF">2017-11-01T06:07:00Z</dcterms:created>
  <dcterms:modified xsi:type="dcterms:W3CDTF">2017-09-23T06:52:00Z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