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B17" w:rsidRDefault="00A55B17">
      <w:pPr>
        <w:jc w:val="center"/>
        <w:rPr>
          <w:rFonts w:ascii="方正小标宋简体" w:eastAsia="方正小标宋简体" w:hAnsi="方正小标宋简体" w:cs="方正小标宋简体"/>
          <w:sz w:val="52"/>
          <w:szCs w:val="52"/>
        </w:rPr>
      </w:pPr>
    </w:p>
    <w:p w:rsidR="0056242D" w:rsidRDefault="0056242D">
      <w:pPr>
        <w:jc w:val="center"/>
        <w:rPr>
          <w:rFonts w:ascii="方正小标宋简体" w:eastAsia="方正小标宋简体" w:hAnsi="方正小标宋简体" w:cs="方正小标宋简体"/>
          <w:sz w:val="52"/>
          <w:szCs w:val="52"/>
        </w:rPr>
      </w:pPr>
    </w:p>
    <w:p w:rsidR="0056242D" w:rsidRDefault="0056242D">
      <w:pPr>
        <w:jc w:val="center"/>
        <w:rPr>
          <w:rFonts w:ascii="方正小标宋简体" w:eastAsia="方正小标宋简体" w:hAnsi="方正小标宋简体" w:cs="方正小标宋简体"/>
          <w:sz w:val="52"/>
          <w:szCs w:val="52"/>
        </w:rPr>
      </w:pPr>
    </w:p>
    <w:p w:rsidR="0056242D" w:rsidRDefault="0056242D">
      <w:pPr>
        <w:jc w:val="center"/>
        <w:rPr>
          <w:rFonts w:ascii="方正小标宋简体" w:eastAsia="方正小标宋简体" w:hAnsi="方正小标宋简体" w:cs="方正小标宋简体"/>
          <w:sz w:val="52"/>
          <w:szCs w:val="52"/>
        </w:rPr>
      </w:pPr>
    </w:p>
    <w:p w:rsidR="0056242D" w:rsidRDefault="0056242D" w:rsidP="009E1B96">
      <w:pPr>
        <w:ind w:firstLineChars="500" w:firstLine="2200"/>
        <w:rPr>
          <w:rFonts w:ascii="仿宋_GB2312" w:eastAsia="仿宋_GB2312" w:hAnsi="仿宋_GB2312" w:cs="仿宋_GB2312"/>
          <w:sz w:val="44"/>
          <w:szCs w:val="44"/>
        </w:rPr>
      </w:pPr>
      <w:r>
        <w:rPr>
          <w:rFonts w:ascii="仿宋_GB2312" w:eastAsia="仿宋_GB2312" w:hAnsi="仿宋_GB2312" w:cs="仿宋_GB2312" w:hint="eastAsia"/>
          <w:sz w:val="44"/>
          <w:szCs w:val="44"/>
        </w:rPr>
        <w:t>延津县供销合作社联合社</w:t>
      </w:r>
    </w:p>
    <w:p w:rsidR="0056242D" w:rsidRDefault="0056242D">
      <w:pPr>
        <w:jc w:val="center"/>
        <w:rPr>
          <w:rFonts w:ascii="黑体" w:eastAsia="黑体" w:hAnsi="黑体" w:cs="黑体"/>
          <w:sz w:val="52"/>
          <w:szCs w:val="52"/>
        </w:rPr>
      </w:pPr>
    </w:p>
    <w:p w:rsidR="0056242D" w:rsidRDefault="0056242D">
      <w:pPr>
        <w:jc w:val="center"/>
        <w:rPr>
          <w:rFonts w:ascii="隶书" w:eastAsia="隶书" w:hAnsi="隶书" w:cs="隶书"/>
          <w:sz w:val="52"/>
          <w:szCs w:val="52"/>
        </w:rPr>
        <w:sectPr w:rsidR="0056242D">
          <w:pgSz w:w="11906" w:h="16838"/>
          <w:pgMar w:top="1440" w:right="1531" w:bottom="1440" w:left="1587" w:header="850" w:footer="992" w:gutter="0"/>
          <w:pgNumType w:fmt="numberInDash" w:start="1"/>
          <w:cols w:space="0"/>
          <w:docGrid w:type="lines" w:linePitch="317"/>
        </w:sectPr>
      </w:pPr>
      <w:r>
        <w:rPr>
          <w:rFonts w:ascii="隶书" w:eastAsia="隶书" w:hAnsi="隶书" w:cs="隶书"/>
          <w:sz w:val="52"/>
          <w:szCs w:val="52"/>
        </w:rPr>
        <w:t>2016</w:t>
      </w:r>
      <w:r>
        <w:rPr>
          <w:rFonts w:ascii="隶书" w:eastAsia="隶书" w:hAnsi="隶书" w:cs="隶书" w:hint="eastAsia"/>
          <w:sz w:val="52"/>
          <w:szCs w:val="52"/>
        </w:rPr>
        <w:t>年度部门决算</w:t>
      </w:r>
    </w:p>
    <w:p w:rsidR="0056242D" w:rsidRDefault="0056242D">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56242D" w:rsidRDefault="0056242D">
      <w:pPr>
        <w:jc w:val="left"/>
        <w:rPr>
          <w:rFonts w:ascii="黑体" w:eastAsia="黑体" w:hAnsi="黑体" w:cs="黑体"/>
          <w:sz w:val="32"/>
          <w:szCs w:val="32"/>
        </w:rPr>
      </w:pPr>
      <w:r>
        <w:rPr>
          <w:rFonts w:ascii="黑体" w:eastAsia="黑体" w:hAnsi="黑体" w:cs="黑体" w:hint="eastAsia"/>
          <w:sz w:val="32"/>
          <w:szCs w:val="32"/>
        </w:rPr>
        <w:t>第一部分　　延津县供销合作社联合社概况</w:t>
      </w:r>
    </w:p>
    <w:p w:rsidR="0056242D" w:rsidRDefault="0056242D" w:rsidP="009E1B96">
      <w:pPr>
        <w:ind w:firstLineChars="600" w:firstLine="1920"/>
        <w:jc w:val="left"/>
        <w:rPr>
          <w:rFonts w:ascii="宋体" w:cs="宋体"/>
          <w:sz w:val="32"/>
          <w:szCs w:val="32"/>
        </w:rPr>
      </w:pPr>
      <w:r>
        <w:rPr>
          <w:rFonts w:ascii="宋体" w:hAnsi="宋体" w:cs="宋体" w:hint="eastAsia"/>
          <w:sz w:val="32"/>
          <w:szCs w:val="32"/>
        </w:rPr>
        <w:t>主要职责</w:t>
      </w:r>
    </w:p>
    <w:p w:rsidR="0056242D" w:rsidRDefault="0056242D">
      <w:pPr>
        <w:jc w:val="left"/>
        <w:rPr>
          <w:rFonts w:ascii="黑体" w:eastAsia="黑体" w:hAnsi="黑体" w:cs="黑体"/>
          <w:sz w:val="32"/>
          <w:szCs w:val="32"/>
        </w:rPr>
      </w:pPr>
      <w:r>
        <w:rPr>
          <w:rFonts w:ascii="黑体" w:eastAsia="黑体" w:hAnsi="黑体" w:cs="黑体" w:hint="eastAsia"/>
          <w:sz w:val="32"/>
          <w:szCs w:val="32"/>
        </w:rPr>
        <w:t>第二部分　　延津县供销合作社联合社</w:t>
      </w:r>
      <w:r>
        <w:rPr>
          <w:rFonts w:ascii="黑体" w:eastAsia="黑体" w:hAnsi="黑体" w:cs="黑体"/>
          <w:sz w:val="32"/>
          <w:szCs w:val="32"/>
        </w:rPr>
        <w:t xml:space="preserve"> 2016</w:t>
      </w:r>
      <w:r>
        <w:rPr>
          <w:rFonts w:ascii="黑体" w:eastAsia="黑体" w:hAnsi="黑体" w:cs="黑体" w:hint="eastAsia"/>
          <w:sz w:val="32"/>
          <w:szCs w:val="32"/>
        </w:rPr>
        <w:t>年度部门决算表</w:t>
      </w:r>
    </w:p>
    <w:p w:rsidR="0056242D" w:rsidRDefault="0056242D">
      <w:pPr>
        <w:jc w:val="left"/>
        <w:rPr>
          <w:rFonts w:ascii="宋体" w:cs="宋体"/>
          <w:sz w:val="32"/>
          <w:szCs w:val="32"/>
        </w:rPr>
      </w:pPr>
      <w:r>
        <w:rPr>
          <w:rFonts w:ascii="宋体" w:hAnsi="宋体" w:cs="宋体" w:hint="eastAsia"/>
          <w:sz w:val="32"/>
          <w:szCs w:val="32"/>
        </w:rPr>
        <w:t>一、收入支出决算总表</w:t>
      </w:r>
    </w:p>
    <w:p w:rsidR="0056242D" w:rsidRDefault="0056242D">
      <w:pPr>
        <w:jc w:val="left"/>
        <w:rPr>
          <w:rFonts w:ascii="宋体" w:cs="宋体"/>
          <w:sz w:val="32"/>
          <w:szCs w:val="32"/>
        </w:rPr>
      </w:pPr>
      <w:r>
        <w:rPr>
          <w:rFonts w:ascii="宋体" w:hAnsi="宋体" w:cs="宋体" w:hint="eastAsia"/>
          <w:sz w:val="32"/>
          <w:szCs w:val="32"/>
        </w:rPr>
        <w:t>二、收入决算表</w:t>
      </w:r>
    </w:p>
    <w:p w:rsidR="0056242D" w:rsidRDefault="0056242D">
      <w:pPr>
        <w:jc w:val="left"/>
        <w:rPr>
          <w:rFonts w:ascii="宋体" w:cs="宋体"/>
          <w:sz w:val="32"/>
          <w:szCs w:val="32"/>
        </w:rPr>
      </w:pPr>
      <w:r>
        <w:rPr>
          <w:rFonts w:ascii="宋体" w:hAnsi="宋体" w:cs="宋体" w:hint="eastAsia"/>
          <w:sz w:val="32"/>
          <w:szCs w:val="32"/>
        </w:rPr>
        <w:t>三、支出决算表</w:t>
      </w:r>
    </w:p>
    <w:p w:rsidR="0056242D" w:rsidRDefault="0056242D">
      <w:pPr>
        <w:jc w:val="left"/>
        <w:rPr>
          <w:rFonts w:ascii="宋体" w:cs="宋体"/>
          <w:sz w:val="32"/>
          <w:szCs w:val="32"/>
        </w:rPr>
      </w:pPr>
      <w:r>
        <w:rPr>
          <w:rFonts w:ascii="宋体" w:hAnsi="宋体" w:cs="宋体" w:hint="eastAsia"/>
          <w:sz w:val="32"/>
          <w:szCs w:val="32"/>
        </w:rPr>
        <w:t>四、财政拨款收入支出决算总表</w:t>
      </w:r>
    </w:p>
    <w:p w:rsidR="0056242D" w:rsidRDefault="0056242D">
      <w:pPr>
        <w:jc w:val="left"/>
        <w:rPr>
          <w:rFonts w:ascii="宋体" w:cs="宋体"/>
          <w:sz w:val="32"/>
          <w:szCs w:val="32"/>
        </w:rPr>
      </w:pPr>
      <w:r>
        <w:rPr>
          <w:rFonts w:ascii="宋体" w:hAnsi="宋体" w:cs="宋体" w:hint="eastAsia"/>
          <w:sz w:val="32"/>
          <w:szCs w:val="32"/>
        </w:rPr>
        <w:t>五、一般公共预算财政拨款支出决算表</w:t>
      </w:r>
    </w:p>
    <w:p w:rsidR="0056242D" w:rsidRDefault="0056242D">
      <w:pPr>
        <w:jc w:val="left"/>
        <w:rPr>
          <w:rFonts w:ascii="宋体" w:cs="宋体"/>
          <w:sz w:val="32"/>
          <w:szCs w:val="32"/>
        </w:rPr>
      </w:pPr>
      <w:r>
        <w:rPr>
          <w:rFonts w:ascii="宋体" w:hAnsi="宋体" w:cs="宋体" w:hint="eastAsia"/>
          <w:sz w:val="32"/>
          <w:szCs w:val="32"/>
        </w:rPr>
        <w:t>六、一般公共预算财政拨款基本支出决算表</w:t>
      </w:r>
    </w:p>
    <w:p w:rsidR="0056242D" w:rsidRDefault="0056242D">
      <w:pPr>
        <w:jc w:val="left"/>
        <w:rPr>
          <w:rFonts w:ascii="宋体" w:cs="宋体"/>
          <w:sz w:val="32"/>
          <w:szCs w:val="32"/>
        </w:rPr>
      </w:pPr>
      <w:r>
        <w:rPr>
          <w:rFonts w:ascii="宋体" w:hAnsi="宋体" w:cs="宋体" w:hint="eastAsia"/>
          <w:sz w:val="32"/>
          <w:szCs w:val="32"/>
        </w:rPr>
        <w:t>七、一般公共预算财政拨款“三公”经费支出决算表</w:t>
      </w:r>
    </w:p>
    <w:p w:rsidR="0056242D" w:rsidRDefault="0056242D">
      <w:pPr>
        <w:jc w:val="left"/>
        <w:rPr>
          <w:rFonts w:ascii="黑体" w:eastAsia="黑体" w:hAnsi="黑体" w:cs="黑体"/>
          <w:sz w:val="32"/>
          <w:szCs w:val="32"/>
        </w:rPr>
      </w:pPr>
      <w:r>
        <w:rPr>
          <w:rFonts w:ascii="黑体" w:eastAsia="黑体" w:hAnsi="黑体" w:cs="黑体" w:hint="eastAsia"/>
          <w:sz w:val="32"/>
          <w:szCs w:val="32"/>
        </w:rPr>
        <w:t>第三部分　　延津县供销社</w:t>
      </w:r>
      <w:r>
        <w:rPr>
          <w:rFonts w:ascii="黑体" w:eastAsia="黑体" w:hAnsi="黑体" w:cs="黑体"/>
          <w:sz w:val="32"/>
          <w:szCs w:val="32"/>
        </w:rPr>
        <w:t>2016</w:t>
      </w:r>
      <w:r>
        <w:rPr>
          <w:rFonts w:ascii="黑体" w:eastAsia="黑体" w:hAnsi="黑体" w:cs="黑体" w:hint="eastAsia"/>
          <w:sz w:val="32"/>
          <w:szCs w:val="32"/>
        </w:rPr>
        <w:t>年度部门决算情况说明</w:t>
      </w:r>
    </w:p>
    <w:p w:rsidR="0056242D" w:rsidRDefault="0056242D">
      <w:pPr>
        <w:jc w:val="left"/>
        <w:rPr>
          <w:rFonts w:ascii="黑体" w:eastAsia="黑体" w:hAnsi="黑体" w:cs="黑体"/>
          <w:sz w:val="32"/>
          <w:szCs w:val="32"/>
        </w:rPr>
        <w:sectPr w:rsidR="0056242D">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Pr="00015E0F" w:rsidRDefault="0056242D" w:rsidP="00E461E0">
      <w:pPr>
        <w:numPr>
          <w:ilvl w:val="0"/>
          <w:numId w:val="7"/>
        </w:numPr>
        <w:jc w:val="center"/>
        <w:outlineLvl w:val="0"/>
        <w:rPr>
          <w:rFonts w:ascii="隶书" w:eastAsia="隶书" w:hAnsi="黑体" w:cs="黑体"/>
          <w:sz w:val="48"/>
          <w:szCs w:val="48"/>
        </w:rPr>
      </w:pPr>
      <w:r w:rsidRPr="00015E0F">
        <w:rPr>
          <w:rFonts w:ascii="隶书" w:eastAsia="隶书" w:hAnsi="隶书" w:cs="隶书" w:hint="eastAsia"/>
          <w:sz w:val="48"/>
          <w:szCs w:val="48"/>
        </w:rPr>
        <w:t>延津县</w:t>
      </w:r>
      <w:r w:rsidRPr="00015E0F">
        <w:rPr>
          <w:rFonts w:ascii="隶书" w:eastAsia="隶书" w:hAnsi="黑体" w:cs="黑体" w:hint="eastAsia"/>
          <w:sz w:val="48"/>
          <w:szCs w:val="48"/>
        </w:rPr>
        <w:t>供销合作社联合社</w:t>
      </w:r>
    </w:p>
    <w:p w:rsidR="0056242D" w:rsidRPr="00015E0F" w:rsidRDefault="0056242D">
      <w:pPr>
        <w:jc w:val="center"/>
        <w:outlineLvl w:val="0"/>
        <w:rPr>
          <w:rFonts w:ascii="隶书" w:eastAsia="隶书" w:hAnsi="隶书" w:cs="隶书"/>
          <w:sz w:val="48"/>
          <w:szCs w:val="48"/>
        </w:rPr>
        <w:sectPr w:rsidR="0056242D" w:rsidRPr="00015E0F">
          <w:footerReference w:type="default" r:id="rId8"/>
          <w:pgSz w:w="11906" w:h="16838"/>
          <w:pgMar w:top="1440" w:right="1531" w:bottom="1440" w:left="1587" w:header="850" w:footer="992" w:gutter="0"/>
          <w:pgNumType w:fmt="numberInDash" w:start="1"/>
          <w:cols w:space="0"/>
          <w:docGrid w:type="lines" w:linePitch="317"/>
        </w:sectPr>
      </w:pPr>
      <w:r w:rsidRPr="00015E0F">
        <w:rPr>
          <w:rFonts w:ascii="隶书" w:eastAsia="隶书" w:hAnsi="隶书" w:cs="隶书" w:hint="eastAsia"/>
          <w:sz w:val="48"/>
          <w:szCs w:val="48"/>
        </w:rPr>
        <w:t>概况</w:t>
      </w:r>
    </w:p>
    <w:p w:rsidR="0056242D" w:rsidRDefault="0056242D" w:rsidP="009E1B96">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56242D" w:rsidRPr="00834B89" w:rsidRDefault="0056242D" w:rsidP="009E1B96">
      <w:pPr>
        <w:spacing w:line="360" w:lineRule="auto"/>
        <w:ind w:leftChars="200" w:left="420" w:firstLineChars="200" w:firstLine="640"/>
        <w:jc w:val="left"/>
        <w:outlineLvl w:val="1"/>
        <w:rPr>
          <w:rFonts w:ascii="仿宋_GB2312" w:eastAsia="仿宋_GB2312" w:hAnsi="黑体" w:cs="黑体"/>
          <w:sz w:val="32"/>
          <w:szCs w:val="32"/>
        </w:rPr>
      </w:pPr>
      <w:r w:rsidRPr="00FD49CE">
        <w:rPr>
          <w:rFonts w:ascii="仿宋_GB2312" w:eastAsia="仿宋_GB2312" w:hAnsi="仿宋" w:cs="仿宋" w:hint="eastAsia"/>
          <w:sz w:val="32"/>
          <w:szCs w:val="32"/>
        </w:rPr>
        <w:t>供销合作社联合社是活跃城乡商品流通，促进城乡经济发展，重要农业生产资料、农副产品、烟花爆竹和再生资源经营管理，棉花、化肥、农药等重要物资销售筹备管理，供销体系农业产业化组织指导，农业社会服务化体系和农村商品流通体系建设，行使社有资产出资人代表职能，社有资产监督管理，社有资产保值增值。</w:t>
      </w:r>
    </w:p>
    <w:p w:rsidR="0056242D" w:rsidRDefault="0056242D" w:rsidP="009E1B96">
      <w:pPr>
        <w:numPr>
          <w:ilvl w:val="0"/>
          <w:numId w:val="1"/>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机构设置</w:t>
      </w:r>
    </w:p>
    <w:p w:rsidR="0056242D" w:rsidRDefault="0056242D" w:rsidP="009E1B96">
      <w:pPr>
        <w:spacing w:line="360" w:lineRule="auto"/>
        <w:ind w:leftChars="200" w:left="420"/>
        <w:jc w:val="left"/>
        <w:outlineLvl w:val="1"/>
        <w:rPr>
          <w:rFonts w:ascii="仿宋_GB2312" w:eastAsia="仿宋_GB2312" w:hAnsi="黑体" w:cs="黑体"/>
          <w:sz w:val="32"/>
          <w:szCs w:val="32"/>
        </w:rPr>
      </w:pPr>
      <w:r>
        <w:rPr>
          <w:rFonts w:ascii="仿宋_GB2312" w:eastAsia="仿宋_GB2312" w:hAnsi="黑体" w:cs="黑体" w:hint="eastAsia"/>
          <w:sz w:val="32"/>
          <w:szCs w:val="32"/>
        </w:rPr>
        <w:t>根据上述职责，我单位内设</w:t>
      </w:r>
      <w:r>
        <w:rPr>
          <w:rFonts w:ascii="仿宋_GB2312" w:eastAsia="仿宋_GB2312" w:hAnsi="黑体" w:cs="黑体"/>
          <w:sz w:val="32"/>
          <w:szCs w:val="32"/>
        </w:rPr>
        <w:t>7</w:t>
      </w:r>
      <w:r>
        <w:rPr>
          <w:rFonts w:ascii="仿宋_GB2312" w:eastAsia="仿宋_GB2312" w:hAnsi="黑体" w:cs="黑体" w:hint="eastAsia"/>
          <w:sz w:val="32"/>
          <w:szCs w:val="32"/>
        </w:rPr>
        <w:t>个业务部门，包括：办公室、党委办公室、人事科、财务科、基层业务科、资产管理科、纪检监察科。</w:t>
      </w:r>
    </w:p>
    <w:p w:rsidR="0056242D" w:rsidRDefault="0056242D">
      <w:pPr>
        <w:jc w:val="left"/>
        <w:rPr>
          <w:rFonts w:ascii="仿宋_GB2312" w:eastAsia="仿宋_GB2312" w:hAnsi="黑体" w:cs="黑体"/>
          <w:sz w:val="32"/>
          <w:szCs w:val="32"/>
        </w:rPr>
      </w:pPr>
    </w:p>
    <w:p w:rsidR="0056242D" w:rsidRDefault="0056242D">
      <w:pPr>
        <w:jc w:val="left"/>
        <w:rPr>
          <w:rFonts w:ascii="仿宋_GB2312" w:eastAsia="仿宋_GB2312" w:hAnsi="黑体" w:cs="黑体"/>
          <w:sz w:val="32"/>
          <w:szCs w:val="32"/>
        </w:rPr>
      </w:pPr>
    </w:p>
    <w:p w:rsidR="0056242D" w:rsidRDefault="0056242D">
      <w:pPr>
        <w:jc w:val="left"/>
        <w:rPr>
          <w:rFonts w:ascii="仿宋_GB2312" w:eastAsia="仿宋_GB2312"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center"/>
        <w:outlineLvl w:val="0"/>
        <w:rPr>
          <w:rFonts w:ascii="隶书" w:eastAsia="隶书" w:hAnsi="隶书" w:cs="隶书"/>
          <w:sz w:val="48"/>
          <w:szCs w:val="48"/>
        </w:rPr>
      </w:pPr>
    </w:p>
    <w:p w:rsidR="0056242D" w:rsidRDefault="0056242D">
      <w:pPr>
        <w:jc w:val="center"/>
        <w:outlineLvl w:val="0"/>
        <w:rPr>
          <w:rFonts w:ascii="隶书" w:eastAsia="隶书" w:hAnsi="隶书" w:cs="隶书"/>
          <w:sz w:val="48"/>
          <w:szCs w:val="48"/>
        </w:rPr>
      </w:pPr>
    </w:p>
    <w:p w:rsidR="0056242D" w:rsidRDefault="0056242D">
      <w:pPr>
        <w:jc w:val="center"/>
        <w:outlineLvl w:val="0"/>
        <w:rPr>
          <w:rFonts w:ascii="隶书" w:eastAsia="隶书" w:hAnsi="隶书" w:cs="隶书"/>
          <w:sz w:val="48"/>
          <w:szCs w:val="48"/>
        </w:rPr>
      </w:pPr>
      <w:r>
        <w:rPr>
          <w:rFonts w:ascii="隶书" w:eastAsia="隶书" w:hAnsi="隶书" w:cs="隶书" w:hint="eastAsia"/>
          <w:sz w:val="48"/>
          <w:szCs w:val="48"/>
        </w:rPr>
        <w:lastRenderedPageBreak/>
        <w:t>第二部分</w:t>
      </w:r>
    </w:p>
    <w:p w:rsidR="0056242D" w:rsidRDefault="0056242D">
      <w:pPr>
        <w:jc w:val="center"/>
        <w:rPr>
          <w:rFonts w:ascii="隶书" w:eastAsia="隶书" w:hAnsi="隶书" w:cs="隶书"/>
          <w:sz w:val="48"/>
          <w:szCs w:val="48"/>
        </w:rPr>
        <w:sectPr w:rsidR="0056242D">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延津县供销社</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56242D" w:rsidRPr="004278C2">
        <w:trPr>
          <w:trHeight w:val="375"/>
        </w:trPr>
        <w:tc>
          <w:tcPr>
            <w:tcW w:w="10350" w:type="dxa"/>
            <w:gridSpan w:val="10"/>
            <w:vAlign w:val="center"/>
          </w:tcPr>
          <w:p w:rsidR="0056242D" w:rsidRDefault="0056242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56242D" w:rsidRPr="004278C2">
        <w:trPr>
          <w:trHeight w:val="315"/>
        </w:trPr>
        <w:tc>
          <w:tcPr>
            <w:tcW w:w="3282" w:type="dxa"/>
            <w:gridSpan w:val="3"/>
            <w:vAlign w:val="center"/>
          </w:tcPr>
          <w:p w:rsidR="0056242D" w:rsidRDefault="0056242D">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56242D" w:rsidRDefault="0056242D">
            <w:pPr>
              <w:rPr>
                <w:rFonts w:ascii="宋体" w:cs="宋体"/>
                <w:color w:val="000000"/>
                <w:sz w:val="16"/>
                <w:szCs w:val="16"/>
              </w:rPr>
            </w:pPr>
          </w:p>
        </w:tc>
        <w:tc>
          <w:tcPr>
            <w:tcW w:w="1316" w:type="dxa"/>
            <w:vAlign w:val="center"/>
          </w:tcPr>
          <w:p w:rsidR="0056242D" w:rsidRDefault="0056242D">
            <w:pPr>
              <w:rPr>
                <w:rFonts w:ascii="宋体" w:cs="宋体"/>
                <w:color w:val="000000"/>
                <w:sz w:val="16"/>
                <w:szCs w:val="16"/>
              </w:rPr>
            </w:pPr>
          </w:p>
        </w:tc>
        <w:tc>
          <w:tcPr>
            <w:tcW w:w="3144" w:type="dxa"/>
            <w:gridSpan w:val="3"/>
            <w:vAlign w:val="center"/>
          </w:tcPr>
          <w:p w:rsidR="0056242D" w:rsidRDefault="0056242D">
            <w:pPr>
              <w:rPr>
                <w:rFonts w:ascii="宋体" w:cs="宋体"/>
                <w:color w:val="000000"/>
                <w:sz w:val="16"/>
                <w:szCs w:val="16"/>
              </w:rPr>
            </w:pPr>
          </w:p>
        </w:tc>
        <w:tc>
          <w:tcPr>
            <w:tcW w:w="527" w:type="dxa"/>
            <w:vAlign w:val="center"/>
          </w:tcPr>
          <w:p w:rsidR="0056242D" w:rsidRDefault="0056242D">
            <w:pPr>
              <w:rPr>
                <w:rFonts w:ascii="宋体" w:cs="宋体"/>
                <w:color w:val="000000"/>
                <w:sz w:val="16"/>
                <w:szCs w:val="16"/>
              </w:rPr>
            </w:pPr>
          </w:p>
        </w:tc>
        <w:tc>
          <w:tcPr>
            <w:tcW w:w="1609" w:type="dxa"/>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56242D" w:rsidRPr="004278C2">
        <w:trPr>
          <w:trHeight w:val="315"/>
        </w:trPr>
        <w:tc>
          <w:tcPr>
            <w:tcW w:w="3282" w:type="dxa"/>
            <w:gridSpan w:val="3"/>
            <w:vAlign w:val="center"/>
          </w:tcPr>
          <w:p w:rsidR="0056242D" w:rsidRDefault="0056242D">
            <w:pPr>
              <w:rPr>
                <w:rFonts w:ascii="宋体" w:cs="宋体"/>
                <w:color w:val="000000"/>
                <w:sz w:val="16"/>
                <w:szCs w:val="16"/>
              </w:rPr>
            </w:pPr>
          </w:p>
        </w:tc>
        <w:tc>
          <w:tcPr>
            <w:tcW w:w="472" w:type="dxa"/>
            <w:vAlign w:val="center"/>
          </w:tcPr>
          <w:p w:rsidR="0056242D" w:rsidRDefault="0056242D">
            <w:pPr>
              <w:rPr>
                <w:rFonts w:ascii="宋体" w:cs="宋体"/>
                <w:color w:val="000000"/>
                <w:sz w:val="16"/>
                <w:szCs w:val="16"/>
              </w:rPr>
            </w:pPr>
          </w:p>
        </w:tc>
        <w:tc>
          <w:tcPr>
            <w:tcW w:w="1316" w:type="dxa"/>
            <w:vAlign w:val="center"/>
          </w:tcPr>
          <w:p w:rsidR="0056242D" w:rsidRDefault="0056242D">
            <w:pPr>
              <w:rPr>
                <w:rFonts w:ascii="宋体" w:cs="宋体"/>
                <w:color w:val="000000"/>
                <w:sz w:val="16"/>
                <w:szCs w:val="16"/>
              </w:rPr>
            </w:pPr>
          </w:p>
        </w:tc>
        <w:tc>
          <w:tcPr>
            <w:tcW w:w="3144" w:type="dxa"/>
            <w:gridSpan w:val="3"/>
            <w:vAlign w:val="center"/>
          </w:tcPr>
          <w:p w:rsidR="0056242D" w:rsidRDefault="0056242D">
            <w:pPr>
              <w:rPr>
                <w:rFonts w:ascii="宋体" w:cs="宋体"/>
                <w:color w:val="000000"/>
                <w:sz w:val="16"/>
                <w:szCs w:val="16"/>
              </w:rPr>
            </w:pPr>
          </w:p>
        </w:tc>
        <w:tc>
          <w:tcPr>
            <w:tcW w:w="527" w:type="dxa"/>
            <w:vAlign w:val="center"/>
          </w:tcPr>
          <w:p w:rsidR="0056242D" w:rsidRDefault="0056242D">
            <w:pPr>
              <w:rPr>
                <w:rFonts w:ascii="宋体" w:cs="宋体"/>
                <w:color w:val="000000"/>
                <w:sz w:val="16"/>
                <w:szCs w:val="16"/>
              </w:rPr>
            </w:pPr>
          </w:p>
        </w:tc>
        <w:tc>
          <w:tcPr>
            <w:tcW w:w="1609" w:type="dxa"/>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6242D" w:rsidRPr="004278C2">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r>
              <w:rPr>
                <w:rFonts w:ascii="宋体" w:hAnsi="宋体" w:cs="宋体"/>
                <w:color w:val="000000"/>
                <w:sz w:val="16"/>
                <w:szCs w:val="16"/>
              </w:rPr>
              <w:t>109.9</w:t>
            </w: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right"/>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right"/>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right"/>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r>
              <w:rPr>
                <w:rFonts w:ascii="宋体" w:hAnsi="宋体" w:cs="宋体"/>
                <w:color w:val="000000"/>
                <w:sz w:val="16"/>
                <w:szCs w:val="16"/>
              </w:rPr>
              <w:t>109.9</w:t>
            </w: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r>
              <w:rPr>
                <w:rFonts w:ascii="宋体" w:hAnsi="宋体" w:cs="宋体"/>
                <w:b/>
                <w:color w:val="000000"/>
                <w:sz w:val="16"/>
                <w:szCs w:val="16"/>
              </w:rPr>
              <w:t>109.9</w:t>
            </w: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b/>
                <w:color w:val="000000"/>
                <w:sz w:val="16"/>
                <w:szCs w:val="16"/>
              </w:rPr>
            </w:pPr>
            <w:r>
              <w:rPr>
                <w:rFonts w:ascii="宋体" w:hAnsi="宋体" w:cs="宋体"/>
                <w:b/>
                <w:color w:val="000000"/>
                <w:sz w:val="16"/>
                <w:szCs w:val="16"/>
              </w:rPr>
              <w:t>109.9</w:t>
            </w: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56242D" w:rsidRDefault="0056242D">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56242D" w:rsidRDefault="0056242D">
            <w:pPr>
              <w:jc w:val="center"/>
              <w:rPr>
                <w:rFonts w:ascii="宋体" w:cs="宋体"/>
                <w:b/>
                <w:color w:val="000000"/>
                <w:sz w:val="16"/>
                <w:szCs w:val="16"/>
              </w:rPr>
            </w:pPr>
            <w:r>
              <w:rPr>
                <w:rFonts w:ascii="宋体" w:hAnsi="宋体" w:cs="宋体"/>
                <w:b/>
                <w:color w:val="000000"/>
                <w:sz w:val="16"/>
                <w:szCs w:val="16"/>
              </w:rPr>
              <w:t>109.9</w:t>
            </w:r>
          </w:p>
        </w:tc>
        <w:tc>
          <w:tcPr>
            <w:tcW w:w="2325" w:type="dxa"/>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56242D" w:rsidRDefault="0056242D">
            <w:pPr>
              <w:jc w:val="center"/>
              <w:rPr>
                <w:rFonts w:ascii="宋体" w:cs="宋体"/>
                <w:b/>
                <w:color w:val="000000"/>
                <w:sz w:val="16"/>
                <w:szCs w:val="16"/>
              </w:rPr>
            </w:pPr>
            <w:r>
              <w:rPr>
                <w:rFonts w:ascii="宋体" w:hAnsi="宋体" w:cs="宋体"/>
                <w:b/>
                <w:color w:val="000000"/>
                <w:sz w:val="16"/>
                <w:szCs w:val="16"/>
              </w:rPr>
              <w:t>109.9</w:t>
            </w:r>
          </w:p>
        </w:tc>
      </w:tr>
      <w:tr w:rsidR="0056242D" w:rsidRPr="004278C2">
        <w:trPr>
          <w:trHeight w:val="555"/>
        </w:trPr>
        <w:tc>
          <w:tcPr>
            <w:tcW w:w="10350" w:type="dxa"/>
            <w:gridSpan w:val="10"/>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56242D" w:rsidRDefault="0056242D">
      <w:pPr>
        <w:spacing w:line="360" w:lineRule="auto"/>
        <w:rPr>
          <w:rFonts w:ascii="隶书" w:eastAsia="隶书" w:hAnsi="隶书" w:cs="隶书"/>
          <w:sz w:val="52"/>
          <w:szCs w:val="52"/>
        </w:rPr>
        <w:sectPr w:rsidR="0056242D">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56242D" w:rsidRPr="004278C2">
        <w:trPr>
          <w:trHeight w:val="375"/>
        </w:trPr>
        <w:tc>
          <w:tcPr>
            <w:tcW w:w="10337" w:type="dxa"/>
            <w:gridSpan w:val="16"/>
            <w:vAlign w:val="center"/>
          </w:tcPr>
          <w:p w:rsidR="0056242D" w:rsidRDefault="0056242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56242D" w:rsidRPr="004278C2">
        <w:trPr>
          <w:trHeight w:val="285"/>
        </w:trPr>
        <w:tc>
          <w:tcPr>
            <w:tcW w:w="1637" w:type="dxa"/>
            <w:gridSpan w:val="2"/>
            <w:vAlign w:val="center"/>
          </w:tcPr>
          <w:p w:rsidR="0056242D" w:rsidRDefault="0056242D">
            <w:pPr>
              <w:rPr>
                <w:rFonts w:ascii="宋体" w:cs="宋体"/>
                <w:color w:val="000000"/>
                <w:sz w:val="16"/>
                <w:szCs w:val="16"/>
              </w:rPr>
            </w:pPr>
          </w:p>
        </w:tc>
        <w:tc>
          <w:tcPr>
            <w:tcW w:w="1036" w:type="dxa"/>
            <w:vAlign w:val="center"/>
          </w:tcPr>
          <w:p w:rsidR="0056242D" w:rsidRDefault="0056242D">
            <w:pPr>
              <w:rPr>
                <w:rFonts w:ascii="宋体" w:cs="宋体"/>
                <w:color w:val="000000"/>
                <w:sz w:val="16"/>
                <w:szCs w:val="16"/>
              </w:rPr>
            </w:pPr>
          </w:p>
        </w:tc>
        <w:tc>
          <w:tcPr>
            <w:tcW w:w="1904" w:type="dxa"/>
            <w:gridSpan w:val="2"/>
            <w:vAlign w:val="center"/>
          </w:tcPr>
          <w:p w:rsidR="0056242D" w:rsidRDefault="0056242D">
            <w:pPr>
              <w:rPr>
                <w:rFonts w:ascii="宋体" w:cs="宋体"/>
                <w:color w:val="000000"/>
                <w:sz w:val="16"/>
                <w:szCs w:val="16"/>
              </w:rPr>
            </w:pPr>
          </w:p>
        </w:tc>
        <w:tc>
          <w:tcPr>
            <w:tcW w:w="960" w:type="dxa"/>
            <w:gridSpan w:val="2"/>
            <w:vAlign w:val="center"/>
          </w:tcPr>
          <w:p w:rsidR="0056242D" w:rsidRDefault="0056242D">
            <w:pPr>
              <w:rPr>
                <w:rFonts w:ascii="宋体" w:cs="宋体"/>
                <w:color w:val="000000"/>
                <w:sz w:val="16"/>
                <w:szCs w:val="16"/>
              </w:rPr>
            </w:pPr>
          </w:p>
        </w:tc>
        <w:tc>
          <w:tcPr>
            <w:tcW w:w="960" w:type="dxa"/>
            <w:gridSpan w:val="2"/>
            <w:vAlign w:val="center"/>
          </w:tcPr>
          <w:p w:rsidR="0056242D" w:rsidRDefault="0056242D">
            <w:pPr>
              <w:rPr>
                <w:rFonts w:ascii="宋体" w:cs="宋体"/>
                <w:color w:val="000000"/>
                <w:sz w:val="16"/>
                <w:szCs w:val="16"/>
              </w:rPr>
            </w:pPr>
          </w:p>
        </w:tc>
        <w:tc>
          <w:tcPr>
            <w:tcW w:w="960" w:type="dxa"/>
            <w:gridSpan w:val="2"/>
            <w:vAlign w:val="center"/>
          </w:tcPr>
          <w:p w:rsidR="0056242D" w:rsidRDefault="0056242D">
            <w:pPr>
              <w:rPr>
                <w:rFonts w:ascii="宋体" w:cs="宋体"/>
                <w:color w:val="000000"/>
                <w:sz w:val="16"/>
                <w:szCs w:val="16"/>
              </w:rPr>
            </w:pPr>
          </w:p>
        </w:tc>
        <w:tc>
          <w:tcPr>
            <w:tcW w:w="960" w:type="dxa"/>
            <w:gridSpan w:val="2"/>
            <w:vAlign w:val="center"/>
          </w:tcPr>
          <w:p w:rsidR="0056242D" w:rsidRDefault="0056242D">
            <w:pPr>
              <w:rPr>
                <w:rFonts w:ascii="宋体" w:cs="宋体"/>
                <w:color w:val="000000"/>
                <w:sz w:val="16"/>
                <w:szCs w:val="16"/>
              </w:rPr>
            </w:pPr>
          </w:p>
        </w:tc>
        <w:tc>
          <w:tcPr>
            <w:tcW w:w="960" w:type="dxa"/>
            <w:gridSpan w:val="2"/>
            <w:vAlign w:val="center"/>
          </w:tcPr>
          <w:p w:rsidR="0056242D" w:rsidRDefault="0056242D">
            <w:pPr>
              <w:rPr>
                <w:rFonts w:ascii="宋体" w:cs="宋体"/>
                <w:color w:val="000000"/>
                <w:sz w:val="16"/>
                <w:szCs w:val="16"/>
              </w:rPr>
            </w:pPr>
          </w:p>
        </w:tc>
        <w:tc>
          <w:tcPr>
            <w:tcW w:w="960" w:type="dxa"/>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56242D" w:rsidRPr="004278C2">
        <w:trPr>
          <w:trHeight w:val="270"/>
        </w:trPr>
        <w:tc>
          <w:tcPr>
            <w:tcW w:w="1637" w:type="dxa"/>
            <w:gridSpan w:val="2"/>
            <w:vAlign w:val="center"/>
          </w:tcPr>
          <w:p w:rsidR="0056242D" w:rsidRDefault="0056242D">
            <w:pPr>
              <w:rPr>
                <w:rFonts w:ascii="宋体" w:cs="宋体"/>
                <w:color w:val="000000"/>
                <w:sz w:val="16"/>
                <w:szCs w:val="16"/>
              </w:rPr>
            </w:pPr>
          </w:p>
        </w:tc>
        <w:tc>
          <w:tcPr>
            <w:tcW w:w="1036" w:type="dxa"/>
            <w:vAlign w:val="center"/>
          </w:tcPr>
          <w:p w:rsidR="0056242D" w:rsidRDefault="0056242D">
            <w:pPr>
              <w:rPr>
                <w:rFonts w:ascii="宋体" w:cs="宋体"/>
                <w:color w:val="000000"/>
                <w:sz w:val="16"/>
                <w:szCs w:val="16"/>
              </w:rPr>
            </w:pPr>
          </w:p>
        </w:tc>
        <w:tc>
          <w:tcPr>
            <w:tcW w:w="1904" w:type="dxa"/>
            <w:gridSpan w:val="2"/>
            <w:vAlign w:val="center"/>
          </w:tcPr>
          <w:p w:rsidR="0056242D" w:rsidRDefault="0056242D">
            <w:pPr>
              <w:rPr>
                <w:rFonts w:ascii="宋体" w:cs="宋体"/>
                <w:color w:val="000000"/>
                <w:sz w:val="16"/>
                <w:szCs w:val="16"/>
              </w:rPr>
            </w:pPr>
          </w:p>
        </w:tc>
        <w:tc>
          <w:tcPr>
            <w:tcW w:w="960" w:type="dxa"/>
            <w:gridSpan w:val="2"/>
            <w:vAlign w:val="center"/>
          </w:tcPr>
          <w:p w:rsidR="0056242D" w:rsidRDefault="0056242D">
            <w:pPr>
              <w:rPr>
                <w:rFonts w:ascii="宋体" w:cs="宋体"/>
                <w:color w:val="000000"/>
                <w:sz w:val="16"/>
                <w:szCs w:val="16"/>
              </w:rPr>
            </w:pPr>
          </w:p>
        </w:tc>
        <w:tc>
          <w:tcPr>
            <w:tcW w:w="960" w:type="dxa"/>
            <w:gridSpan w:val="2"/>
            <w:vAlign w:val="center"/>
          </w:tcPr>
          <w:p w:rsidR="0056242D" w:rsidRDefault="0056242D">
            <w:pPr>
              <w:rPr>
                <w:rFonts w:ascii="宋体" w:cs="宋体"/>
                <w:color w:val="000000"/>
                <w:sz w:val="16"/>
                <w:szCs w:val="16"/>
              </w:rPr>
            </w:pPr>
          </w:p>
        </w:tc>
        <w:tc>
          <w:tcPr>
            <w:tcW w:w="960" w:type="dxa"/>
            <w:gridSpan w:val="2"/>
            <w:vAlign w:val="center"/>
          </w:tcPr>
          <w:p w:rsidR="0056242D" w:rsidRDefault="0056242D">
            <w:pPr>
              <w:rPr>
                <w:rFonts w:ascii="宋体" w:cs="宋体"/>
                <w:color w:val="000000"/>
                <w:sz w:val="16"/>
                <w:szCs w:val="16"/>
              </w:rPr>
            </w:pPr>
          </w:p>
        </w:tc>
        <w:tc>
          <w:tcPr>
            <w:tcW w:w="960" w:type="dxa"/>
            <w:gridSpan w:val="2"/>
            <w:vAlign w:val="center"/>
          </w:tcPr>
          <w:p w:rsidR="0056242D" w:rsidRDefault="0056242D">
            <w:pPr>
              <w:rPr>
                <w:rFonts w:ascii="宋体" w:cs="宋体"/>
                <w:color w:val="000000"/>
                <w:sz w:val="16"/>
                <w:szCs w:val="16"/>
              </w:rPr>
            </w:pPr>
          </w:p>
        </w:tc>
        <w:tc>
          <w:tcPr>
            <w:tcW w:w="960" w:type="dxa"/>
            <w:gridSpan w:val="2"/>
            <w:vAlign w:val="center"/>
          </w:tcPr>
          <w:p w:rsidR="0056242D" w:rsidRDefault="0056242D">
            <w:pPr>
              <w:rPr>
                <w:rFonts w:ascii="宋体" w:cs="宋体"/>
                <w:color w:val="000000"/>
                <w:sz w:val="16"/>
                <w:szCs w:val="16"/>
              </w:rPr>
            </w:pPr>
          </w:p>
        </w:tc>
        <w:tc>
          <w:tcPr>
            <w:tcW w:w="960" w:type="dxa"/>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6242D" w:rsidRPr="004278C2">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56242D" w:rsidRPr="004278C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b/>
                <w:color w:val="000000"/>
                <w:sz w:val="16"/>
                <w:szCs w:val="16"/>
              </w:rPr>
            </w:pPr>
          </w:p>
        </w:tc>
      </w:tr>
      <w:tr w:rsidR="0056242D" w:rsidRPr="004278C2">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56242D" w:rsidRPr="004278C2">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r>
              <w:rPr>
                <w:rFonts w:ascii="宋体" w:hAnsi="宋体" w:cs="宋体"/>
                <w:b/>
                <w:color w:val="000000"/>
                <w:sz w:val="16"/>
                <w:szCs w:val="16"/>
              </w:rPr>
              <w:t>109.9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r>
              <w:rPr>
                <w:rFonts w:ascii="宋体" w:hAnsi="宋体" w:cs="宋体"/>
                <w:b/>
                <w:color w:val="000000"/>
                <w:sz w:val="16"/>
                <w:szCs w:val="16"/>
              </w:rPr>
              <w:t>109.9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b/>
                <w:color w:val="000000"/>
                <w:sz w:val="16"/>
                <w:szCs w:val="16"/>
              </w:rPr>
            </w:pPr>
          </w:p>
        </w:tc>
      </w:tr>
      <w:tr w:rsidR="0056242D" w:rsidRPr="004278C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b/>
                <w:color w:val="000000"/>
                <w:kern w:val="0"/>
                <w:sz w:val="16"/>
                <w:szCs w:val="16"/>
              </w:rPr>
              <w:t>216</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hint="eastAsia"/>
                <w:b/>
                <w:color w:val="000000"/>
                <w:sz w:val="16"/>
                <w:szCs w:val="16"/>
              </w:rPr>
              <w:t>商业服务业等支出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r>
              <w:rPr>
                <w:rFonts w:ascii="宋体" w:hAnsi="宋体" w:cs="宋体"/>
                <w:b/>
                <w:color w:val="000000"/>
                <w:sz w:val="16"/>
                <w:szCs w:val="16"/>
              </w:rPr>
              <w:t>109.9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r>
              <w:rPr>
                <w:rFonts w:ascii="宋体" w:hAnsi="宋体" w:cs="宋体"/>
                <w:b/>
                <w:color w:val="000000"/>
                <w:sz w:val="16"/>
                <w:szCs w:val="16"/>
              </w:rPr>
              <w:t>109.9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b/>
                <w:color w:val="000000"/>
                <w:sz w:val="16"/>
                <w:szCs w:val="16"/>
              </w:rPr>
            </w:pPr>
          </w:p>
        </w:tc>
      </w:tr>
      <w:tr w:rsidR="0056242D" w:rsidRPr="004278C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sz w:val="16"/>
                <w:szCs w:val="16"/>
              </w:rPr>
              <w:t>21602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sz w:val="16"/>
                <w:szCs w:val="16"/>
              </w:rPr>
              <w:t>商业流通事务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r>
              <w:rPr>
                <w:rFonts w:ascii="宋体" w:hAnsi="宋体" w:cs="宋体"/>
                <w:color w:val="000000"/>
                <w:sz w:val="16"/>
                <w:szCs w:val="16"/>
              </w:rPr>
              <w:t>109.9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r>
              <w:rPr>
                <w:rFonts w:ascii="宋体" w:hAnsi="宋体" w:cs="宋体"/>
                <w:color w:val="000000"/>
                <w:sz w:val="16"/>
                <w:szCs w:val="16"/>
              </w:rPr>
              <w:t>109.9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sz w:val="16"/>
                <w:szCs w:val="16"/>
              </w:rPr>
              <w:t>2160250</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r>
              <w:rPr>
                <w:rFonts w:ascii="宋体" w:hAnsi="宋体" w:cs="宋体"/>
                <w:color w:val="000000"/>
                <w:sz w:val="16"/>
                <w:szCs w:val="16"/>
              </w:rPr>
              <w:t>109.9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r>
              <w:rPr>
                <w:rFonts w:ascii="宋体" w:hAnsi="宋体" w:cs="宋体"/>
                <w:color w:val="000000"/>
                <w:sz w:val="16"/>
                <w:szCs w:val="16"/>
              </w:rPr>
              <w:t>109.9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6242D" w:rsidRDefault="0056242D">
            <w:pPr>
              <w:jc w:val="right"/>
              <w:rPr>
                <w:rFonts w:ascii="宋体" w:cs="宋体"/>
                <w:color w:val="000000"/>
                <w:sz w:val="16"/>
                <w:szCs w:val="16"/>
              </w:rPr>
            </w:pPr>
          </w:p>
        </w:tc>
      </w:tr>
      <w:tr w:rsidR="0056242D" w:rsidRPr="004278C2">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6242D" w:rsidRDefault="0056242D">
            <w:pPr>
              <w:jc w:val="right"/>
              <w:rPr>
                <w:rFonts w:ascii="宋体" w:cs="宋体"/>
                <w:color w:val="000000"/>
                <w:sz w:val="16"/>
                <w:szCs w:val="16"/>
              </w:rPr>
            </w:pPr>
          </w:p>
        </w:tc>
      </w:tr>
      <w:tr w:rsidR="0056242D" w:rsidRPr="004278C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6242D" w:rsidRDefault="0056242D">
            <w:pPr>
              <w:jc w:val="right"/>
              <w:rPr>
                <w:rFonts w:ascii="宋体" w:cs="宋体"/>
                <w:color w:val="000000"/>
                <w:sz w:val="16"/>
                <w:szCs w:val="16"/>
              </w:rPr>
            </w:pPr>
          </w:p>
        </w:tc>
      </w:tr>
      <w:tr w:rsidR="0056242D" w:rsidRPr="004278C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6242D" w:rsidRDefault="0056242D">
            <w:pPr>
              <w:jc w:val="right"/>
              <w:rPr>
                <w:rFonts w:ascii="宋体" w:cs="宋体"/>
                <w:color w:val="000000"/>
                <w:sz w:val="16"/>
                <w:szCs w:val="16"/>
              </w:rPr>
            </w:pPr>
          </w:p>
        </w:tc>
      </w:tr>
      <w:tr w:rsidR="0056242D" w:rsidRPr="004278C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6242D" w:rsidRDefault="0056242D">
            <w:pPr>
              <w:jc w:val="right"/>
              <w:rPr>
                <w:rFonts w:ascii="宋体" w:cs="宋体"/>
                <w:color w:val="000000"/>
                <w:sz w:val="16"/>
                <w:szCs w:val="16"/>
              </w:rPr>
            </w:pPr>
          </w:p>
        </w:tc>
      </w:tr>
      <w:tr w:rsidR="0056242D" w:rsidRPr="004278C2">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56242D" w:rsidRDefault="0056242D">
            <w:pPr>
              <w:jc w:val="right"/>
              <w:rPr>
                <w:rFonts w:ascii="宋体" w:cs="宋体"/>
                <w:color w:val="000000"/>
                <w:sz w:val="16"/>
                <w:szCs w:val="16"/>
              </w:rPr>
            </w:pPr>
          </w:p>
        </w:tc>
      </w:tr>
      <w:tr w:rsidR="0056242D" w:rsidRPr="004278C2">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56242D" w:rsidRDefault="0056242D">
            <w:pPr>
              <w:jc w:val="right"/>
              <w:rPr>
                <w:rFonts w:ascii="宋体" w:cs="宋体"/>
                <w:color w:val="000000"/>
                <w:sz w:val="16"/>
                <w:szCs w:val="16"/>
              </w:rPr>
            </w:pPr>
          </w:p>
        </w:tc>
      </w:tr>
      <w:tr w:rsidR="0056242D" w:rsidRPr="004278C2">
        <w:trPr>
          <w:trHeight w:val="285"/>
        </w:trPr>
        <w:tc>
          <w:tcPr>
            <w:tcW w:w="10337" w:type="dxa"/>
            <w:gridSpan w:val="16"/>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56242D" w:rsidRDefault="0056242D">
      <w:pPr>
        <w:spacing w:line="360" w:lineRule="auto"/>
        <w:jc w:val="center"/>
        <w:rPr>
          <w:rFonts w:ascii="隶书" w:eastAsia="隶书" w:hAnsi="隶书" w:cs="隶书"/>
          <w:sz w:val="52"/>
          <w:szCs w:val="52"/>
        </w:rPr>
        <w:sectPr w:rsidR="0056242D">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56242D" w:rsidRPr="004278C2">
        <w:trPr>
          <w:trHeight w:val="375"/>
        </w:trPr>
        <w:tc>
          <w:tcPr>
            <w:tcW w:w="10350" w:type="dxa"/>
            <w:gridSpan w:val="14"/>
            <w:vAlign w:val="center"/>
          </w:tcPr>
          <w:p w:rsidR="0056242D" w:rsidRDefault="0056242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56242D" w:rsidRPr="004278C2">
        <w:trPr>
          <w:trHeight w:val="315"/>
        </w:trPr>
        <w:tc>
          <w:tcPr>
            <w:tcW w:w="1482" w:type="dxa"/>
            <w:gridSpan w:val="2"/>
            <w:vAlign w:val="center"/>
          </w:tcPr>
          <w:p w:rsidR="0056242D" w:rsidRDefault="0056242D">
            <w:pPr>
              <w:rPr>
                <w:rFonts w:ascii="宋体" w:cs="宋体"/>
                <w:color w:val="000000"/>
                <w:sz w:val="16"/>
                <w:szCs w:val="16"/>
              </w:rPr>
            </w:pPr>
          </w:p>
        </w:tc>
        <w:tc>
          <w:tcPr>
            <w:tcW w:w="1638" w:type="dxa"/>
            <w:vAlign w:val="center"/>
          </w:tcPr>
          <w:p w:rsidR="0056242D" w:rsidRDefault="0056242D">
            <w:pPr>
              <w:rPr>
                <w:rFonts w:ascii="宋体" w:cs="宋体"/>
                <w:color w:val="000000"/>
                <w:sz w:val="16"/>
                <w:szCs w:val="16"/>
              </w:rPr>
            </w:pPr>
          </w:p>
        </w:tc>
        <w:tc>
          <w:tcPr>
            <w:tcW w:w="1042" w:type="dxa"/>
            <w:vAlign w:val="center"/>
          </w:tcPr>
          <w:p w:rsidR="0056242D" w:rsidRDefault="0056242D">
            <w:pPr>
              <w:rPr>
                <w:rFonts w:ascii="宋体" w:cs="宋体"/>
                <w:color w:val="000000"/>
                <w:sz w:val="16"/>
                <w:szCs w:val="16"/>
              </w:rPr>
            </w:pPr>
          </w:p>
        </w:tc>
        <w:tc>
          <w:tcPr>
            <w:tcW w:w="999" w:type="dxa"/>
            <w:gridSpan w:val="2"/>
            <w:vAlign w:val="center"/>
          </w:tcPr>
          <w:p w:rsidR="0056242D" w:rsidRDefault="0056242D">
            <w:pPr>
              <w:rPr>
                <w:rFonts w:ascii="宋体" w:cs="宋体"/>
                <w:color w:val="000000"/>
                <w:sz w:val="16"/>
                <w:szCs w:val="16"/>
              </w:rPr>
            </w:pPr>
          </w:p>
        </w:tc>
        <w:tc>
          <w:tcPr>
            <w:tcW w:w="999" w:type="dxa"/>
            <w:gridSpan w:val="2"/>
            <w:vAlign w:val="center"/>
          </w:tcPr>
          <w:p w:rsidR="0056242D" w:rsidRDefault="0056242D">
            <w:pPr>
              <w:rPr>
                <w:rFonts w:ascii="宋体" w:cs="宋体"/>
                <w:color w:val="000000"/>
                <w:sz w:val="16"/>
                <w:szCs w:val="16"/>
              </w:rPr>
            </w:pPr>
          </w:p>
        </w:tc>
        <w:tc>
          <w:tcPr>
            <w:tcW w:w="999" w:type="dxa"/>
            <w:gridSpan w:val="2"/>
            <w:vAlign w:val="center"/>
          </w:tcPr>
          <w:p w:rsidR="0056242D" w:rsidRDefault="0056242D">
            <w:pPr>
              <w:rPr>
                <w:rFonts w:ascii="宋体" w:cs="宋体"/>
                <w:color w:val="000000"/>
                <w:sz w:val="16"/>
                <w:szCs w:val="16"/>
              </w:rPr>
            </w:pPr>
          </w:p>
        </w:tc>
        <w:tc>
          <w:tcPr>
            <w:tcW w:w="999" w:type="dxa"/>
            <w:gridSpan w:val="2"/>
            <w:vAlign w:val="center"/>
          </w:tcPr>
          <w:p w:rsidR="0056242D" w:rsidRDefault="0056242D">
            <w:pPr>
              <w:rPr>
                <w:rFonts w:ascii="宋体" w:cs="宋体"/>
                <w:color w:val="000000"/>
                <w:sz w:val="16"/>
                <w:szCs w:val="16"/>
              </w:rPr>
            </w:pPr>
          </w:p>
        </w:tc>
        <w:tc>
          <w:tcPr>
            <w:tcW w:w="2192" w:type="dxa"/>
            <w:gridSpan w:val="2"/>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56242D" w:rsidRPr="004278C2">
        <w:trPr>
          <w:trHeight w:val="315"/>
        </w:trPr>
        <w:tc>
          <w:tcPr>
            <w:tcW w:w="1482" w:type="dxa"/>
            <w:gridSpan w:val="2"/>
            <w:vAlign w:val="center"/>
          </w:tcPr>
          <w:p w:rsidR="0056242D" w:rsidRDefault="0056242D">
            <w:pPr>
              <w:rPr>
                <w:rFonts w:ascii="宋体" w:cs="宋体"/>
                <w:color w:val="000000"/>
                <w:sz w:val="16"/>
                <w:szCs w:val="16"/>
              </w:rPr>
            </w:pPr>
          </w:p>
        </w:tc>
        <w:tc>
          <w:tcPr>
            <w:tcW w:w="1638" w:type="dxa"/>
            <w:vAlign w:val="center"/>
          </w:tcPr>
          <w:p w:rsidR="0056242D" w:rsidRDefault="0056242D">
            <w:pPr>
              <w:rPr>
                <w:rFonts w:ascii="宋体" w:cs="宋体"/>
                <w:color w:val="000000"/>
                <w:sz w:val="16"/>
                <w:szCs w:val="16"/>
              </w:rPr>
            </w:pPr>
          </w:p>
        </w:tc>
        <w:tc>
          <w:tcPr>
            <w:tcW w:w="1042" w:type="dxa"/>
            <w:vAlign w:val="center"/>
          </w:tcPr>
          <w:p w:rsidR="0056242D" w:rsidRDefault="0056242D">
            <w:pPr>
              <w:rPr>
                <w:rFonts w:ascii="宋体" w:cs="宋体"/>
                <w:color w:val="000000"/>
                <w:sz w:val="16"/>
                <w:szCs w:val="16"/>
              </w:rPr>
            </w:pPr>
          </w:p>
        </w:tc>
        <w:tc>
          <w:tcPr>
            <w:tcW w:w="999" w:type="dxa"/>
            <w:gridSpan w:val="2"/>
            <w:vAlign w:val="center"/>
          </w:tcPr>
          <w:p w:rsidR="0056242D" w:rsidRDefault="0056242D">
            <w:pPr>
              <w:rPr>
                <w:rFonts w:ascii="宋体" w:cs="宋体"/>
                <w:color w:val="000000"/>
                <w:sz w:val="16"/>
                <w:szCs w:val="16"/>
              </w:rPr>
            </w:pPr>
          </w:p>
        </w:tc>
        <w:tc>
          <w:tcPr>
            <w:tcW w:w="999" w:type="dxa"/>
            <w:gridSpan w:val="2"/>
            <w:vAlign w:val="center"/>
          </w:tcPr>
          <w:p w:rsidR="0056242D" w:rsidRDefault="0056242D">
            <w:pPr>
              <w:rPr>
                <w:rFonts w:ascii="宋体" w:cs="宋体"/>
                <w:color w:val="000000"/>
                <w:sz w:val="16"/>
                <w:szCs w:val="16"/>
              </w:rPr>
            </w:pPr>
          </w:p>
        </w:tc>
        <w:tc>
          <w:tcPr>
            <w:tcW w:w="999" w:type="dxa"/>
            <w:gridSpan w:val="2"/>
            <w:vAlign w:val="center"/>
          </w:tcPr>
          <w:p w:rsidR="0056242D" w:rsidRDefault="0056242D">
            <w:pPr>
              <w:rPr>
                <w:rFonts w:ascii="宋体" w:cs="宋体"/>
                <w:color w:val="000000"/>
                <w:sz w:val="16"/>
                <w:szCs w:val="16"/>
              </w:rPr>
            </w:pPr>
          </w:p>
        </w:tc>
        <w:tc>
          <w:tcPr>
            <w:tcW w:w="999" w:type="dxa"/>
            <w:gridSpan w:val="2"/>
            <w:vAlign w:val="center"/>
          </w:tcPr>
          <w:p w:rsidR="0056242D" w:rsidRDefault="0056242D">
            <w:pPr>
              <w:rPr>
                <w:rFonts w:ascii="宋体" w:cs="宋体"/>
                <w:color w:val="000000"/>
                <w:sz w:val="16"/>
                <w:szCs w:val="16"/>
              </w:rPr>
            </w:pPr>
          </w:p>
        </w:tc>
        <w:tc>
          <w:tcPr>
            <w:tcW w:w="2192" w:type="dxa"/>
            <w:gridSpan w:val="2"/>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6242D" w:rsidRPr="004278C2">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56242D" w:rsidRPr="004278C2">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b/>
                <w:color w:val="000000"/>
                <w:sz w:val="16"/>
                <w:szCs w:val="16"/>
              </w:rPr>
            </w:pPr>
          </w:p>
        </w:tc>
      </w:tr>
      <w:tr w:rsidR="0056242D" w:rsidRPr="004278C2">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56242D" w:rsidRPr="004278C2">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109.9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109.9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b/>
                <w:color w:val="000000"/>
                <w:sz w:val="16"/>
                <w:szCs w:val="16"/>
              </w:rPr>
            </w:pPr>
          </w:p>
        </w:tc>
      </w:tr>
      <w:tr w:rsidR="0056242D" w:rsidRPr="004278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b/>
                <w:color w:val="000000"/>
                <w:sz w:val="16"/>
                <w:szCs w:val="16"/>
              </w:rPr>
              <w:t>216</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sz w:val="16"/>
                <w:szCs w:val="16"/>
              </w:rPr>
              <w:t>商业服务业等支出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color w:val="000000"/>
                <w:kern w:val="0"/>
                <w:sz w:val="16"/>
                <w:szCs w:val="16"/>
              </w:rPr>
              <w:t>109.9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color w:val="000000"/>
                <w:kern w:val="0"/>
                <w:sz w:val="16"/>
                <w:szCs w:val="16"/>
              </w:rPr>
              <w:t>109.9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b/>
                <w:color w:val="000000"/>
                <w:sz w:val="16"/>
                <w:szCs w:val="16"/>
              </w:rPr>
            </w:pPr>
          </w:p>
        </w:tc>
      </w:tr>
      <w:tr w:rsidR="0056242D" w:rsidRPr="004278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21602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hint="eastAsia"/>
                <w:color w:val="000000"/>
                <w:kern w:val="0"/>
                <w:sz w:val="16"/>
                <w:szCs w:val="16"/>
              </w:rPr>
              <w:t>商业流通事务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109.9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109.9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2160250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109.9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109.9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kern w:val="0"/>
                <w:sz w:val="16"/>
                <w:szCs w:val="16"/>
              </w:rPr>
            </w:pPr>
          </w:p>
        </w:tc>
      </w:tr>
      <w:tr w:rsidR="0056242D" w:rsidRPr="004278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kern w:val="0"/>
                <w:sz w:val="16"/>
                <w:szCs w:val="16"/>
              </w:rPr>
            </w:pPr>
          </w:p>
        </w:tc>
      </w:tr>
      <w:tr w:rsidR="0056242D" w:rsidRPr="004278C2">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kern w:val="0"/>
                <w:sz w:val="16"/>
                <w:szCs w:val="16"/>
              </w:rPr>
            </w:pPr>
          </w:p>
        </w:tc>
      </w:tr>
      <w:tr w:rsidR="0056242D" w:rsidRPr="004278C2">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60"/>
        </w:trPr>
        <w:tc>
          <w:tcPr>
            <w:tcW w:w="10350" w:type="dxa"/>
            <w:gridSpan w:val="14"/>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56242D" w:rsidRDefault="0056242D">
      <w:pPr>
        <w:spacing w:line="360" w:lineRule="auto"/>
        <w:jc w:val="center"/>
        <w:rPr>
          <w:rFonts w:ascii="隶书" w:eastAsia="隶书" w:hAnsi="隶书" w:cs="隶书"/>
          <w:sz w:val="52"/>
          <w:szCs w:val="52"/>
        </w:rPr>
        <w:sectPr w:rsidR="0056242D">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56242D" w:rsidRPr="004278C2">
        <w:trPr>
          <w:trHeight w:val="169"/>
        </w:trPr>
        <w:tc>
          <w:tcPr>
            <w:tcW w:w="10425" w:type="dxa"/>
            <w:gridSpan w:val="14"/>
            <w:vAlign w:val="bottom"/>
          </w:tcPr>
          <w:p w:rsidR="0056242D" w:rsidRDefault="0056242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56242D" w:rsidRPr="004278C2">
        <w:trPr>
          <w:trHeight w:val="107"/>
        </w:trPr>
        <w:tc>
          <w:tcPr>
            <w:tcW w:w="2289" w:type="dxa"/>
            <w:gridSpan w:val="2"/>
            <w:vAlign w:val="center"/>
          </w:tcPr>
          <w:p w:rsidR="0056242D" w:rsidRDefault="0056242D">
            <w:pPr>
              <w:rPr>
                <w:rFonts w:ascii="宋体" w:cs="宋体"/>
                <w:color w:val="000000"/>
                <w:sz w:val="16"/>
                <w:szCs w:val="16"/>
              </w:rPr>
            </w:pPr>
          </w:p>
        </w:tc>
        <w:tc>
          <w:tcPr>
            <w:tcW w:w="315" w:type="dxa"/>
            <w:gridSpan w:val="2"/>
            <w:vAlign w:val="center"/>
          </w:tcPr>
          <w:p w:rsidR="0056242D" w:rsidRDefault="0056242D">
            <w:pPr>
              <w:rPr>
                <w:rFonts w:ascii="宋体" w:cs="宋体"/>
                <w:color w:val="000000"/>
                <w:sz w:val="16"/>
                <w:szCs w:val="16"/>
              </w:rPr>
            </w:pPr>
          </w:p>
        </w:tc>
        <w:tc>
          <w:tcPr>
            <w:tcW w:w="1416" w:type="dxa"/>
            <w:vAlign w:val="center"/>
          </w:tcPr>
          <w:p w:rsidR="0056242D" w:rsidRDefault="0056242D">
            <w:pPr>
              <w:rPr>
                <w:rFonts w:ascii="宋体" w:cs="宋体"/>
                <w:color w:val="000000"/>
                <w:sz w:val="16"/>
                <w:szCs w:val="16"/>
              </w:rPr>
            </w:pPr>
          </w:p>
        </w:tc>
        <w:tc>
          <w:tcPr>
            <w:tcW w:w="1432" w:type="dxa"/>
            <w:vAlign w:val="center"/>
          </w:tcPr>
          <w:p w:rsidR="0056242D" w:rsidRDefault="0056242D">
            <w:pPr>
              <w:rPr>
                <w:rFonts w:ascii="宋体" w:cs="宋体"/>
                <w:color w:val="000000"/>
                <w:sz w:val="16"/>
                <w:szCs w:val="16"/>
              </w:rPr>
            </w:pPr>
          </w:p>
        </w:tc>
        <w:tc>
          <w:tcPr>
            <w:tcW w:w="316" w:type="dxa"/>
            <w:vAlign w:val="center"/>
          </w:tcPr>
          <w:p w:rsidR="0056242D" w:rsidRDefault="0056242D">
            <w:pPr>
              <w:rPr>
                <w:rFonts w:ascii="宋体" w:cs="宋体"/>
                <w:color w:val="000000"/>
                <w:sz w:val="16"/>
                <w:szCs w:val="16"/>
              </w:rPr>
            </w:pPr>
          </w:p>
        </w:tc>
        <w:tc>
          <w:tcPr>
            <w:tcW w:w="999" w:type="dxa"/>
            <w:gridSpan w:val="3"/>
            <w:vAlign w:val="center"/>
          </w:tcPr>
          <w:p w:rsidR="0056242D" w:rsidRDefault="0056242D">
            <w:pPr>
              <w:jc w:val="right"/>
              <w:rPr>
                <w:rFonts w:ascii="宋体" w:cs="宋体"/>
                <w:color w:val="000000"/>
                <w:sz w:val="16"/>
                <w:szCs w:val="16"/>
              </w:rPr>
            </w:pPr>
          </w:p>
        </w:tc>
        <w:tc>
          <w:tcPr>
            <w:tcW w:w="999" w:type="dxa"/>
            <w:vAlign w:val="center"/>
          </w:tcPr>
          <w:p w:rsidR="0056242D" w:rsidRDefault="0056242D">
            <w:pPr>
              <w:jc w:val="right"/>
              <w:rPr>
                <w:rFonts w:ascii="宋体" w:cs="宋体"/>
                <w:color w:val="000000"/>
                <w:sz w:val="16"/>
                <w:szCs w:val="16"/>
              </w:rPr>
            </w:pPr>
          </w:p>
        </w:tc>
        <w:tc>
          <w:tcPr>
            <w:tcW w:w="2659" w:type="dxa"/>
            <w:gridSpan w:val="3"/>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56242D" w:rsidRPr="004278C2">
        <w:trPr>
          <w:trHeight w:val="90"/>
        </w:trPr>
        <w:tc>
          <w:tcPr>
            <w:tcW w:w="2289" w:type="dxa"/>
            <w:gridSpan w:val="2"/>
            <w:vAlign w:val="center"/>
          </w:tcPr>
          <w:p w:rsidR="0056242D" w:rsidRDefault="0056242D">
            <w:pPr>
              <w:rPr>
                <w:rFonts w:ascii="宋体" w:cs="宋体"/>
                <w:color w:val="000000"/>
                <w:sz w:val="16"/>
                <w:szCs w:val="16"/>
              </w:rPr>
            </w:pPr>
          </w:p>
        </w:tc>
        <w:tc>
          <w:tcPr>
            <w:tcW w:w="315" w:type="dxa"/>
            <w:gridSpan w:val="2"/>
            <w:vAlign w:val="center"/>
          </w:tcPr>
          <w:p w:rsidR="0056242D" w:rsidRDefault="0056242D">
            <w:pPr>
              <w:rPr>
                <w:rFonts w:ascii="宋体" w:cs="宋体"/>
                <w:color w:val="000000"/>
                <w:sz w:val="16"/>
                <w:szCs w:val="16"/>
              </w:rPr>
            </w:pPr>
          </w:p>
        </w:tc>
        <w:tc>
          <w:tcPr>
            <w:tcW w:w="1416" w:type="dxa"/>
            <w:vAlign w:val="center"/>
          </w:tcPr>
          <w:p w:rsidR="0056242D" w:rsidRDefault="0056242D">
            <w:pPr>
              <w:rPr>
                <w:rFonts w:ascii="宋体" w:cs="宋体"/>
                <w:color w:val="000000"/>
                <w:sz w:val="16"/>
                <w:szCs w:val="16"/>
              </w:rPr>
            </w:pPr>
          </w:p>
        </w:tc>
        <w:tc>
          <w:tcPr>
            <w:tcW w:w="1432" w:type="dxa"/>
            <w:vAlign w:val="center"/>
          </w:tcPr>
          <w:p w:rsidR="0056242D" w:rsidRDefault="0056242D">
            <w:pPr>
              <w:rPr>
                <w:rFonts w:ascii="宋体" w:cs="宋体"/>
                <w:color w:val="000000"/>
                <w:sz w:val="16"/>
                <w:szCs w:val="16"/>
              </w:rPr>
            </w:pPr>
          </w:p>
        </w:tc>
        <w:tc>
          <w:tcPr>
            <w:tcW w:w="316" w:type="dxa"/>
            <w:vAlign w:val="center"/>
          </w:tcPr>
          <w:p w:rsidR="0056242D" w:rsidRDefault="0056242D">
            <w:pPr>
              <w:rPr>
                <w:rFonts w:ascii="宋体" w:cs="宋体"/>
                <w:color w:val="000000"/>
                <w:sz w:val="16"/>
                <w:szCs w:val="16"/>
              </w:rPr>
            </w:pPr>
          </w:p>
        </w:tc>
        <w:tc>
          <w:tcPr>
            <w:tcW w:w="999" w:type="dxa"/>
            <w:gridSpan w:val="3"/>
            <w:vAlign w:val="center"/>
          </w:tcPr>
          <w:p w:rsidR="0056242D" w:rsidRDefault="0056242D">
            <w:pPr>
              <w:jc w:val="right"/>
              <w:rPr>
                <w:rFonts w:ascii="宋体" w:cs="宋体"/>
                <w:color w:val="000000"/>
                <w:sz w:val="16"/>
                <w:szCs w:val="16"/>
              </w:rPr>
            </w:pPr>
          </w:p>
        </w:tc>
        <w:tc>
          <w:tcPr>
            <w:tcW w:w="999" w:type="dxa"/>
            <w:vAlign w:val="center"/>
          </w:tcPr>
          <w:p w:rsidR="0056242D" w:rsidRDefault="0056242D">
            <w:pPr>
              <w:jc w:val="right"/>
              <w:rPr>
                <w:rFonts w:ascii="宋体" w:cs="宋体"/>
                <w:color w:val="000000"/>
                <w:sz w:val="16"/>
                <w:szCs w:val="16"/>
              </w:rPr>
            </w:pPr>
          </w:p>
        </w:tc>
        <w:tc>
          <w:tcPr>
            <w:tcW w:w="2659" w:type="dxa"/>
            <w:gridSpan w:val="3"/>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6242D" w:rsidRPr="004278C2">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56242D" w:rsidRPr="004278C2">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109.9</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sz w:val="16"/>
                <w:szCs w:val="16"/>
              </w:rPr>
              <w:t>109.9</w:t>
            </w: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r>
              <w:rPr>
                <w:rFonts w:ascii="宋体" w:hAnsi="宋体" w:cs="宋体"/>
                <w:color w:val="000000"/>
                <w:sz w:val="16"/>
                <w:szCs w:val="16"/>
              </w:rPr>
              <w:t>109.9</w:t>
            </w: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109.9</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sz w:val="16"/>
                <w:szCs w:val="16"/>
              </w:rPr>
              <w:t>109.9</w:t>
            </w: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sz w:val="16"/>
                <w:szCs w:val="16"/>
              </w:rPr>
              <w:t>109.9</w:t>
            </w: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jc w:val="right"/>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jc w:val="right"/>
              <w:rPr>
                <w:rFonts w:ascii="宋体" w:cs="宋体"/>
                <w:color w:val="000000"/>
                <w:sz w:val="16"/>
                <w:szCs w:val="16"/>
              </w:rPr>
            </w:pPr>
          </w:p>
        </w:tc>
      </w:tr>
      <w:tr w:rsidR="0056242D" w:rsidRPr="004278C2">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109.9</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sz w:val="16"/>
                <w:szCs w:val="16"/>
              </w:rPr>
              <w:t>109.9</w:t>
            </w:r>
          </w:p>
        </w:tc>
        <w:tc>
          <w:tcPr>
            <w:tcW w:w="1300" w:type="dxa"/>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sz w:val="16"/>
                <w:szCs w:val="16"/>
              </w:rPr>
              <w:t>109.9</w:t>
            </w:r>
          </w:p>
        </w:tc>
        <w:tc>
          <w:tcPr>
            <w:tcW w:w="1300" w:type="dxa"/>
            <w:tcBorders>
              <w:top w:val="single" w:sz="4" w:space="0" w:color="000000"/>
              <w:left w:val="single" w:sz="4" w:space="0" w:color="000000"/>
              <w:bottom w:val="single" w:sz="12"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p>
        </w:tc>
      </w:tr>
      <w:tr w:rsidR="0056242D" w:rsidRPr="004278C2">
        <w:trPr>
          <w:trHeight w:val="495"/>
        </w:trPr>
        <w:tc>
          <w:tcPr>
            <w:tcW w:w="10425" w:type="dxa"/>
            <w:gridSpan w:val="14"/>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56242D" w:rsidRDefault="0056242D">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56242D" w:rsidRPr="004278C2">
        <w:trPr>
          <w:trHeight w:val="375"/>
        </w:trPr>
        <w:tc>
          <w:tcPr>
            <w:tcW w:w="10440" w:type="dxa"/>
            <w:gridSpan w:val="8"/>
            <w:vAlign w:val="bottom"/>
          </w:tcPr>
          <w:p w:rsidR="0056242D" w:rsidRDefault="0056242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56242D" w:rsidRPr="004278C2">
        <w:trPr>
          <w:trHeight w:val="285"/>
        </w:trPr>
        <w:tc>
          <w:tcPr>
            <w:tcW w:w="1891" w:type="dxa"/>
            <w:gridSpan w:val="2"/>
            <w:vAlign w:val="center"/>
          </w:tcPr>
          <w:p w:rsidR="0056242D" w:rsidRDefault="0056242D">
            <w:pPr>
              <w:rPr>
                <w:rFonts w:ascii="宋体" w:cs="宋体"/>
                <w:color w:val="000000"/>
                <w:sz w:val="16"/>
                <w:szCs w:val="16"/>
              </w:rPr>
            </w:pPr>
          </w:p>
        </w:tc>
        <w:tc>
          <w:tcPr>
            <w:tcW w:w="1800" w:type="dxa"/>
            <w:vAlign w:val="center"/>
          </w:tcPr>
          <w:p w:rsidR="0056242D" w:rsidRDefault="0056242D">
            <w:pPr>
              <w:rPr>
                <w:rFonts w:ascii="宋体" w:cs="宋体"/>
                <w:color w:val="000000"/>
                <w:sz w:val="16"/>
                <w:szCs w:val="16"/>
              </w:rPr>
            </w:pPr>
          </w:p>
        </w:tc>
        <w:tc>
          <w:tcPr>
            <w:tcW w:w="2325" w:type="dxa"/>
            <w:gridSpan w:val="2"/>
            <w:vAlign w:val="center"/>
          </w:tcPr>
          <w:p w:rsidR="0056242D" w:rsidRDefault="0056242D">
            <w:pPr>
              <w:rPr>
                <w:rFonts w:ascii="宋体" w:cs="宋体"/>
                <w:color w:val="000000"/>
                <w:sz w:val="16"/>
                <w:szCs w:val="16"/>
              </w:rPr>
            </w:pPr>
          </w:p>
        </w:tc>
        <w:tc>
          <w:tcPr>
            <w:tcW w:w="1575" w:type="dxa"/>
            <w:vAlign w:val="center"/>
          </w:tcPr>
          <w:p w:rsidR="0056242D" w:rsidRDefault="0056242D">
            <w:pPr>
              <w:rPr>
                <w:rFonts w:ascii="宋体" w:cs="宋体"/>
                <w:color w:val="000000"/>
                <w:sz w:val="16"/>
                <w:szCs w:val="16"/>
              </w:rPr>
            </w:pPr>
          </w:p>
        </w:tc>
        <w:tc>
          <w:tcPr>
            <w:tcW w:w="2849" w:type="dxa"/>
            <w:gridSpan w:val="2"/>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56242D" w:rsidRPr="004278C2">
        <w:trPr>
          <w:trHeight w:val="270"/>
        </w:trPr>
        <w:tc>
          <w:tcPr>
            <w:tcW w:w="1891" w:type="dxa"/>
            <w:gridSpan w:val="2"/>
            <w:vAlign w:val="center"/>
          </w:tcPr>
          <w:p w:rsidR="0056242D" w:rsidRDefault="0056242D">
            <w:pPr>
              <w:rPr>
                <w:rFonts w:ascii="宋体" w:cs="宋体"/>
                <w:color w:val="000000"/>
                <w:sz w:val="16"/>
                <w:szCs w:val="16"/>
              </w:rPr>
            </w:pPr>
          </w:p>
        </w:tc>
        <w:tc>
          <w:tcPr>
            <w:tcW w:w="1800" w:type="dxa"/>
            <w:vAlign w:val="center"/>
          </w:tcPr>
          <w:p w:rsidR="0056242D" w:rsidRDefault="0056242D">
            <w:pPr>
              <w:rPr>
                <w:rFonts w:ascii="宋体" w:cs="宋体"/>
                <w:color w:val="000000"/>
                <w:sz w:val="16"/>
                <w:szCs w:val="16"/>
              </w:rPr>
            </w:pPr>
          </w:p>
        </w:tc>
        <w:tc>
          <w:tcPr>
            <w:tcW w:w="2325" w:type="dxa"/>
            <w:gridSpan w:val="2"/>
            <w:vAlign w:val="center"/>
          </w:tcPr>
          <w:p w:rsidR="0056242D" w:rsidRDefault="0056242D">
            <w:pPr>
              <w:rPr>
                <w:rFonts w:ascii="宋体" w:cs="宋体"/>
                <w:color w:val="000000"/>
                <w:sz w:val="16"/>
                <w:szCs w:val="16"/>
              </w:rPr>
            </w:pPr>
          </w:p>
        </w:tc>
        <w:tc>
          <w:tcPr>
            <w:tcW w:w="1575" w:type="dxa"/>
            <w:vAlign w:val="center"/>
          </w:tcPr>
          <w:p w:rsidR="0056242D" w:rsidRDefault="0056242D">
            <w:pPr>
              <w:rPr>
                <w:rFonts w:ascii="宋体" w:cs="宋体"/>
                <w:color w:val="000000"/>
                <w:sz w:val="16"/>
                <w:szCs w:val="16"/>
              </w:rPr>
            </w:pPr>
          </w:p>
        </w:tc>
        <w:tc>
          <w:tcPr>
            <w:tcW w:w="2849" w:type="dxa"/>
            <w:gridSpan w:val="2"/>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6242D" w:rsidRPr="004278C2">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56242D" w:rsidRPr="004278C2">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b/>
                <w:color w:val="000000"/>
                <w:sz w:val="16"/>
                <w:szCs w:val="16"/>
              </w:rPr>
            </w:pPr>
          </w:p>
        </w:tc>
      </w:tr>
      <w:tr w:rsidR="0056242D" w:rsidRPr="004278C2">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56242D" w:rsidRPr="004278C2">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b/>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b/>
                <w:color w:val="000000"/>
                <w:sz w:val="16"/>
                <w:szCs w:val="16"/>
              </w:rPr>
              <w:t>216</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sz w:val="16"/>
                <w:szCs w:val="16"/>
              </w:rPr>
              <w:t>商业服务业等支出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color w:val="000000"/>
                <w:kern w:val="0"/>
                <w:sz w:val="16"/>
                <w:szCs w:val="16"/>
              </w:rPr>
              <w:t>109.9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color w:val="000000"/>
                <w:kern w:val="0"/>
                <w:sz w:val="16"/>
                <w:szCs w:val="16"/>
              </w:rPr>
              <w:t>109.9</w:t>
            </w: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sz w:val="16"/>
                <w:szCs w:val="16"/>
              </w:rPr>
              <w:t>21602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hint="eastAsia"/>
                <w:color w:val="000000"/>
                <w:kern w:val="0"/>
                <w:sz w:val="16"/>
                <w:szCs w:val="16"/>
              </w:rPr>
              <w:t>商业流通事务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109.9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109.9</w:t>
            </w: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2160250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109.9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109.9</w:t>
            </w: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600"/>
        </w:trPr>
        <w:tc>
          <w:tcPr>
            <w:tcW w:w="10440" w:type="dxa"/>
            <w:gridSpan w:val="8"/>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56242D" w:rsidRDefault="0056242D">
      <w:pPr>
        <w:spacing w:line="360" w:lineRule="auto"/>
        <w:jc w:val="center"/>
        <w:rPr>
          <w:rFonts w:ascii="隶书" w:eastAsia="隶书" w:hAnsi="隶书" w:cs="隶书"/>
          <w:sz w:val="52"/>
          <w:szCs w:val="52"/>
        </w:rPr>
        <w:sectPr w:rsidR="0056242D">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56242D" w:rsidRPr="004278C2">
        <w:trPr>
          <w:trHeight w:val="375"/>
        </w:trPr>
        <w:tc>
          <w:tcPr>
            <w:tcW w:w="10485" w:type="dxa"/>
            <w:gridSpan w:val="9"/>
            <w:vAlign w:val="bottom"/>
          </w:tcPr>
          <w:p w:rsidR="0056242D" w:rsidRDefault="0056242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56242D" w:rsidRPr="004278C2">
        <w:trPr>
          <w:trHeight w:val="285"/>
        </w:trPr>
        <w:tc>
          <w:tcPr>
            <w:tcW w:w="1650" w:type="dxa"/>
            <w:gridSpan w:val="2"/>
            <w:vAlign w:val="center"/>
          </w:tcPr>
          <w:p w:rsidR="0056242D" w:rsidRDefault="0056242D">
            <w:pPr>
              <w:rPr>
                <w:rFonts w:ascii="宋体" w:cs="宋体"/>
                <w:color w:val="000000"/>
                <w:sz w:val="16"/>
                <w:szCs w:val="16"/>
              </w:rPr>
            </w:pPr>
          </w:p>
        </w:tc>
        <w:tc>
          <w:tcPr>
            <w:tcW w:w="1794" w:type="dxa"/>
            <w:vAlign w:val="center"/>
          </w:tcPr>
          <w:p w:rsidR="0056242D" w:rsidRDefault="0056242D">
            <w:pPr>
              <w:rPr>
                <w:rFonts w:ascii="宋体" w:cs="宋体"/>
                <w:color w:val="000000"/>
                <w:sz w:val="16"/>
                <w:szCs w:val="16"/>
              </w:rPr>
            </w:pPr>
          </w:p>
        </w:tc>
        <w:tc>
          <w:tcPr>
            <w:tcW w:w="1620" w:type="dxa"/>
            <w:vAlign w:val="center"/>
          </w:tcPr>
          <w:p w:rsidR="0056242D" w:rsidRDefault="0056242D">
            <w:pPr>
              <w:rPr>
                <w:rFonts w:ascii="宋体" w:cs="宋体"/>
                <w:color w:val="000000"/>
                <w:sz w:val="16"/>
                <w:szCs w:val="16"/>
              </w:rPr>
            </w:pPr>
          </w:p>
        </w:tc>
        <w:tc>
          <w:tcPr>
            <w:tcW w:w="754" w:type="dxa"/>
            <w:vAlign w:val="center"/>
          </w:tcPr>
          <w:p w:rsidR="0056242D" w:rsidRDefault="0056242D">
            <w:pPr>
              <w:rPr>
                <w:rFonts w:ascii="宋体" w:cs="宋体"/>
                <w:color w:val="000000"/>
                <w:sz w:val="16"/>
                <w:szCs w:val="16"/>
              </w:rPr>
            </w:pPr>
          </w:p>
        </w:tc>
        <w:tc>
          <w:tcPr>
            <w:tcW w:w="1794" w:type="dxa"/>
            <w:gridSpan w:val="2"/>
            <w:vAlign w:val="center"/>
          </w:tcPr>
          <w:p w:rsidR="0056242D" w:rsidRDefault="0056242D">
            <w:pPr>
              <w:rPr>
                <w:rFonts w:ascii="宋体" w:cs="宋体"/>
                <w:color w:val="000000"/>
                <w:sz w:val="16"/>
                <w:szCs w:val="16"/>
              </w:rPr>
            </w:pPr>
          </w:p>
        </w:tc>
        <w:tc>
          <w:tcPr>
            <w:tcW w:w="2873" w:type="dxa"/>
            <w:gridSpan w:val="2"/>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56242D" w:rsidRPr="004278C2">
        <w:trPr>
          <w:trHeight w:val="270"/>
        </w:trPr>
        <w:tc>
          <w:tcPr>
            <w:tcW w:w="1650" w:type="dxa"/>
            <w:gridSpan w:val="2"/>
            <w:vAlign w:val="center"/>
          </w:tcPr>
          <w:p w:rsidR="0056242D" w:rsidRDefault="0056242D">
            <w:pPr>
              <w:rPr>
                <w:rFonts w:ascii="宋体" w:cs="宋体"/>
                <w:color w:val="000000"/>
                <w:sz w:val="16"/>
                <w:szCs w:val="16"/>
              </w:rPr>
            </w:pPr>
          </w:p>
        </w:tc>
        <w:tc>
          <w:tcPr>
            <w:tcW w:w="1794" w:type="dxa"/>
            <w:vAlign w:val="center"/>
          </w:tcPr>
          <w:p w:rsidR="0056242D" w:rsidRDefault="0056242D">
            <w:pPr>
              <w:rPr>
                <w:rFonts w:ascii="宋体" w:cs="宋体"/>
                <w:color w:val="000000"/>
                <w:sz w:val="16"/>
                <w:szCs w:val="16"/>
              </w:rPr>
            </w:pPr>
          </w:p>
        </w:tc>
        <w:tc>
          <w:tcPr>
            <w:tcW w:w="1620" w:type="dxa"/>
            <w:vAlign w:val="center"/>
          </w:tcPr>
          <w:p w:rsidR="0056242D" w:rsidRDefault="0056242D">
            <w:pPr>
              <w:rPr>
                <w:rFonts w:ascii="宋体" w:cs="宋体"/>
                <w:color w:val="000000"/>
                <w:sz w:val="16"/>
                <w:szCs w:val="16"/>
              </w:rPr>
            </w:pPr>
          </w:p>
        </w:tc>
        <w:tc>
          <w:tcPr>
            <w:tcW w:w="754" w:type="dxa"/>
            <w:vAlign w:val="center"/>
          </w:tcPr>
          <w:p w:rsidR="0056242D" w:rsidRDefault="0056242D">
            <w:pPr>
              <w:rPr>
                <w:rFonts w:ascii="宋体" w:cs="宋体"/>
                <w:color w:val="000000"/>
                <w:sz w:val="16"/>
                <w:szCs w:val="16"/>
              </w:rPr>
            </w:pPr>
          </w:p>
        </w:tc>
        <w:tc>
          <w:tcPr>
            <w:tcW w:w="1794" w:type="dxa"/>
            <w:gridSpan w:val="2"/>
            <w:vAlign w:val="center"/>
          </w:tcPr>
          <w:p w:rsidR="0056242D" w:rsidRDefault="0056242D">
            <w:pPr>
              <w:rPr>
                <w:rFonts w:ascii="宋体" w:cs="宋体"/>
                <w:color w:val="000000"/>
                <w:sz w:val="16"/>
                <w:szCs w:val="16"/>
              </w:rPr>
            </w:pPr>
          </w:p>
        </w:tc>
        <w:tc>
          <w:tcPr>
            <w:tcW w:w="2873" w:type="dxa"/>
            <w:gridSpan w:val="2"/>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6242D" w:rsidRPr="004278C2">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56242D" w:rsidRPr="004278C2">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80.1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4.2</w:t>
            </w: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47.1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sz w:val="16"/>
                <w:szCs w:val="16"/>
              </w:rPr>
              <w:t>2.7</w:t>
            </w: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28.4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0.2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0.5</w:t>
            </w: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24.9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20.1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1.0</w:t>
            </w: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0.8</w:t>
            </w: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0.8</w:t>
            </w: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56242D" w:rsidRDefault="0056242D">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p>
        </w:tc>
      </w:tr>
      <w:tr w:rsidR="0056242D" w:rsidRPr="004278C2">
        <w:trPr>
          <w:trHeight w:val="477"/>
        </w:trPr>
        <w:tc>
          <w:tcPr>
            <w:tcW w:w="10485" w:type="dxa"/>
            <w:gridSpan w:val="9"/>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56242D" w:rsidRDefault="0056242D">
      <w:pPr>
        <w:spacing w:line="360" w:lineRule="auto"/>
        <w:jc w:val="center"/>
        <w:rPr>
          <w:rFonts w:ascii="隶书" w:eastAsia="隶书" w:hAnsi="隶书" w:cs="隶书"/>
          <w:sz w:val="52"/>
          <w:szCs w:val="52"/>
        </w:rPr>
        <w:sectPr w:rsidR="0056242D">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56242D" w:rsidRPr="004278C2">
        <w:trPr>
          <w:trHeight w:val="375"/>
        </w:trPr>
        <w:tc>
          <w:tcPr>
            <w:tcW w:w="10485" w:type="dxa"/>
            <w:gridSpan w:val="22"/>
            <w:vAlign w:val="bottom"/>
          </w:tcPr>
          <w:p w:rsidR="0056242D" w:rsidRDefault="0056242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56242D" w:rsidRPr="004278C2">
        <w:trPr>
          <w:trHeight w:val="285"/>
        </w:trPr>
        <w:tc>
          <w:tcPr>
            <w:tcW w:w="1783" w:type="dxa"/>
            <w:gridSpan w:val="2"/>
            <w:vAlign w:val="center"/>
          </w:tcPr>
          <w:p w:rsidR="0056242D" w:rsidRDefault="0056242D">
            <w:pPr>
              <w:rPr>
                <w:rFonts w:ascii="宋体" w:cs="宋体"/>
                <w:color w:val="000000"/>
                <w:sz w:val="16"/>
                <w:szCs w:val="16"/>
              </w:rPr>
            </w:pPr>
          </w:p>
        </w:tc>
        <w:tc>
          <w:tcPr>
            <w:tcW w:w="647" w:type="dxa"/>
            <w:gridSpan w:val="2"/>
            <w:vAlign w:val="center"/>
          </w:tcPr>
          <w:p w:rsidR="0056242D" w:rsidRDefault="0056242D">
            <w:pPr>
              <w:rPr>
                <w:rFonts w:ascii="宋体" w:cs="宋体"/>
                <w:color w:val="000000"/>
                <w:sz w:val="16"/>
                <w:szCs w:val="16"/>
              </w:rPr>
            </w:pPr>
          </w:p>
        </w:tc>
        <w:tc>
          <w:tcPr>
            <w:tcW w:w="629" w:type="dxa"/>
            <w:gridSpan w:val="2"/>
            <w:vAlign w:val="center"/>
          </w:tcPr>
          <w:p w:rsidR="0056242D" w:rsidRDefault="0056242D">
            <w:pPr>
              <w:rPr>
                <w:rFonts w:ascii="宋体" w:cs="宋体"/>
                <w:color w:val="000000"/>
                <w:sz w:val="16"/>
                <w:szCs w:val="16"/>
              </w:rPr>
            </w:pPr>
          </w:p>
        </w:tc>
        <w:tc>
          <w:tcPr>
            <w:tcW w:w="630" w:type="dxa"/>
            <w:gridSpan w:val="2"/>
            <w:vAlign w:val="center"/>
          </w:tcPr>
          <w:p w:rsidR="0056242D" w:rsidRDefault="0056242D">
            <w:pPr>
              <w:rPr>
                <w:rFonts w:ascii="宋体" w:cs="宋体"/>
                <w:color w:val="000000"/>
                <w:sz w:val="16"/>
                <w:szCs w:val="16"/>
              </w:rPr>
            </w:pPr>
          </w:p>
        </w:tc>
        <w:tc>
          <w:tcPr>
            <w:tcW w:w="629" w:type="dxa"/>
            <w:vAlign w:val="center"/>
          </w:tcPr>
          <w:p w:rsidR="0056242D" w:rsidRDefault="0056242D">
            <w:pPr>
              <w:rPr>
                <w:rFonts w:ascii="宋体" w:cs="宋体"/>
                <w:color w:val="000000"/>
                <w:sz w:val="16"/>
                <w:szCs w:val="16"/>
              </w:rPr>
            </w:pPr>
          </w:p>
        </w:tc>
        <w:tc>
          <w:tcPr>
            <w:tcW w:w="992" w:type="dxa"/>
            <w:gridSpan w:val="2"/>
            <w:vAlign w:val="center"/>
          </w:tcPr>
          <w:p w:rsidR="0056242D" w:rsidRDefault="0056242D">
            <w:pPr>
              <w:rPr>
                <w:rFonts w:ascii="宋体" w:cs="宋体"/>
                <w:color w:val="000000"/>
                <w:sz w:val="16"/>
                <w:szCs w:val="16"/>
              </w:rPr>
            </w:pPr>
          </w:p>
        </w:tc>
        <w:tc>
          <w:tcPr>
            <w:tcW w:w="509" w:type="dxa"/>
            <w:vAlign w:val="center"/>
          </w:tcPr>
          <w:p w:rsidR="0056242D" w:rsidRDefault="0056242D">
            <w:pPr>
              <w:rPr>
                <w:rFonts w:ascii="宋体" w:cs="宋体"/>
                <w:color w:val="000000"/>
                <w:sz w:val="16"/>
                <w:szCs w:val="16"/>
              </w:rPr>
            </w:pPr>
          </w:p>
        </w:tc>
        <w:tc>
          <w:tcPr>
            <w:tcW w:w="647" w:type="dxa"/>
            <w:gridSpan w:val="2"/>
            <w:vAlign w:val="center"/>
          </w:tcPr>
          <w:p w:rsidR="0056242D" w:rsidRDefault="0056242D">
            <w:pPr>
              <w:rPr>
                <w:rFonts w:ascii="宋体" w:cs="宋体"/>
                <w:color w:val="000000"/>
                <w:sz w:val="16"/>
                <w:szCs w:val="16"/>
              </w:rPr>
            </w:pPr>
          </w:p>
        </w:tc>
        <w:tc>
          <w:tcPr>
            <w:tcW w:w="630" w:type="dxa"/>
            <w:vAlign w:val="center"/>
          </w:tcPr>
          <w:p w:rsidR="0056242D" w:rsidRDefault="0056242D">
            <w:pPr>
              <w:rPr>
                <w:rFonts w:ascii="宋体" w:cs="宋体"/>
                <w:color w:val="000000"/>
                <w:sz w:val="16"/>
                <w:szCs w:val="16"/>
              </w:rPr>
            </w:pPr>
          </w:p>
        </w:tc>
        <w:tc>
          <w:tcPr>
            <w:tcW w:w="630" w:type="dxa"/>
            <w:gridSpan w:val="2"/>
            <w:vAlign w:val="center"/>
          </w:tcPr>
          <w:p w:rsidR="0056242D" w:rsidRDefault="0056242D">
            <w:pPr>
              <w:rPr>
                <w:rFonts w:ascii="宋体" w:cs="宋体"/>
                <w:color w:val="000000"/>
                <w:sz w:val="16"/>
                <w:szCs w:val="16"/>
              </w:rPr>
            </w:pPr>
          </w:p>
        </w:tc>
        <w:tc>
          <w:tcPr>
            <w:tcW w:w="630" w:type="dxa"/>
            <w:gridSpan w:val="2"/>
            <w:vAlign w:val="center"/>
          </w:tcPr>
          <w:p w:rsidR="0056242D" w:rsidRDefault="0056242D">
            <w:pPr>
              <w:rPr>
                <w:rFonts w:ascii="宋体" w:cs="宋体"/>
                <w:color w:val="000000"/>
                <w:sz w:val="16"/>
                <w:szCs w:val="16"/>
              </w:rPr>
            </w:pPr>
          </w:p>
        </w:tc>
        <w:tc>
          <w:tcPr>
            <w:tcW w:w="2129" w:type="dxa"/>
            <w:gridSpan w:val="3"/>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56242D" w:rsidRPr="004278C2">
        <w:trPr>
          <w:trHeight w:val="270"/>
        </w:trPr>
        <w:tc>
          <w:tcPr>
            <w:tcW w:w="1783" w:type="dxa"/>
            <w:gridSpan w:val="2"/>
            <w:vAlign w:val="center"/>
          </w:tcPr>
          <w:p w:rsidR="0056242D" w:rsidRDefault="0056242D">
            <w:pPr>
              <w:rPr>
                <w:rFonts w:ascii="宋体" w:cs="宋体"/>
                <w:color w:val="000000"/>
                <w:sz w:val="16"/>
                <w:szCs w:val="16"/>
              </w:rPr>
            </w:pPr>
          </w:p>
        </w:tc>
        <w:tc>
          <w:tcPr>
            <w:tcW w:w="647" w:type="dxa"/>
            <w:gridSpan w:val="2"/>
            <w:vAlign w:val="center"/>
          </w:tcPr>
          <w:p w:rsidR="0056242D" w:rsidRDefault="0056242D">
            <w:pPr>
              <w:rPr>
                <w:rFonts w:ascii="宋体" w:cs="宋体"/>
                <w:color w:val="000000"/>
                <w:sz w:val="16"/>
                <w:szCs w:val="16"/>
              </w:rPr>
            </w:pPr>
          </w:p>
        </w:tc>
        <w:tc>
          <w:tcPr>
            <w:tcW w:w="629" w:type="dxa"/>
            <w:gridSpan w:val="2"/>
            <w:vAlign w:val="center"/>
          </w:tcPr>
          <w:p w:rsidR="0056242D" w:rsidRDefault="0056242D">
            <w:pPr>
              <w:rPr>
                <w:rFonts w:ascii="宋体" w:cs="宋体"/>
                <w:color w:val="000000"/>
                <w:sz w:val="16"/>
                <w:szCs w:val="16"/>
              </w:rPr>
            </w:pPr>
          </w:p>
        </w:tc>
        <w:tc>
          <w:tcPr>
            <w:tcW w:w="630" w:type="dxa"/>
            <w:gridSpan w:val="2"/>
            <w:vAlign w:val="center"/>
          </w:tcPr>
          <w:p w:rsidR="0056242D" w:rsidRDefault="0056242D">
            <w:pPr>
              <w:rPr>
                <w:rFonts w:ascii="宋体" w:cs="宋体"/>
                <w:color w:val="000000"/>
                <w:sz w:val="16"/>
                <w:szCs w:val="16"/>
              </w:rPr>
            </w:pPr>
          </w:p>
        </w:tc>
        <w:tc>
          <w:tcPr>
            <w:tcW w:w="629" w:type="dxa"/>
            <w:vAlign w:val="center"/>
          </w:tcPr>
          <w:p w:rsidR="0056242D" w:rsidRDefault="0056242D">
            <w:pPr>
              <w:rPr>
                <w:rFonts w:ascii="宋体" w:cs="宋体"/>
                <w:color w:val="000000"/>
                <w:sz w:val="16"/>
                <w:szCs w:val="16"/>
              </w:rPr>
            </w:pPr>
          </w:p>
        </w:tc>
        <w:tc>
          <w:tcPr>
            <w:tcW w:w="992" w:type="dxa"/>
            <w:gridSpan w:val="2"/>
            <w:vAlign w:val="center"/>
          </w:tcPr>
          <w:p w:rsidR="0056242D" w:rsidRDefault="0056242D">
            <w:pPr>
              <w:rPr>
                <w:rFonts w:ascii="宋体" w:cs="宋体"/>
                <w:color w:val="000000"/>
                <w:sz w:val="16"/>
                <w:szCs w:val="16"/>
              </w:rPr>
            </w:pPr>
          </w:p>
        </w:tc>
        <w:tc>
          <w:tcPr>
            <w:tcW w:w="509" w:type="dxa"/>
            <w:vAlign w:val="center"/>
          </w:tcPr>
          <w:p w:rsidR="0056242D" w:rsidRDefault="0056242D">
            <w:pPr>
              <w:rPr>
                <w:rFonts w:ascii="宋体" w:cs="宋体"/>
                <w:color w:val="000000"/>
                <w:sz w:val="16"/>
                <w:szCs w:val="16"/>
              </w:rPr>
            </w:pPr>
          </w:p>
        </w:tc>
        <w:tc>
          <w:tcPr>
            <w:tcW w:w="647" w:type="dxa"/>
            <w:gridSpan w:val="2"/>
            <w:vAlign w:val="center"/>
          </w:tcPr>
          <w:p w:rsidR="0056242D" w:rsidRDefault="0056242D">
            <w:pPr>
              <w:rPr>
                <w:rFonts w:ascii="宋体" w:cs="宋体"/>
                <w:color w:val="000000"/>
                <w:sz w:val="16"/>
                <w:szCs w:val="16"/>
              </w:rPr>
            </w:pPr>
          </w:p>
        </w:tc>
        <w:tc>
          <w:tcPr>
            <w:tcW w:w="630" w:type="dxa"/>
            <w:vAlign w:val="center"/>
          </w:tcPr>
          <w:p w:rsidR="0056242D" w:rsidRDefault="0056242D">
            <w:pPr>
              <w:rPr>
                <w:rFonts w:ascii="宋体" w:cs="宋体"/>
                <w:color w:val="000000"/>
                <w:sz w:val="16"/>
                <w:szCs w:val="16"/>
              </w:rPr>
            </w:pPr>
          </w:p>
        </w:tc>
        <w:tc>
          <w:tcPr>
            <w:tcW w:w="630" w:type="dxa"/>
            <w:gridSpan w:val="2"/>
            <w:vAlign w:val="center"/>
          </w:tcPr>
          <w:p w:rsidR="0056242D" w:rsidRDefault="0056242D">
            <w:pPr>
              <w:rPr>
                <w:rFonts w:ascii="宋体" w:cs="宋体"/>
                <w:color w:val="000000"/>
                <w:sz w:val="16"/>
                <w:szCs w:val="16"/>
              </w:rPr>
            </w:pPr>
          </w:p>
        </w:tc>
        <w:tc>
          <w:tcPr>
            <w:tcW w:w="630" w:type="dxa"/>
            <w:gridSpan w:val="2"/>
            <w:vAlign w:val="center"/>
          </w:tcPr>
          <w:p w:rsidR="0056242D" w:rsidRDefault="0056242D">
            <w:pPr>
              <w:rPr>
                <w:rFonts w:ascii="宋体" w:cs="宋体"/>
                <w:color w:val="000000"/>
                <w:sz w:val="16"/>
                <w:szCs w:val="16"/>
              </w:rPr>
            </w:pPr>
          </w:p>
        </w:tc>
        <w:tc>
          <w:tcPr>
            <w:tcW w:w="2129" w:type="dxa"/>
            <w:gridSpan w:val="3"/>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6242D" w:rsidRPr="004278C2">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56242D" w:rsidRPr="004278C2">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56242D" w:rsidRPr="004278C2">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b/>
                <w:color w:val="000000"/>
                <w:sz w:val="16"/>
                <w:szCs w:val="16"/>
              </w:rPr>
            </w:pPr>
          </w:p>
        </w:tc>
      </w:tr>
      <w:tr w:rsidR="0056242D" w:rsidRPr="004278C2">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56242D" w:rsidRPr="004278C2">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56242D" w:rsidRDefault="0056242D">
            <w:pPr>
              <w:jc w:val="center"/>
              <w:rPr>
                <w:rFonts w:asci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jc w:val="center"/>
              <w:rPr>
                <w:rFonts w:asci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56242D" w:rsidRDefault="0056242D">
            <w:pPr>
              <w:jc w:val="center"/>
              <w:rPr>
                <w:rFonts w:asci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vAlign w:val="center"/>
          </w:tcPr>
          <w:p w:rsidR="0056242D" w:rsidRDefault="0056242D">
            <w:pPr>
              <w:jc w:val="center"/>
              <w:rPr>
                <w:rFonts w:asci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jc w:val="center"/>
              <w:rPr>
                <w:rFonts w:asci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56242D" w:rsidRDefault="0056242D">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56242D" w:rsidRDefault="0056242D">
            <w:pPr>
              <w:jc w:val="center"/>
              <w:rPr>
                <w:rFonts w:asci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vAlign w:val="center"/>
          </w:tcPr>
          <w:p w:rsidR="0056242D" w:rsidRDefault="0056242D">
            <w:pPr>
              <w:jc w:val="center"/>
              <w:rPr>
                <w:rFonts w:ascii="宋体" w:cs="宋体"/>
                <w:color w:val="000000"/>
                <w:sz w:val="16"/>
                <w:szCs w:val="16"/>
              </w:rPr>
            </w:pPr>
          </w:p>
        </w:tc>
      </w:tr>
      <w:tr w:rsidR="0056242D" w:rsidRPr="004278C2">
        <w:trPr>
          <w:trHeight w:val="600"/>
        </w:trPr>
        <w:tc>
          <w:tcPr>
            <w:tcW w:w="10485" w:type="dxa"/>
            <w:gridSpan w:val="22"/>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56242D" w:rsidRDefault="0056242D">
      <w:pPr>
        <w:spacing w:line="360" w:lineRule="auto"/>
        <w:jc w:val="center"/>
        <w:rPr>
          <w:rFonts w:ascii="隶书" w:eastAsia="隶书" w:hAnsi="隶书" w:cs="隶书"/>
          <w:sz w:val="52"/>
          <w:szCs w:val="52"/>
        </w:rPr>
        <w:sectPr w:rsidR="0056242D">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56242D" w:rsidRPr="004278C2">
        <w:trPr>
          <w:trHeight w:val="375"/>
        </w:trPr>
        <w:tc>
          <w:tcPr>
            <w:tcW w:w="10500" w:type="dxa"/>
            <w:gridSpan w:val="12"/>
            <w:vAlign w:val="bottom"/>
          </w:tcPr>
          <w:p w:rsidR="0056242D" w:rsidRDefault="0056242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56242D" w:rsidRPr="004278C2">
        <w:trPr>
          <w:trHeight w:val="285"/>
        </w:trPr>
        <w:tc>
          <w:tcPr>
            <w:tcW w:w="1591" w:type="dxa"/>
            <w:gridSpan w:val="2"/>
            <w:vAlign w:val="center"/>
          </w:tcPr>
          <w:p w:rsidR="0056242D" w:rsidRDefault="0056242D">
            <w:pPr>
              <w:rPr>
                <w:rFonts w:ascii="宋体" w:cs="宋体"/>
                <w:color w:val="000000"/>
                <w:sz w:val="16"/>
                <w:szCs w:val="16"/>
              </w:rPr>
            </w:pPr>
          </w:p>
        </w:tc>
        <w:tc>
          <w:tcPr>
            <w:tcW w:w="1436" w:type="dxa"/>
            <w:vAlign w:val="center"/>
          </w:tcPr>
          <w:p w:rsidR="0056242D" w:rsidRDefault="0056242D">
            <w:pPr>
              <w:rPr>
                <w:rFonts w:ascii="宋体" w:cs="宋体"/>
                <w:color w:val="000000"/>
                <w:sz w:val="16"/>
                <w:szCs w:val="16"/>
              </w:rPr>
            </w:pPr>
          </w:p>
        </w:tc>
        <w:tc>
          <w:tcPr>
            <w:tcW w:w="1166" w:type="dxa"/>
            <w:vAlign w:val="center"/>
          </w:tcPr>
          <w:p w:rsidR="0056242D" w:rsidRDefault="0056242D">
            <w:pPr>
              <w:rPr>
                <w:rFonts w:ascii="宋体" w:cs="宋体"/>
                <w:color w:val="000000"/>
                <w:sz w:val="16"/>
                <w:szCs w:val="16"/>
              </w:rPr>
            </w:pPr>
          </w:p>
        </w:tc>
        <w:tc>
          <w:tcPr>
            <w:tcW w:w="1297" w:type="dxa"/>
            <w:gridSpan w:val="2"/>
            <w:vAlign w:val="center"/>
          </w:tcPr>
          <w:p w:rsidR="0056242D" w:rsidRDefault="0056242D">
            <w:pPr>
              <w:rPr>
                <w:rFonts w:ascii="宋体" w:cs="宋体"/>
                <w:color w:val="000000"/>
                <w:sz w:val="16"/>
                <w:szCs w:val="16"/>
              </w:rPr>
            </w:pPr>
          </w:p>
        </w:tc>
        <w:tc>
          <w:tcPr>
            <w:tcW w:w="751" w:type="dxa"/>
            <w:vAlign w:val="center"/>
          </w:tcPr>
          <w:p w:rsidR="0056242D" w:rsidRDefault="0056242D">
            <w:pPr>
              <w:rPr>
                <w:rFonts w:ascii="宋体" w:cs="宋体"/>
                <w:color w:val="000000"/>
                <w:sz w:val="16"/>
                <w:szCs w:val="16"/>
              </w:rPr>
            </w:pPr>
          </w:p>
        </w:tc>
        <w:tc>
          <w:tcPr>
            <w:tcW w:w="999" w:type="dxa"/>
            <w:gridSpan w:val="2"/>
            <w:vAlign w:val="center"/>
          </w:tcPr>
          <w:p w:rsidR="0056242D" w:rsidRDefault="0056242D">
            <w:pPr>
              <w:rPr>
                <w:rFonts w:ascii="宋体" w:cs="宋体"/>
                <w:color w:val="000000"/>
                <w:sz w:val="16"/>
                <w:szCs w:val="16"/>
              </w:rPr>
            </w:pPr>
          </w:p>
        </w:tc>
        <w:tc>
          <w:tcPr>
            <w:tcW w:w="2000" w:type="dxa"/>
            <w:gridSpan w:val="2"/>
            <w:vAlign w:val="center"/>
          </w:tcPr>
          <w:p w:rsidR="0056242D" w:rsidRDefault="0056242D">
            <w:pPr>
              <w:rPr>
                <w:rFonts w:ascii="宋体" w:cs="宋体"/>
                <w:color w:val="000000"/>
                <w:sz w:val="16"/>
                <w:szCs w:val="16"/>
              </w:rPr>
            </w:pPr>
          </w:p>
        </w:tc>
        <w:tc>
          <w:tcPr>
            <w:tcW w:w="1260" w:type="dxa"/>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56242D" w:rsidRPr="004278C2">
        <w:trPr>
          <w:trHeight w:val="270"/>
        </w:trPr>
        <w:tc>
          <w:tcPr>
            <w:tcW w:w="1591" w:type="dxa"/>
            <w:gridSpan w:val="2"/>
            <w:vAlign w:val="center"/>
          </w:tcPr>
          <w:p w:rsidR="0056242D" w:rsidRDefault="0056242D">
            <w:pPr>
              <w:rPr>
                <w:rFonts w:ascii="宋体" w:cs="宋体"/>
                <w:color w:val="000000"/>
                <w:sz w:val="16"/>
                <w:szCs w:val="16"/>
              </w:rPr>
            </w:pPr>
          </w:p>
        </w:tc>
        <w:tc>
          <w:tcPr>
            <w:tcW w:w="1436" w:type="dxa"/>
            <w:vAlign w:val="center"/>
          </w:tcPr>
          <w:p w:rsidR="0056242D" w:rsidRDefault="0056242D">
            <w:pPr>
              <w:rPr>
                <w:rFonts w:ascii="宋体" w:cs="宋体"/>
                <w:color w:val="000000"/>
                <w:sz w:val="16"/>
                <w:szCs w:val="16"/>
              </w:rPr>
            </w:pPr>
          </w:p>
        </w:tc>
        <w:tc>
          <w:tcPr>
            <w:tcW w:w="1166" w:type="dxa"/>
            <w:vAlign w:val="center"/>
          </w:tcPr>
          <w:p w:rsidR="0056242D" w:rsidRDefault="0056242D">
            <w:pPr>
              <w:rPr>
                <w:rFonts w:ascii="宋体" w:cs="宋体"/>
                <w:color w:val="000000"/>
                <w:sz w:val="16"/>
                <w:szCs w:val="16"/>
              </w:rPr>
            </w:pPr>
          </w:p>
        </w:tc>
        <w:tc>
          <w:tcPr>
            <w:tcW w:w="1297" w:type="dxa"/>
            <w:gridSpan w:val="2"/>
            <w:vAlign w:val="center"/>
          </w:tcPr>
          <w:p w:rsidR="0056242D" w:rsidRDefault="0056242D">
            <w:pPr>
              <w:rPr>
                <w:rFonts w:ascii="宋体" w:cs="宋体"/>
                <w:color w:val="000000"/>
                <w:sz w:val="16"/>
                <w:szCs w:val="16"/>
              </w:rPr>
            </w:pPr>
          </w:p>
        </w:tc>
        <w:tc>
          <w:tcPr>
            <w:tcW w:w="751" w:type="dxa"/>
            <w:vAlign w:val="center"/>
          </w:tcPr>
          <w:p w:rsidR="0056242D" w:rsidRDefault="0056242D">
            <w:pPr>
              <w:rPr>
                <w:rFonts w:ascii="宋体" w:cs="宋体"/>
                <w:color w:val="000000"/>
                <w:sz w:val="16"/>
                <w:szCs w:val="16"/>
              </w:rPr>
            </w:pPr>
          </w:p>
        </w:tc>
        <w:tc>
          <w:tcPr>
            <w:tcW w:w="999" w:type="dxa"/>
            <w:gridSpan w:val="2"/>
            <w:vAlign w:val="center"/>
          </w:tcPr>
          <w:p w:rsidR="0056242D" w:rsidRDefault="0056242D">
            <w:pPr>
              <w:rPr>
                <w:rFonts w:ascii="宋体" w:cs="宋体"/>
                <w:color w:val="000000"/>
                <w:sz w:val="16"/>
                <w:szCs w:val="16"/>
              </w:rPr>
            </w:pPr>
          </w:p>
        </w:tc>
        <w:tc>
          <w:tcPr>
            <w:tcW w:w="2000" w:type="dxa"/>
            <w:gridSpan w:val="2"/>
            <w:vAlign w:val="center"/>
          </w:tcPr>
          <w:p w:rsidR="0056242D" w:rsidRDefault="0056242D">
            <w:pPr>
              <w:rPr>
                <w:rFonts w:ascii="宋体" w:cs="宋体"/>
                <w:color w:val="000000"/>
                <w:sz w:val="16"/>
                <w:szCs w:val="16"/>
              </w:rPr>
            </w:pPr>
          </w:p>
        </w:tc>
        <w:tc>
          <w:tcPr>
            <w:tcW w:w="1260" w:type="dxa"/>
            <w:vAlign w:val="center"/>
          </w:tcPr>
          <w:p w:rsidR="0056242D" w:rsidRDefault="0056242D">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56242D" w:rsidRPr="004278C2">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56242D" w:rsidRPr="004278C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56242D" w:rsidRDefault="0056242D">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56242D" w:rsidRDefault="0056242D">
            <w:pPr>
              <w:jc w:val="center"/>
              <w:rPr>
                <w:rFonts w:ascii="宋体" w:cs="宋体"/>
                <w:b/>
                <w:color w:val="000000"/>
                <w:sz w:val="16"/>
                <w:szCs w:val="16"/>
              </w:rPr>
            </w:pPr>
          </w:p>
        </w:tc>
      </w:tr>
      <w:tr w:rsidR="0056242D" w:rsidRPr="004278C2">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56242D" w:rsidRPr="004278C2">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b/>
                <w:color w:val="000000"/>
                <w:sz w:val="16"/>
                <w:szCs w:val="16"/>
              </w:rPr>
            </w:pPr>
          </w:p>
        </w:tc>
      </w:tr>
      <w:tr w:rsidR="0056242D" w:rsidRPr="004278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b/>
                <w:color w:val="000000"/>
                <w:sz w:val="16"/>
                <w:szCs w:val="16"/>
              </w:rPr>
            </w:pPr>
          </w:p>
        </w:tc>
      </w:tr>
      <w:tr w:rsidR="0056242D" w:rsidRPr="004278C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b/>
                <w:color w:val="000000"/>
                <w:sz w:val="16"/>
                <w:szCs w:val="16"/>
              </w:rPr>
            </w:pPr>
          </w:p>
        </w:tc>
      </w:tr>
      <w:tr w:rsidR="0056242D" w:rsidRPr="004278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kern w:val="0"/>
                <w:sz w:val="16"/>
                <w:szCs w:val="16"/>
              </w:rPr>
            </w:pPr>
          </w:p>
        </w:tc>
      </w:tr>
      <w:tr w:rsidR="0056242D" w:rsidRPr="004278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kern w:val="0"/>
                <w:sz w:val="16"/>
                <w:szCs w:val="16"/>
              </w:rPr>
            </w:pPr>
          </w:p>
        </w:tc>
      </w:tr>
      <w:tr w:rsidR="0056242D" w:rsidRPr="004278C2">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56242D" w:rsidRDefault="0056242D">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56242D" w:rsidRDefault="0056242D">
            <w:pPr>
              <w:widowControl/>
              <w:jc w:val="right"/>
              <w:textAlignment w:val="center"/>
              <w:rPr>
                <w:rFonts w:ascii="宋体" w:cs="宋体"/>
                <w:color w:val="000000"/>
                <w:kern w:val="0"/>
                <w:sz w:val="16"/>
                <w:szCs w:val="16"/>
              </w:rPr>
            </w:pPr>
          </w:p>
        </w:tc>
      </w:tr>
      <w:tr w:rsidR="0056242D" w:rsidRPr="004278C2">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56242D" w:rsidRDefault="0056242D">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56242D" w:rsidRDefault="0056242D">
            <w:pPr>
              <w:widowControl/>
              <w:jc w:val="right"/>
              <w:textAlignment w:val="center"/>
              <w:rPr>
                <w:rFonts w:ascii="宋体" w:cs="宋体"/>
                <w:color w:val="000000"/>
                <w:sz w:val="16"/>
                <w:szCs w:val="16"/>
              </w:rPr>
            </w:pPr>
          </w:p>
        </w:tc>
      </w:tr>
      <w:tr w:rsidR="0056242D" w:rsidRPr="004278C2">
        <w:trPr>
          <w:trHeight w:val="285"/>
        </w:trPr>
        <w:tc>
          <w:tcPr>
            <w:tcW w:w="10500" w:type="dxa"/>
            <w:gridSpan w:val="12"/>
            <w:vAlign w:val="center"/>
          </w:tcPr>
          <w:p w:rsidR="0056242D" w:rsidRDefault="0056242D">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56242D" w:rsidRDefault="0056242D">
      <w:pPr>
        <w:spacing w:line="360" w:lineRule="auto"/>
        <w:jc w:val="center"/>
        <w:rPr>
          <w:rFonts w:ascii="隶书" w:eastAsia="隶书" w:hAnsi="隶书" w:cs="隶书"/>
          <w:sz w:val="52"/>
          <w:szCs w:val="52"/>
        </w:rPr>
        <w:sectPr w:rsidR="0056242D">
          <w:pgSz w:w="11906" w:h="16838"/>
          <w:pgMar w:top="1440" w:right="1531" w:bottom="1440" w:left="1587" w:header="850" w:footer="992" w:gutter="0"/>
          <w:pgNumType w:fmt="numberInDash"/>
          <w:cols w:space="0"/>
          <w:docGrid w:type="lines" w:linePitch="317"/>
        </w:sect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56242D" w:rsidRDefault="0056242D">
      <w:pPr>
        <w:jc w:val="center"/>
        <w:outlineLvl w:val="0"/>
        <w:rPr>
          <w:rFonts w:ascii="隶书" w:eastAsia="隶书" w:hAnsi="隶书" w:cs="隶书"/>
          <w:sz w:val="48"/>
          <w:szCs w:val="48"/>
        </w:rPr>
      </w:pPr>
    </w:p>
    <w:p w:rsidR="0056242D" w:rsidRDefault="0056242D">
      <w:pPr>
        <w:jc w:val="center"/>
        <w:rPr>
          <w:rFonts w:ascii="隶书" w:eastAsia="隶书" w:hAnsi="隶书" w:cs="隶书"/>
          <w:sz w:val="48"/>
          <w:szCs w:val="48"/>
        </w:rPr>
      </w:pPr>
      <w:r>
        <w:rPr>
          <w:rFonts w:ascii="隶书" w:eastAsia="隶书" w:hAnsi="隶书" w:cs="隶书" w:hint="eastAsia"/>
          <w:sz w:val="48"/>
          <w:szCs w:val="48"/>
        </w:rPr>
        <w:t>延津县供销社</w:t>
      </w:r>
    </w:p>
    <w:p w:rsidR="0056242D" w:rsidRDefault="0056242D">
      <w:pPr>
        <w:jc w:val="center"/>
        <w:rPr>
          <w:rFonts w:ascii="隶书" w:eastAsia="隶书" w:hAnsi="隶书" w:cs="隶书"/>
          <w:sz w:val="48"/>
          <w:szCs w:val="48"/>
        </w:rPr>
        <w:sectPr w:rsidR="0056242D">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56242D" w:rsidRDefault="0056242D" w:rsidP="009E1B9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56242D" w:rsidRDefault="0056242D" w:rsidP="009E1B9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109.9</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109.9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sz w:val="32"/>
          <w:szCs w:val="32"/>
        </w:rPr>
        <w:t>6.9</w:t>
      </w:r>
      <w:r>
        <w:rPr>
          <w:rFonts w:ascii="仿宋_GB2312" w:eastAsia="仿宋_GB2312" w:hAnsi="宋体" w:cs="Courier New" w:hint="eastAsia"/>
          <w:sz w:val="32"/>
          <w:szCs w:val="32"/>
        </w:rPr>
        <w:t>万元，增长</w:t>
      </w:r>
      <w:r>
        <w:rPr>
          <w:rFonts w:ascii="仿宋_GB2312" w:eastAsia="仿宋_GB2312" w:hAnsi="宋体" w:cs="Courier New"/>
          <w:sz w:val="32"/>
          <w:szCs w:val="32"/>
        </w:rPr>
        <w:t>9%</w:t>
      </w:r>
      <w:r>
        <w:rPr>
          <w:rFonts w:ascii="仿宋_GB2312" w:eastAsia="仿宋_GB2312" w:hAnsi="宋体" w:cs="Courier New" w:hint="eastAsia"/>
          <w:sz w:val="32"/>
          <w:szCs w:val="32"/>
        </w:rPr>
        <w:t>；支出增加</w:t>
      </w:r>
      <w:r>
        <w:rPr>
          <w:rFonts w:ascii="仿宋_GB2312" w:eastAsia="仿宋_GB2312" w:hAnsi="宋体" w:cs="Courier New"/>
          <w:sz w:val="32"/>
          <w:szCs w:val="32"/>
        </w:rPr>
        <w:t>6.9</w:t>
      </w:r>
      <w:r>
        <w:rPr>
          <w:rFonts w:ascii="仿宋_GB2312" w:eastAsia="仿宋_GB2312" w:hAnsi="宋体" w:cs="Courier New" w:hint="eastAsia"/>
          <w:sz w:val="32"/>
          <w:szCs w:val="32"/>
        </w:rPr>
        <w:t>万元，增长</w:t>
      </w:r>
      <w:r>
        <w:rPr>
          <w:rFonts w:ascii="仿宋_GB2312" w:eastAsia="仿宋_GB2312" w:hAnsi="宋体" w:cs="Courier New"/>
          <w:sz w:val="32"/>
          <w:szCs w:val="32"/>
        </w:rPr>
        <w:t>9%</w:t>
      </w:r>
      <w:r>
        <w:rPr>
          <w:rFonts w:ascii="仿宋_GB2312" w:eastAsia="仿宋_GB2312" w:hAnsi="宋体" w:cs="Courier New" w:hint="eastAsia"/>
          <w:sz w:val="32"/>
          <w:szCs w:val="32"/>
        </w:rPr>
        <w:t>。</w:t>
      </w:r>
    </w:p>
    <w:p w:rsidR="0056242D" w:rsidRDefault="0056242D" w:rsidP="009E1B9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56242D" w:rsidRDefault="0056242D" w:rsidP="009E1B96">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sz w:val="32"/>
          <w:szCs w:val="32"/>
        </w:rPr>
        <w:t>109.9</w:t>
      </w:r>
      <w:r>
        <w:rPr>
          <w:rFonts w:ascii="仿宋_GB2312" w:eastAsia="仿宋_GB2312" w:hAnsi="Times New Roman" w:hint="eastAsia"/>
          <w:sz w:val="32"/>
          <w:szCs w:val="32"/>
        </w:rPr>
        <w:t>万元，其中：财政拨款收入</w:t>
      </w:r>
      <w:r>
        <w:rPr>
          <w:rFonts w:ascii="仿宋_GB2312" w:eastAsia="仿宋_GB2312" w:hAnsi="Times New Roman"/>
          <w:sz w:val="32"/>
          <w:szCs w:val="32"/>
        </w:rPr>
        <w:t>109.9</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w:t>
      </w:r>
    </w:p>
    <w:p w:rsidR="0056242D" w:rsidRDefault="0056242D" w:rsidP="009E1B9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56242D" w:rsidRDefault="0056242D" w:rsidP="009E1B9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109.9</w:t>
      </w:r>
      <w:r>
        <w:rPr>
          <w:rFonts w:ascii="仿宋_GB2312" w:eastAsia="仿宋_GB2312" w:hAnsi="宋体" w:cs="Courier New" w:hint="eastAsia"/>
          <w:sz w:val="32"/>
          <w:szCs w:val="32"/>
        </w:rPr>
        <w:t>万元，全部为基本支出。</w:t>
      </w:r>
    </w:p>
    <w:p w:rsidR="0056242D" w:rsidRDefault="0056242D" w:rsidP="009E1B9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56242D" w:rsidRDefault="0056242D" w:rsidP="009E1B9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109.9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sz w:val="32"/>
          <w:szCs w:val="32"/>
        </w:rPr>
        <w:t>6.9</w:t>
      </w:r>
      <w:r>
        <w:rPr>
          <w:rFonts w:ascii="仿宋_GB2312" w:eastAsia="仿宋_GB2312" w:hAnsi="宋体" w:cs="Courier New" w:hint="eastAsia"/>
          <w:sz w:val="32"/>
          <w:szCs w:val="32"/>
        </w:rPr>
        <w:t>万元，增长</w:t>
      </w:r>
      <w:r>
        <w:rPr>
          <w:rFonts w:ascii="仿宋_GB2312" w:eastAsia="仿宋_GB2312" w:hAnsi="宋体" w:cs="Courier New"/>
          <w:sz w:val="32"/>
          <w:szCs w:val="32"/>
        </w:rPr>
        <w:t>9%</w:t>
      </w:r>
      <w:r>
        <w:rPr>
          <w:rFonts w:ascii="仿宋_GB2312" w:eastAsia="仿宋_GB2312" w:hAnsi="宋体" w:cs="Courier New" w:hint="eastAsia"/>
          <w:sz w:val="32"/>
          <w:szCs w:val="32"/>
        </w:rPr>
        <w:t>；支出决算</w:t>
      </w:r>
      <w:r>
        <w:rPr>
          <w:rFonts w:ascii="仿宋_GB2312" w:eastAsia="仿宋_GB2312" w:hAnsi="宋体" w:cs="Courier New"/>
          <w:sz w:val="32"/>
          <w:szCs w:val="32"/>
        </w:rPr>
        <w:t>109.9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sz w:val="32"/>
          <w:szCs w:val="32"/>
        </w:rPr>
        <w:t>6.9</w:t>
      </w:r>
      <w:r>
        <w:rPr>
          <w:rFonts w:ascii="仿宋_GB2312" w:eastAsia="仿宋_GB2312" w:hAnsi="宋体" w:cs="Courier New" w:hint="eastAsia"/>
          <w:sz w:val="32"/>
          <w:szCs w:val="32"/>
        </w:rPr>
        <w:t>万元，增长</w:t>
      </w:r>
      <w:r>
        <w:rPr>
          <w:rFonts w:ascii="仿宋_GB2312" w:eastAsia="仿宋_GB2312" w:hAnsi="宋体" w:cs="Courier New"/>
          <w:sz w:val="32"/>
          <w:szCs w:val="32"/>
        </w:rPr>
        <w:t>9%</w:t>
      </w:r>
      <w:r>
        <w:rPr>
          <w:rFonts w:ascii="仿宋_GB2312" w:eastAsia="仿宋_GB2312" w:hAnsi="宋体" w:cs="Courier New" w:hint="eastAsia"/>
          <w:sz w:val="32"/>
          <w:szCs w:val="32"/>
        </w:rPr>
        <w:t>。</w:t>
      </w:r>
    </w:p>
    <w:p w:rsidR="0056242D" w:rsidRDefault="0056242D" w:rsidP="009E1B96">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56242D" w:rsidRDefault="0056242D" w:rsidP="009E1B96">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56242D" w:rsidRDefault="0056242D" w:rsidP="009E1B9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109.9</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sz w:val="32"/>
          <w:szCs w:val="32"/>
        </w:rPr>
        <w:t>6.9</w:t>
      </w:r>
      <w:r>
        <w:rPr>
          <w:rFonts w:ascii="仿宋_GB2312" w:eastAsia="仿宋_GB2312" w:hAnsi="宋体" w:cs="Courier New" w:hint="eastAsia"/>
          <w:sz w:val="32"/>
          <w:szCs w:val="32"/>
        </w:rPr>
        <w:t>万元，增长</w:t>
      </w:r>
      <w:r>
        <w:rPr>
          <w:rFonts w:ascii="仿宋_GB2312" w:eastAsia="仿宋_GB2312" w:hAnsi="宋体" w:cs="Courier New"/>
          <w:sz w:val="32"/>
          <w:szCs w:val="32"/>
        </w:rPr>
        <w:t>9%</w:t>
      </w:r>
      <w:r>
        <w:rPr>
          <w:rFonts w:ascii="仿宋_GB2312" w:eastAsia="仿宋_GB2312" w:hAnsi="宋体" w:cs="Courier New" w:hint="eastAsia"/>
          <w:sz w:val="32"/>
          <w:szCs w:val="32"/>
        </w:rPr>
        <w:t>。</w:t>
      </w:r>
    </w:p>
    <w:p w:rsidR="0056242D" w:rsidRDefault="0056242D" w:rsidP="009E1B96">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56242D" w:rsidRDefault="0056242D" w:rsidP="009E1B9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109.9</w:t>
      </w:r>
      <w:r>
        <w:rPr>
          <w:rFonts w:ascii="仿宋_GB2312" w:eastAsia="仿宋_GB2312" w:hAnsi="宋体" w:cs="Courier New" w:hint="eastAsia"/>
          <w:sz w:val="32"/>
          <w:szCs w:val="32"/>
        </w:rPr>
        <w:t>万元，主要用于以下方面：事业运行支出</w:t>
      </w:r>
      <w:r>
        <w:rPr>
          <w:rFonts w:ascii="仿宋_GB2312" w:eastAsia="仿宋_GB2312" w:hAnsi="宋体" w:cs="Courier New"/>
          <w:sz w:val="32"/>
          <w:szCs w:val="32"/>
        </w:rPr>
        <w:t>109.9</w:t>
      </w:r>
      <w:r>
        <w:rPr>
          <w:rFonts w:ascii="仿宋_GB2312" w:eastAsia="仿宋_GB2312" w:hAnsi="宋体" w:cs="Courier New" w:hint="eastAsia"/>
          <w:sz w:val="32"/>
          <w:szCs w:val="32"/>
        </w:rPr>
        <w:t>万元，占</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56242D" w:rsidRDefault="0056242D" w:rsidP="009E1B96">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56242D" w:rsidRDefault="0056242D" w:rsidP="009E1B9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lastRenderedPageBreak/>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109.9</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109.9</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56242D" w:rsidRPr="00412B51" w:rsidRDefault="0056242D" w:rsidP="00A55B17">
      <w:pPr>
        <w:adjustRightInd w:val="0"/>
        <w:snapToGrid w:val="0"/>
        <w:spacing w:line="360" w:lineRule="auto"/>
        <w:ind w:firstLineChars="150" w:firstLine="482"/>
        <w:rPr>
          <w:rFonts w:ascii="黑体" w:eastAsia="黑体" w:hAnsi="黑体"/>
          <w:b/>
          <w:sz w:val="32"/>
          <w:szCs w:val="32"/>
        </w:rPr>
      </w:pPr>
      <w:r w:rsidRPr="00412B51">
        <w:rPr>
          <w:rFonts w:ascii="仿宋_GB2312" w:eastAsia="仿宋_GB2312" w:hAnsi="宋体" w:cs="Courier New" w:hint="eastAsia"/>
          <w:b/>
          <w:sz w:val="32"/>
          <w:szCs w:val="32"/>
        </w:rPr>
        <w:t>六、</w:t>
      </w:r>
      <w:r w:rsidRPr="00412B51">
        <w:rPr>
          <w:rFonts w:ascii="黑体" w:eastAsia="黑体" w:hAnsi="黑体" w:hint="eastAsia"/>
          <w:b/>
          <w:sz w:val="32"/>
          <w:szCs w:val="32"/>
        </w:rPr>
        <w:t>关于一般公共预算财政拨款基本支出决算情况说明</w:t>
      </w:r>
    </w:p>
    <w:p w:rsidR="0056242D" w:rsidRDefault="0056242D" w:rsidP="009E1B9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109.9</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105</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主要包括：基本工资、津贴补贴、其他社会保障缴费、伙食补助费、离退休费、住房公积金等；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t>5.0</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，主要包括：办公费、物业管理费，其他；其他资本性支出</w:t>
      </w:r>
      <w:r>
        <w:rPr>
          <w:rFonts w:ascii="仿宋_GB2312" w:eastAsia="仿宋_GB2312" w:hAnsi="宋体" w:cs="Courier New"/>
          <w:sz w:val="32"/>
          <w:szCs w:val="32"/>
        </w:rPr>
        <w:t>0.8</w:t>
      </w:r>
      <w:r>
        <w:rPr>
          <w:rFonts w:ascii="仿宋_GB2312" w:eastAsia="仿宋_GB2312" w:hAnsi="宋体" w:cs="Courier New" w:hint="eastAsia"/>
          <w:sz w:val="32"/>
          <w:szCs w:val="32"/>
        </w:rPr>
        <w:t>万元，办公设备购置。</w:t>
      </w:r>
    </w:p>
    <w:p w:rsidR="0056242D" w:rsidRPr="00412B51" w:rsidRDefault="0056242D" w:rsidP="00412B51">
      <w:pPr>
        <w:numPr>
          <w:ilvl w:val="0"/>
          <w:numId w:val="6"/>
        </w:numPr>
        <w:kinsoku w:val="0"/>
        <w:overflowPunct w:val="0"/>
        <w:autoSpaceDE w:val="0"/>
        <w:autoSpaceDN w:val="0"/>
        <w:adjustRightInd w:val="0"/>
        <w:snapToGrid w:val="0"/>
        <w:spacing w:line="360" w:lineRule="auto"/>
        <w:rPr>
          <w:rFonts w:ascii="楷体_GB2312" w:eastAsia="楷体_GB2312" w:hAnsi="Times New Roman" w:cs="仿宋_GB2312"/>
          <w:b/>
          <w:bCs/>
          <w:kern w:val="0"/>
          <w:sz w:val="32"/>
          <w:szCs w:val="32"/>
        </w:rPr>
      </w:pPr>
      <w:r w:rsidRPr="00412B51">
        <w:rPr>
          <w:rFonts w:ascii="楷体_GB2312" w:eastAsia="楷体_GB2312" w:hAnsi="Times New Roman" w:cs="仿宋_GB2312" w:hint="eastAsia"/>
          <w:b/>
          <w:bCs/>
          <w:kern w:val="0"/>
          <w:sz w:val="32"/>
          <w:szCs w:val="32"/>
        </w:rPr>
        <w:t>政府采购支出情况。</w:t>
      </w:r>
    </w:p>
    <w:p w:rsidR="0056242D" w:rsidRDefault="0056242D" w:rsidP="009E1B9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w:t>
      </w:r>
      <w:r w:rsidR="00412B51">
        <w:rPr>
          <w:rFonts w:ascii="仿宋_GB2312" w:eastAsia="仿宋_GB2312" w:hAnsi="宋体" w:cs="Courier New" w:hint="eastAsia"/>
          <w:sz w:val="32"/>
          <w:szCs w:val="32"/>
        </w:rPr>
        <w:t>为0</w:t>
      </w:r>
    </w:p>
    <w:p w:rsidR="0056242D" w:rsidRPr="00412B51" w:rsidRDefault="0056242D" w:rsidP="00A55B17">
      <w:pPr>
        <w:adjustRightInd w:val="0"/>
        <w:snapToGrid w:val="0"/>
        <w:spacing w:line="360" w:lineRule="auto"/>
        <w:ind w:firstLineChars="200" w:firstLine="643"/>
        <w:outlineLvl w:val="1"/>
        <w:rPr>
          <w:rFonts w:ascii="黑体" w:eastAsia="黑体" w:hAnsi="黑体"/>
          <w:b/>
          <w:sz w:val="32"/>
          <w:szCs w:val="32"/>
        </w:rPr>
      </w:pPr>
      <w:r w:rsidRPr="00412B51">
        <w:rPr>
          <w:rFonts w:ascii="仿宋_GB2312" w:eastAsia="仿宋_GB2312" w:hAnsi="宋体" w:cs="Courier New" w:hint="eastAsia"/>
          <w:b/>
          <w:sz w:val="32"/>
          <w:szCs w:val="32"/>
        </w:rPr>
        <w:t>八、</w:t>
      </w:r>
      <w:r w:rsidRPr="00412B51">
        <w:rPr>
          <w:rFonts w:ascii="黑体" w:eastAsia="黑体" w:hAnsi="黑体" w:hint="eastAsia"/>
          <w:b/>
          <w:sz w:val="32"/>
          <w:szCs w:val="32"/>
        </w:rPr>
        <w:t>关于一般公共预算财政拨款“三公”经费支出决算情况说明</w:t>
      </w:r>
    </w:p>
    <w:p w:rsidR="0056242D" w:rsidRDefault="0056242D" w:rsidP="009E1B9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1</w:t>
      </w:r>
      <w:r>
        <w:rPr>
          <w:rFonts w:ascii="仿宋_GB2312" w:eastAsia="仿宋_GB2312" w:hAnsi="宋体" w:cs="Courier New" w:hint="eastAsia"/>
          <w:sz w:val="32"/>
          <w:szCs w:val="32"/>
        </w:rPr>
        <w:t>、</w:t>
      </w:r>
      <w:r w:rsidR="00412B51">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“三公”经费</w:t>
      </w:r>
      <w:r w:rsidR="00412B51">
        <w:rPr>
          <w:rFonts w:ascii="仿宋_GB2312" w:eastAsia="仿宋_GB2312" w:hAnsi="宋体" w:cs="Courier New" w:hint="eastAsia"/>
          <w:sz w:val="32"/>
          <w:szCs w:val="32"/>
        </w:rPr>
        <w:t>支出为0，下降100%，原因</w:t>
      </w:r>
      <w:r w:rsidR="00E01692">
        <w:rPr>
          <w:rFonts w:ascii="仿宋_GB2312" w:eastAsia="仿宋_GB2312" w:hAnsi="宋体" w:cs="Courier New" w:hint="eastAsia"/>
          <w:sz w:val="32"/>
          <w:szCs w:val="32"/>
        </w:rPr>
        <w:t>没有公务用车，没有公务接待。</w:t>
      </w:r>
    </w:p>
    <w:p w:rsidR="0056242D" w:rsidRDefault="0056242D" w:rsidP="009E1B9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w:t>
      </w:r>
      <w:r>
        <w:rPr>
          <w:rFonts w:ascii="仿宋_GB2312" w:eastAsia="仿宋_GB2312" w:hAnsi="宋体" w:cs="Courier New" w:hint="eastAsia"/>
          <w:sz w:val="32"/>
          <w:szCs w:val="32"/>
        </w:rPr>
        <w:t>、因公出境</w:t>
      </w:r>
      <w:r w:rsidR="00412B51">
        <w:rPr>
          <w:rFonts w:ascii="仿宋_GB2312" w:eastAsia="仿宋_GB2312" w:hAnsi="宋体" w:cs="Courier New" w:hint="eastAsia"/>
          <w:sz w:val="32"/>
          <w:szCs w:val="32"/>
        </w:rPr>
        <w:t>0批次，0</w:t>
      </w:r>
      <w:r>
        <w:rPr>
          <w:rFonts w:ascii="仿宋_GB2312" w:eastAsia="仿宋_GB2312" w:hAnsi="宋体" w:cs="Courier New" w:hint="eastAsia"/>
          <w:sz w:val="32"/>
          <w:szCs w:val="32"/>
        </w:rPr>
        <w:t>人数</w:t>
      </w:r>
    </w:p>
    <w:p w:rsidR="0056242D" w:rsidRDefault="0056242D" w:rsidP="009E1B9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3</w:t>
      </w:r>
      <w:r>
        <w:rPr>
          <w:rFonts w:ascii="仿宋_GB2312" w:eastAsia="仿宋_GB2312" w:hAnsi="宋体" w:cs="Courier New" w:hint="eastAsia"/>
          <w:sz w:val="32"/>
          <w:szCs w:val="32"/>
        </w:rPr>
        <w:t>、公务用车购置和运行费</w:t>
      </w:r>
      <w:r w:rsidR="00412B51">
        <w:rPr>
          <w:rFonts w:ascii="仿宋_GB2312" w:eastAsia="仿宋_GB2312" w:hAnsi="宋体" w:cs="Courier New" w:hint="eastAsia"/>
          <w:sz w:val="32"/>
          <w:szCs w:val="32"/>
        </w:rPr>
        <w:t>为0，其中公务用车购置费为0，公务用车维护费为0.</w:t>
      </w:r>
    </w:p>
    <w:p w:rsidR="0056242D" w:rsidRDefault="0056242D" w:rsidP="009E1B9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4</w:t>
      </w:r>
      <w:r>
        <w:rPr>
          <w:rFonts w:ascii="仿宋_GB2312" w:eastAsia="仿宋_GB2312" w:hAnsi="宋体" w:cs="Courier New" w:hint="eastAsia"/>
          <w:sz w:val="32"/>
          <w:szCs w:val="32"/>
        </w:rPr>
        <w:t>、公务用车购置数</w:t>
      </w:r>
      <w:r w:rsidR="00412B51">
        <w:rPr>
          <w:rFonts w:ascii="仿宋_GB2312" w:eastAsia="仿宋_GB2312" w:hAnsi="宋体" w:cs="Courier New" w:hint="eastAsia"/>
          <w:sz w:val="32"/>
          <w:szCs w:val="32"/>
        </w:rPr>
        <w:t>为0，,</w:t>
      </w:r>
      <w:r>
        <w:rPr>
          <w:rFonts w:ascii="仿宋_GB2312" w:eastAsia="仿宋_GB2312" w:hAnsi="宋体" w:cs="Courier New" w:hint="eastAsia"/>
          <w:sz w:val="32"/>
          <w:szCs w:val="32"/>
        </w:rPr>
        <w:t>保有量</w:t>
      </w:r>
      <w:r w:rsidR="00412B51">
        <w:rPr>
          <w:rFonts w:ascii="仿宋_GB2312" w:eastAsia="仿宋_GB2312" w:hAnsi="宋体" w:cs="Courier New" w:hint="eastAsia"/>
          <w:sz w:val="32"/>
          <w:szCs w:val="32"/>
        </w:rPr>
        <w:t>为1。</w:t>
      </w:r>
      <w:r w:rsidR="00E01692">
        <w:rPr>
          <w:rFonts w:ascii="仿宋_GB2312" w:eastAsia="仿宋_GB2312" w:hAnsi="宋体" w:cs="Courier New" w:hint="eastAsia"/>
          <w:sz w:val="32"/>
          <w:szCs w:val="32"/>
        </w:rPr>
        <w:t>已上交平台。</w:t>
      </w:r>
    </w:p>
    <w:p w:rsidR="0056242D" w:rsidRDefault="0056242D" w:rsidP="009E1B9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5</w:t>
      </w:r>
      <w:r>
        <w:rPr>
          <w:rFonts w:ascii="仿宋_GB2312" w:eastAsia="仿宋_GB2312" w:hAnsi="宋体" w:cs="Courier New" w:hint="eastAsia"/>
          <w:sz w:val="32"/>
          <w:szCs w:val="32"/>
        </w:rPr>
        <w:t>、国内公务接待的</w:t>
      </w:r>
      <w:r w:rsidR="00412B51">
        <w:rPr>
          <w:rFonts w:ascii="仿宋_GB2312" w:eastAsia="仿宋_GB2312" w:hAnsi="宋体" w:cs="Courier New" w:hint="eastAsia"/>
          <w:sz w:val="32"/>
          <w:szCs w:val="32"/>
        </w:rPr>
        <w:t>0</w:t>
      </w:r>
      <w:r>
        <w:rPr>
          <w:rFonts w:ascii="仿宋_GB2312" w:eastAsia="仿宋_GB2312" w:hAnsi="宋体" w:cs="Courier New" w:hint="eastAsia"/>
          <w:sz w:val="32"/>
          <w:szCs w:val="32"/>
        </w:rPr>
        <w:t>批次、</w:t>
      </w:r>
      <w:r w:rsidR="00412B51">
        <w:rPr>
          <w:rFonts w:ascii="仿宋_GB2312" w:eastAsia="仿宋_GB2312" w:hAnsi="宋体" w:cs="Courier New" w:hint="eastAsia"/>
          <w:sz w:val="32"/>
          <w:szCs w:val="32"/>
        </w:rPr>
        <w:t>0</w:t>
      </w:r>
      <w:r>
        <w:rPr>
          <w:rFonts w:ascii="仿宋_GB2312" w:eastAsia="仿宋_GB2312" w:hAnsi="宋体" w:cs="Courier New" w:hint="eastAsia"/>
          <w:sz w:val="32"/>
          <w:szCs w:val="32"/>
        </w:rPr>
        <w:t>人数</w:t>
      </w:r>
      <w:r w:rsidR="00412B51">
        <w:rPr>
          <w:rFonts w:ascii="仿宋_GB2312" w:eastAsia="仿宋_GB2312" w:hAnsi="宋体" w:cs="Courier New" w:hint="eastAsia"/>
          <w:sz w:val="32"/>
          <w:szCs w:val="32"/>
        </w:rPr>
        <w:t>。</w:t>
      </w:r>
    </w:p>
    <w:p w:rsidR="00E01692" w:rsidRPr="002009AB" w:rsidRDefault="00E01692" w:rsidP="00E01692">
      <w:pPr>
        <w:adjustRightInd w:val="0"/>
        <w:snapToGrid w:val="0"/>
        <w:spacing w:line="360" w:lineRule="auto"/>
        <w:ind w:firstLineChars="200" w:firstLine="640"/>
        <w:rPr>
          <w:rFonts w:ascii="黑体" w:eastAsia="黑体" w:hAnsi="黑体"/>
          <w:sz w:val="32"/>
          <w:szCs w:val="32"/>
        </w:rPr>
      </w:pPr>
      <w:r>
        <w:rPr>
          <w:rFonts w:ascii="黑体" w:eastAsia="黑体" w:hAnsi="黑体" w:cs="黑体" w:hint="eastAsia"/>
          <w:sz w:val="32"/>
          <w:szCs w:val="32"/>
        </w:rPr>
        <w:t xml:space="preserve"> 九、</w:t>
      </w:r>
      <w:r w:rsidRPr="002009AB">
        <w:rPr>
          <w:rFonts w:ascii="黑体" w:eastAsia="黑体" w:hAnsi="黑体" w:hint="eastAsia"/>
          <w:sz w:val="32"/>
          <w:szCs w:val="32"/>
        </w:rPr>
        <w:t>机关运行经费执行情况说明</w:t>
      </w:r>
    </w:p>
    <w:p w:rsidR="0056242D" w:rsidRDefault="00E01692" w:rsidP="00E01692">
      <w:pPr>
        <w:ind w:firstLineChars="200" w:firstLine="640"/>
        <w:jc w:val="left"/>
        <w:rPr>
          <w:rFonts w:ascii="黑体" w:eastAsia="黑体" w:hAnsi="黑体" w:cs="黑体"/>
          <w:sz w:val="32"/>
          <w:szCs w:val="32"/>
        </w:rPr>
      </w:pPr>
      <w:r>
        <w:rPr>
          <w:rFonts w:ascii="仿宋_GB2312" w:eastAsia="仿宋_GB2312" w:hAnsi="宋体" w:cs="Courier New"/>
          <w:sz w:val="32"/>
          <w:szCs w:val="32"/>
        </w:rPr>
        <w:t>201</w:t>
      </w:r>
      <w:r>
        <w:rPr>
          <w:rFonts w:ascii="仿宋_GB2312" w:eastAsia="仿宋_GB2312" w:hAnsi="宋体" w:cs="Courier New" w:hint="eastAsia"/>
          <w:sz w:val="32"/>
          <w:szCs w:val="32"/>
        </w:rPr>
        <w:t>6年机关运行经费支出4.96万元，</w:t>
      </w:r>
      <w:r w:rsidRPr="002009AB">
        <w:rPr>
          <w:rFonts w:ascii="仿宋_GB2312" w:eastAsia="仿宋_GB2312" w:hAnsi="宋体" w:cs="Courier New" w:hint="eastAsia"/>
          <w:sz w:val="32"/>
          <w:szCs w:val="32"/>
        </w:rPr>
        <w:t>主要保障机关机构正常运转及正常履职需要的办公费、水电费等支出</w:t>
      </w: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left"/>
        <w:rPr>
          <w:rFonts w:ascii="黑体" w:eastAsia="黑体" w:hAnsi="黑体" w:cs="黑体"/>
          <w:sz w:val="32"/>
          <w:szCs w:val="32"/>
        </w:rPr>
      </w:pPr>
    </w:p>
    <w:p w:rsidR="0056242D" w:rsidRDefault="0056242D">
      <w:pPr>
        <w:jc w:val="center"/>
        <w:outlineLvl w:val="0"/>
        <w:rPr>
          <w:rFonts w:ascii="隶书" w:eastAsia="隶书" w:hAnsi="隶书" w:cs="隶书"/>
          <w:sz w:val="48"/>
          <w:szCs w:val="48"/>
        </w:rPr>
      </w:pPr>
    </w:p>
    <w:p w:rsidR="0056242D" w:rsidRDefault="0056242D">
      <w:pPr>
        <w:jc w:val="center"/>
        <w:outlineLvl w:val="0"/>
        <w:rPr>
          <w:rFonts w:ascii="隶书" w:eastAsia="隶书" w:hAnsi="隶书" w:cs="隶书"/>
          <w:sz w:val="48"/>
          <w:szCs w:val="48"/>
        </w:rPr>
      </w:pPr>
    </w:p>
    <w:p w:rsidR="0056242D" w:rsidRDefault="0056242D">
      <w:pPr>
        <w:jc w:val="center"/>
        <w:outlineLvl w:val="0"/>
        <w:rPr>
          <w:rFonts w:ascii="隶书" w:eastAsia="隶书" w:hAnsi="隶书" w:cs="隶书"/>
          <w:sz w:val="48"/>
          <w:szCs w:val="48"/>
        </w:rPr>
      </w:pPr>
    </w:p>
    <w:p w:rsidR="0056242D" w:rsidRDefault="0056242D">
      <w:pPr>
        <w:jc w:val="center"/>
        <w:outlineLvl w:val="0"/>
        <w:rPr>
          <w:rFonts w:ascii="隶书" w:eastAsia="隶书" w:hAnsi="隶书" w:cs="隶书"/>
          <w:sz w:val="48"/>
          <w:szCs w:val="48"/>
        </w:rPr>
      </w:pPr>
    </w:p>
    <w:p w:rsidR="0056242D" w:rsidRDefault="0056242D">
      <w:pPr>
        <w:jc w:val="center"/>
        <w:outlineLvl w:val="0"/>
        <w:rPr>
          <w:rFonts w:ascii="隶书" w:eastAsia="隶书" w:hAnsi="隶书" w:cs="隶书"/>
          <w:sz w:val="48"/>
          <w:szCs w:val="48"/>
        </w:rPr>
      </w:pPr>
    </w:p>
    <w:p w:rsidR="0056242D" w:rsidRDefault="0056242D">
      <w:pPr>
        <w:jc w:val="center"/>
        <w:outlineLvl w:val="0"/>
        <w:rPr>
          <w:rFonts w:ascii="隶书" w:eastAsia="隶书" w:hAnsi="隶书" w:cs="隶书"/>
          <w:sz w:val="48"/>
          <w:szCs w:val="48"/>
        </w:rPr>
      </w:pPr>
    </w:p>
    <w:p w:rsidR="0056242D" w:rsidRDefault="0056242D">
      <w:pPr>
        <w:jc w:val="center"/>
        <w:outlineLvl w:val="0"/>
        <w:rPr>
          <w:rFonts w:ascii="隶书" w:eastAsia="隶书" w:hAnsi="隶书" w:cs="隶书"/>
          <w:sz w:val="48"/>
          <w:szCs w:val="48"/>
        </w:rPr>
      </w:pPr>
    </w:p>
    <w:p w:rsidR="0056242D" w:rsidRDefault="0056242D">
      <w:pPr>
        <w:jc w:val="center"/>
        <w:outlineLvl w:val="0"/>
        <w:rPr>
          <w:rFonts w:ascii="隶书" w:eastAsia="隶书" w:hAnsi="隶书" w:cs="隶书"/>
          <w:sz w:val="48"/>
          <w:szCs w:val="48"/>
        </w:rPr>
      </w:pPr>
    </w:p>
    <w:p w:rsidR="0056242D" w:rsidRDefault="0056242D">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56242D" w:rsidRDefault="0056242D">
      <w:pPr>
        <w:outlineLvl w:val="0"/>
        <w:rPr>
          <w:rFonts w:ascii="隶书" w:eastAsia="隶书" w:hAnsi="隶书" w:cs="隶书"/>
          <w:sz w:val="48"/>
          <w:szCs w:val="48"/>
        </w:rPr>
      </w:pPr>
    </w:p>
    <w:p w:rsidR="0056242D" w:rsidRDefault="0056242D">
      <w:pPr>
        <w:outlineLvl w:val="0"/>
        <w:rPr>
          <w:rFonts w:ascii="隶书" w:eastAsia="隶书" w:hAnsi="隶书" w:cs="隶书"/>
          <w:sz w:val="48"/>
          <w:szCs w:val="48"/>
        </w:rPr>
        <w:sectPr w:rsidR="0056242D">
          <w:pgSz w:w="11906" w:h="16838"/>
          <w:pgMar w:top="1440" w:right="1531" w:bottom="1440" w:left="1587" w:header="850" w:footer="992" w:gutter="0"/>
          <w:pgNumType w:fmt="numberInDash"/>
          <w:cols w:space="0"/>
          <w:docGrid w:type="lines" w:linePitch="317"/>
        </w:sectPr>
      </w:pPr>
    </w:p>
    <w:p w:rsidR="0056242D" w:rsidRDefault="0056242D" w:rsidP="00A55B1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指事业单位向同级财政部门取得的各类财政预算资金，包括为其基本支出和项目支出向同级财政部门申请取得的财政拨款</w:t>
      </w:r>
      <w:r>
        <w:rPr>
          <w:rFonts w:ascii="仿宋_GB2312" w:eastAsia="仿宋_GB2312" w:hAnsi="宋体" w:cs="Courier New" w:hint="eastAsia"/>
          <w:sz w:val="32"/>
          <w:szCs w:val="32"/>
        </w:rPr>
        <w:t>。</w:t>
      </w:r>
    </w:p>
    <w:p w:rsidR="0056242D" w:rsidRDefault="0056242D" w:rsidP="00A55B1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指事业单位取得的除“财政拨款收入”、以外的收入。</w:t>
      </w:r>
    </w:p>
    <w:p w:rsidR="0056242D" w:rsidRDefault="0056242D" w:rsidP="00A55B17">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三、基本支出：</w:t>
      </w:r>
      <w:r>
        <w:rPr>
          <w:rFonts w:ascii="仿宋_GB2312" w:eastAsia="仿宋_GB2312" w:hAnsi="宋体" w:cs="Courier New" w:hint="eastAsia"/>
          <w:sz w:val="32"/>
          <w:szCs w:val="32"/>
        </w:rPr>
        <w:t>指为保障机构正常运转、完成日常工作任务而发生的人员支出和公用支出。</w:t>
      </w:r>
    </w:p>
    <w:p w:rsidR="0056242D" w:rsidRDefault="0056242D" w:rsidP="00A55B17">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四、事业运行：</w:t>
      </w:r>
      <w:r>
        <w:rPr>
          <w:rFonts w:ascii="仿宋_GB2312" w:eastAsia="仿宋_GB2312" w:hAnsi="宋体" w:cs="Courier New" w:hint="eastAsia"/>
          <w:bCs/>
          <w:sz w:val="32"/>
          <w:szCs w:val="32"/>
        </w:rPr>
        <w:t>反映除为事业单位提供后勤服务的各类后勤服务中心、医务室等附属事业单位外的其他事业单位基本支出。</w:t>
      </w:r>
    </w:p>
    <w:p w:rsidR="0056242D" w:rsidRDefault="0056242D" w:rsidP="009E1B96">
      <w:pPr>
        <w:kinsoku w:val="0"/>
        <w:overflowPunct w:val="0"/>
        <w:autoSpaceDE w:val="0"/>
        <w:autoSpaceDN w:val="0"/>
        <w:adjustRightInd w:val="0"/>
        <w:snapToGrid w:val="0"/>
        <w:spacing w:line="360" w:lineRule="auto"/>
        <w:ind w:firstLineChars="200" w:firstLine="640"/>
        <w:rPr>
          <w:rFonts w:ascii="仿宋_GB2312" w:eastAsia="仿宋_GB2312" w:hAnsi="宋体" w:cs="Courier New"/>
          <w:bCs/>
          <w:sz w:val="32"/>
          <w:szCs w:val="32"/>
        </w:rPr>
      </w:pPr>
    </w:p>
    <w:p w:rsidR="0056242D" w:rsidRDefault="0056242D" w:rsidP="009E1B96">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bCs/>
          <w:sz w:val="32"/>
          <w:szCs w:val="32"/>
        </w:rPr>
      </w:pPr>
      <w:r>
        <w:rPr>
          <w:rFonts w:ascii="仿宋_GB2312" w:eastAsia="仿宋_GB2312" w:hAnsi="宋体" w:cs="Courier New"/>
          <w:bCs/>
          <w:sz w:val="32"/>
          <w:szCs w:val="32"/>
        </w:rPr>
        <w:t>2017</w:t>
      </w:r>
      <w:r>
        <w:rPr>
          <w:rFonts w:ascii="仿宋_GB2312" w:eastAsia="仿宋_GB2312" w:hAnsi="宋体" w:cs="Courier New" w:hint="eastAsia"/>
          <w:bCs/>
          <w:sz w:val="32"/>
          <w:szCs w:val="32"/>
        </w:rPr>
        <w:t>年</w:t>
      </w:r>
      <w:r>
        <w:rPr>
          <w:rFonts w:ascii="仿宋_GB2312" w:eastAsia="仿宋_GB2312" w:hAnsi="宋体" w:cs="Courier New"/>
          <w:bCs/>
          <w:sz w:val="32"/>
          <w:szCs w:val="32"/>
        </w:rPr>
        <w:t>9</w:t>
      </w:r>
      <w:r>
        <w:rPr>
          <w:rFonts w:ascii="仿宋_GB2312" w:eastAsia="仿宋_GB2312" w:hAnsi="宋体" w:cs="Courier New" w:hint="eastAsia"/>
          <w:bCs/>
          <w:sz w:val="32"/>
          <w:szCs w:val="32"/>
        </w:rPr>
        <w:t>月</w:t>
      </w:r>
      <w:r>
        <w:rPr>
          <w:rFonts w:ascii="仿宋_GB2312" w:eastAsia="仿宋_GB2312" w:hAnsi="宋体" w:cs="Courier New"/>
          <w:bCs/>
          <w:sz w:val="32"/>
          <w:szCs w:val="32"/>
        </w:rPr>
        <w:t>22</w:t>
      </w:r>
      <w:r>
        <w:rPr>
          <w:rFonts w:ascii="仿宋_GB2312" w:eastAsia="仿宋_GB2312" w:hAnsi="宋体" w:cs="Courier New" w:hint="eastAsia"/>
          <w:bCs/>
          <w:sz w:val="32"/>
          <w:szCs w:val="32"/>
        </w:rPr>
        <w:t>日</w:t>
      </w:r>
    </w:p>
    <w:p w:rsidR="0056242D" w:rsidRDefault="0056242D" w:rsidP="009E1B96">
      <w:pPr>
        <w:kinsoku w:val="0"/>
        <w:overflowPunct w:val="0"/>
        <w:autoSpaceDE w:val="0"/>
        <w:autoSpaceDN w:val="0"/>
        <w:adjustRightInd w:val="0"/>
        <w:snapToGrid w:val="0"/>
        <w:spacing w:line="360" w:lineRule="auto"/>
        <w:ind w:firstLineChars="200" w:firstLine="640"/>
        <w:rPr>
          <w:rFonts w:ascii="仿宋_GB2312" w:eastAsia="仿宋_GB2312" w:hAnsi="宋体" w:cs="Courier New"/>
          <w:bCs/>
          <w:sz w:val="32"/>
          <w:szCs w:val="32"/>
        </w:rPr>
      </w:pPr>
    </w:p>
    <w:p w:rsidR="0056242D" w:rsidRDefault="0056242D" w:rsidP="009E1B96">
      <w:pPr>
        <w:kinsoku w:val="0"/>
        <w:overflowPunct w:val="0"/>
        <w:autoSpaceDE w:val="0"/>
        <w:autoSpaceDN w:val="0"/>
        <w:adjustRightInd w:val="0"/>
        <w:snapToGrid w:val="0"/>
        <w:spacing w:line="360" w:lineRule="auto"/>
        <w:ind w:firstLineChars="200" w:firstLine="640"/>
        <w:rPr>
          <w:rFonts w:ascii="仿宋_GB2312" w:eastAsia="仿宋_GB2312" w:hAnsi="宋体" w:cs="Courier New"/>
          <w:bCs/>
          <w:sz w:val="32"/>
          <w:szCs w:val="32"/>
        </w:rPr>
      </w:pPr>
      <w:r>
        <w:rPr>
          <w:rFonts w:ascii="仿宋_GB2312" w:eastAsia="仿宋_GB2312" w:hAnsi="宋体" w:cs="Courier New" w:hint="eastAsia"/>
          <w:bCs/>
          <w:sz w:val="32"/>
          <w:szCs w:val="32"/>
        </w:rPr>
        <w:t>填报人：</w:t>
      </w:r>
      <w:r w:rsidRPr="00B75C78">
        <w:rPr>
          <w:rFonts w:ascii="仿宋_GB2312" w:eastAsia="仿宋_GB2312" w:hAnsi="宋体" w:cs="Courier New" w:hint="eastAsia"/>
          <w:bCs/>
          <w:sz w:val="32"/>
          <w:szCs w:val="32"/>
        </w:rPr>
        <w:t>欧阳丽君</w:t>
      </w:r>
      <w:r>
        <w:rPr>
          <w:rFonts w:ascii="仿宋_GB2312" w:eastAsia="仿宋_GB2312" w:hAnsi="宋体" w:cs="Courier New" w:hint="eastAsia"/>
          <w:bCs/>
          <w:sz w:val="32"/>
          <w:szCs w:val="32"/>
        </w:rPr>
        <w:t>；</w:t>
      </w:r>
      <w:r w:rsidRPr="00B75C78">
        <w:rPr>
          <w:rFonts w:ascii="仿宋_GB2312" w:eastAsia="仿宋_GB2312" w:hAnsi="宋体" w:cs="Courier New"/>
          <w:bCs/>
          <w:sz w:val="32"/>
          <w:szCs w:val="32"/>
        </w:rPr>
        <w:t>13683737670</w:t>
      </w:r>
    </w:p>
    <w:sectPr w:rsidR="0056242D" w:rsidSect="008E72FF">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9B7" w:rsidRDefault="007609B7" w:rsidP="008E72FF">
      <w:r>
        <w:separator/>
      </w:r>
    </w:p>
  </w:endnote>
  <w:endnote w:type="continuationSeparator" w:id="1">
    <w:p w:rsidR="007609B7" w:rsidRDefault="007609B7" w:rsidP="008E72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隶书">
    <w:altName w:val="微软雅黑"/>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黑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20002A87" w:usb1="00000000" w:usb2="00000000" w:usb3="00000000" w:csb0="000001FF" w:csb1="00000000"/>
  </w:font>
  <w:font w:name="楷体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B51" w:rsidRDefault="00412B5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B51" w:rsidRDefault="005D512A">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412B51" w:rsidRDefault="005D512A">
                <w:pPr>
                  <w:snapToGrid w:val="0"/>
                  <w:rPr>
                    <w:sz w:val="18"/>
                  </w:rPr>
                </w:pPr>
                <w:fldSimple w:instr=" PAGE  \* MERGEFORMAT ">
                  <w:r w:rsidR="00A55B17" w:rsidRPr="00A55B17">
                    <w:rPr>
                      <w:noProof/>
                      <w:sz w:val="18"/>
                    </w:rPr>
                    <w:t>- 18 -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9B7" w:rsidRDefault="007609B7" w:rsidP="008E72FF">
      <w:r>
        <w:separator/>
      </w:r>
    </w:p>
  </w:footnote>
  <w:footnote w:type="continuationSeparator" w:id="1">
    <w:p w:rsidR="007609B7" w:rsidRDefault="007609B7" w:rsidP="008E72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B0946"/>
    <w:multiLevelType w:val="hybridMultilevel"/>
    <w:tmpl w:val="253024CC"/>
    <w:lvl w:ilvl="0" w:tplc="7364649C">
      <w:start w:val="7"/>
      <w:numFmt w:val="japaneseCounting"/>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2BA51E73"/>
    <w:multiLevelType w:val="hybridMultilevel"/>
    <w:tmpl w:val="0F98906E"/>
    <w:lvl w:ilvl="0" w:tplc="97621822">
      <w:start w:val="1"/>
      <w:numFmt w:val="japaneseCounting"/>
      <w:lvlText w:val="第%1部"/>
      <w:lvlJc w:val="left"/>
      <w:pPr>
        <w:ind w:left="1920" w:hanging="1920"/>
      </w:pPr>
      <w:rPr>
        <w:rFonts w:hAnsi="隶书" w:cs="隶书"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3">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4">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5">
    <w:nsid w:val="5971EDEF"/>
    <w:multiLevelType w:val="singleLevel"/>
    <w:tmpl w:val="5971EDEF"/>
    <w:lvl w:ilvl="0">
      <w:start w:val="1"/>
      <w:numFmt w:val="chineseCounting"/>
      <w:suff w:val="nothing"/>
      <w:lvlText w:val="（%1）"/>
      <w:lvlJc w:val="left"/>
      <w:pPr>
        <w:ind w:firstLine="420"/>
      </w:pPr>
      <w:rPr>
        <w:rFonts w:cs="Times New Roman" w:hint="eastAsia"/>
      </w:rPr>
    </w:lvl>
  </w:abstractNum>
  <w:abstractNum w:abstractNumId="6">
    <w:nsid w:val="72B60BDB"/>
    <w:multiLevelType w:val="hybridMultilevel"/>
    <w:tmpl w:val="E8FCD108"/>
    <w:lvl w:ilvl="0" w:tplc="47CA7054">
      <w:start w:val="7"/>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6146"/>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6B11"/>
    <w:rsid w:val="00015E0F"/>
    <w:rsid w:val="00072578"/>
    <w:rsid w:val="000A33D1"/>
    <w:rsid w:val="000B5A03"/>
    <w:rsid w:val="000E4BB3"/>
    <w:rsid w:val="00102CCD"/>
    <w:rsid w:val="001150B0"/>
    <w:rsid w:val="00147E36"/>
    <w:rsid w:val="00161FE9"/>
    <w:rsid w:val="00171BD3"/>
    <w:rsid w:val="00172A27"/>
    <w:rsid w:val="001C59D2"/>
    <w:rsid w:val="001D6BA8"/>
    <w:rsid w:val="0028164B"/>
    <w:rsid w:val="002929B4"/>
    <w:rsid w:val="002A1995"/>
    <w:rsid w:val="002E294C"/>
    <w:rsid w:val="00362ECE"/>
    <w:rsid w:val="00412B51"/>
    <w:rsid w:val="004278C2"/>
    <w:rsid w:val="00446F31"/>
    <w:rsid w:val="004A4D6F"/>
    <w:rsid w:val="0056242D"/>
    <w:rsid w:val="005D512A"/>
    <w:rsid w:val="005E4B1A"/>
    <w:rsid w:val="007609B7"/>
    <w:rsid w:val="007A1DDD"/>
    <w:rsid w:val="007F0527"/>
    <w:rsid w:val="00834B89"/>
    <w:rsid w:val="00842850"/>
    <w:rsid w:val="00861191"/>
    <w:rsid w:val="008E72FF"/>
    <w:rsid w:val="008F0D1F"/>
    <w:rsid w:val="009108DE"/>
    <w:rsid w:val="009407E9"/>
    <w:rsid w:val="00955A53"/>
    <w:rsid w:val="009E1B96"/>
    <w:rsid w:val="00A1338D"/>
    <w:rsid w:val="00A41254"/>
    <w:rsid w:val="00A55B17"/>
    <w:rsid w:val="00A80D41"/>
    <w:rsid w:val="00B458CF"/>
    <w:rsid w:val="00B63A80"/>
    <w:rsid w:val="00B75C78"/>
    <w:rsid w:val="00B86D80"/>
    <w:rsid w:val="00BB248B"/>
    <w:rsid w:val="00C71308"/>
    <w:rsid w:val="00C900E1"/>
    <w:rsid w:val="00CA50E7"/>
    <w:rsid w:val="00CD5E5E"/>
    <w:rsid w:val="00CD71F9"/>
    <w:rsid w:val="00CE709D"/>
    <w:rsid w:val="00D0181D"/>
    <w:rsid w:val="00D525FE"/>
    <w:rsid w:val="00E01692"/>
    <w:rsid w:val="00E461E0"/>
    <w:rsid w:val="00E51003"/>
    <w:rsid w:val="00E73E61"/>
    <w:rsid w:val="00E87584"/>
    <w:rsid w:val="00F3425F"/>
    <w:rsid w:val="00F6184C"/>
    <w:rsid w:val="00FD49CE"/>
    <w:rsid w:val="031D5B7B"/>
    <w:rsid w:val="041F0518"/>
    <w:rsid w:val="04453648"/>
    <w:rsid w:val="05DB00B9"/>
    <w:rsid w:val="0662013C"/>
    <w:rsid w:val="06D822D1"/>
    <w:rsid w:val="075B2FFC"/>
    <w:rsid w:val="07666AAF"/>
    <w:rsid w:val="09BB2134"/>
    <w:rsid w:val="0ACA4234"/>
    <w:rsid w:val="0B3266B2"/>
    <w:rsid w:val="0CA339AC"/>
    <w:rsid w:val="0CA434B9"/>
    <w:rsid w:val="0D821558"/>
    <w:rsid w:val="0E077A74"/>
    <w:rsid w:val="0E4C156E"/>
    <w:rsid w:val="0E904321"/>
    <w:rsid w:val="0EF9581E"/>
    <w:rsid w:val="0F1F413F"/>
    <w:rsid w:val="10005FBF"/>
    <w:rsid w:val="103B4630"/>
    <w:rsid w:val="10BD4691"/>
    <w:rsid w:val="10D34D0F"/>
    <w:rsid w:val="10FE4598"/>
    <w:rsid w:val="11181B02"/>
    <w:rsid w:val="11585E8B"/>
    <w:rsid w:val="11CD39D2"/>
    <w:rsid w:val="12022AB1"/>
    <w:rsid w:val="12623B58"/>
    <w:rsid w:val="13310314"/>
    <w:rsid w:val="15492582"/>
    <w:rsid w:val="155914F1"/>
    <w:rsid w:val="17042C28"/>
    <w:rsid w:val="179D3E32"/>
    <w:rsid w:val="18F44D57"/>
    <w:rsid w:val="1C072708"/>
    <w:rsid w:val="1D415527"/>
    <w:rsid w:val="1D9B396B"/>
    <w:rsid w:val="1E7D3B34"/>
    <w:rsid w:val="1F744929"/>
    <w:rsid w:val="21C73722"/>
    <w:rsid w:val="22A51050"/>
    <w:rsid w:val="235158A3"/>
    <w:rsid w:val="23D9576E"/>
    <w:rsid w:val="258776D9"/>
    <w:rsid w:val="2823135A"/>
    <w:rsid w:val="283D43BA"/>
    <w:rsid w:val="29B70F08"/>
    <w:rsid w:val="2A126968"/>
    <w:rsid w:val="2BA4769A"/>
    <w:rsid w:val="2C0F1E57"/>
    <w:rsid w:val="2CD06EF4"/>
    <w:rsid w:val="2D624D69"/>
    <w:rsid w:val="2DFB739D"/>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3F070F11"/>
    <w:rsid w:val="42271DDB"/>
    <w:rsid w:val="428275E7"/>
    <w:rsid w:val="436C121D"/>
    <w:rsid w:val="437969A1"/>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2440CBB"/>
    <w:rsid w:val="52A20C55"/>
    <w:rsid w:val="53471A18"/>
    <w:rsid w:val="54022256"/>
    <w:rsid w:val="541D5326"/>
    <w:rsid w:val="54243E56"/>
    <w:rsid w:val="54AC0133"/>
    <w:rsid w:val="558A7B04"/>
    <w:rsid w:val="5651051D"/>
    <w:rsid w:val="56A171A5"/>
    <w:rsid w:val="56EC004A"/>
    <w:rsid w:val="577807DB"/>
    <w:rsid w:val="57E961A8"/>
    <w:rsid w:val="581E77CF"/>
    <w:rsid w:val="58B06254"/>
    <w:rsid w:val="59713363"/>
    <w:rsid w:val="59B12657"/>
    <w:rsid w:val="5AF25131"/>
    <w:rsid w:val="5BDC5F99"/>
    <w:rsid w:val="5FD4611E"/>
    <w:rsid w:val="5FEC7E9A"/>
    <w:rsid w:val="600176AC"/>
    <w:rsid w:val="61FA4F6F"/>
    <w:rsid w:val="639E2E38"/>
    <w:rsid w:val="65332BB8"/>
    <w:rsid w:val="664A46E0"/>
    <w:rsid w:val="66620ABF"/>
    <w:rsid w:val="66755D81"/>
    <w:rsid w:val="66DA1A02"/>
    <w:rsid w:val="67494FE7"/>
    <w:rsid w:val="679F39A2"/>
    <w:rsid w:val="67A53259"/>
    <w:rsid w:val="687B2E76"/>
    <w:rsid w:val="68A121F7"/>
    <w:rsid w:val="68A9241E"/>
    <w:rsid w:val="6A677879"/>
    <w:rsid w:val="6AD95F45"/>
    <w:rsid w:val="6AE904EB"/>
    <w:rsid w:val="6B6D695A"/>
    <w:rsid w:val="6BFB42B2"/>
    <w:rsid w:val="6F6657C7"/>
    <w:rsid w:val="6F831AF3"/>
    <w:rsid w:val="6FD41D7F"/>
    <w:rsid w:val="72416639"/>
    <w:rsid w:val="738C1FE2"/>
    <w:rsid w:val="74151676"/>
    <w:rsid w:val="75531EF6"/>
    <w:rsid w:val="75B95F83"/>
    <w:rsid w:val="75D0003D"/>
    <w:rsid w:val="763A60F0"/>
    <w:rsid w:val="764F7877"/>
    <w:rsid w:val="772F420D"/>
    <w:rsid w:val="77961A89"/>
    <w:rsid w:val="78392266"/>
    <w:rsid w:val="78727223"/>
    <w:rsid w:val="7AA141FF"/>
    <w:rsid w:val="7AEC3CE1"/>
    <w:rsid w:val="7B0B317D"/>
    <w:rsid w:val="7B904F0B"/>
    <w:rsid w:val="7B9A5E82"/>
    <w:rsid w:val="7C055025"/>
    <w:rsid w:val="7C2B0312"/>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8E72FF"/>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8E72FF"/>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8F0D1F"/>
    <w:rPr>
      <w:rFonts w:ascii="Calibri" w:hAnsi="Calibri" w:cs="Times New Roman"/>
      <w:sz w:val="18"/>
      <w:szCs w:val="18"/>
    </w:rPr>
  </w:style>
  <w:style w:type="paragraph" w:styleId="a4">
    <w:name w:val="header"/>
    <w:basedOn w:val="a"/>
    <w:link w:val="Char0"/>
    <w:uiPriority w:val="99"/>
    <w:rsid w:val="008E72F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8F0D1F"/>
    <w:rPr>
      <w:rFonts w:ascii="Calibri" w:hAnsi="Calibri" w:cs="Times New Roman"/>
      <w:sz w:val="18"/>
      <w:szCs w:val="18"/>
    </w:rPr>
  </w:style>
  <w:style w:type="character" w:customStyle="1" w:styleId="font31">
    <w:name w:val="font31"/>
    <w:basedOn w:val="a0"/>
    <w:uiPriority w:val="99"/>
    <w:rsid w:val="008E72FF"/>
    <w:rPr>
      <w:rFonts w:ascii="Arial" w:hAnsi="Arial" w:cs="Arial"/>
      <w:color w:val="000000"/>
      <w:sz w:val="16"/>
      <w:szCs w:val="16"/>
      <w:u w:val="none"/>
    </w:rPr>
  </w:style>
  <w:style w:type="character" w:customStyle="1" w:styleId="font01">
    <w:name w:val="font01"/>
    <w:basedOn w:val="a0"/>
    <w:uiPriority w:val="99"/>
    <w:rsid w:val="008E72FF"/>
    <w:rPr>
      <w:rFonts w:ascii="Arial" w:hAnsi="Arial" w:cs="Arial"/>
      <w:color w:val="000000"/>
      <w:sz w:val="16"/>
      <w:szCs w:val="16"/>
      <w:u w:val="none"/>
    </w:rPr>
  </w:style>
  <w:style w:type="character" w:customStyle="1" w:styleId="font41">
    <w:name w:val="font41"/>
    <w:basedOn w:val="a0"/>
    <w:uiPriority w:val="99"/>
    <w:rsid w:val="008E72FF"/>
    <w:rPr>
      <w:rFonts w:ascii="宋体" w:eastAsia="宋体" w:hAnsi="宋体" w:cs="宋体"/>
      <w:color w:val="000000"/>
      <w:sz w:val="16"/>
      <w:szCs w:val="16"/>
      <w:u w:val="none"/>
    </w:rPr>
  </w:style>
  <w:style w:type="paragraph" w:styleId="a5">
    <w:name w:val="Date"/>
    <w:basedOn w:val="a"/>
    <w:next w:val="a"/>
    <w:link w:val="Char1"/>
    <w:uiPriority w:val="99"/>
    <w:semiHidden/>
    <w:locked/>
    <w:rsid w:val="00B75C78"/>
    <w:pPr>
      <w:ind w:leftChars="2500" w:left="100"/>
    </w:pPr>
  </w:style>
  <w:style w:type="character" w:customStyle="1" w:styleId="Char1">
    <w:name w:val="日期 Char"/>
    <w:basedOn w:val="a0"/>
    <w:link w:val="a5"/>
    <w:uiPriority w:val="99"/>
    <w:semiHidden/>
    <w:locked/>
    <w:rsid w:val="00B75C78"/>
    <w:rPr>
      <w:rFonts w:ascii="Calibri" w:hAnsi="Calibr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20</Pages>
  <Words>943</Words>
  <Characters>5381</Characters>
  <Application>Microsoft Office Word</Application>
  <DocSecurity>0</DocSecurity>
  <Lines>44</Lines>
  <Paragraphs>12</Paragraphs>
  <ScaleCrop>false</ScaleCrop>
  <Company>Microsoft</Company>
  <LinksUpToDate>false</LinksUpToDate>
  <CharactersWithSpaces>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延津县供销合作社联合社</dc:title>
  <dc:subject/>
  <dc:creator>wsj</dc:creator>
  <cp:keywords/>
  <dc:description/>
  <cp:lastModifiedBy>Microsoft</cp:lastModifiedBy>
  <cp:revision>10</cp:revision>
  <cp:lastPrinted>2017-09-07T01:21:00Z</cp:lastPrinted>
  <dcterms:created xsi:type="dcterms:W3CDTF">2017-11-01T04:31:00Z</dcterms:created>
  <dcterms:modified xsi:type="dcterms:W3CDTF">2017-09-23T06:55:00Z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