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16B" w:rsidRDefault="00F0116B">
      <w:pPr>
        <w:jc w:val="center"/>
        <w:rPr>
          <w:rFonts w:ascii="方正小标宋简体" w:eastAsia="方正小标宋简体" w:hAnsi="方正小标宋简体" w:cs="方正小标宋简体"/>
          <w:sz w:val="52"/>
          <w:szCs w:val="52"/>
        </w:rPr>
      </w:pPr>
    </w:p>
    <w:p w:rsidR="00F0116B" w:rsidRDefault="00F0116B">
      <w:pPr>
        <w:jc w:val="center"/>
        <w:rPr>
          <w:rFonts w:ascii="方正小标宋简体" w:eastAsia="方正小标宋简体" w:hAnsi="方正小标宋简体" w:cs="方正小标宋简体"/>
          <w:sz w:val="52"/>
          <w:szCs w:val="52"/>
        </w:rPr>
      </w:pPr>
    </w:p>
    <w:p w:rsidR="00F0116B" w:rsidRDefault="00F0116B">
      <w:pPr>
        <w:jc w:val="center"/>
        <w:rPr>
          <w:rFonts w:ascii="方正小标宋简体" w:eastAsia="方正小标宋简体" w:hAnsi="方正小标宋简体" w:cs="方正小标宋简体"/>
          <w:sz w:val="52"/>
          <w:szCs w:val="52"/>
        </w:rPr>
      </w:pPr>
    </w:p>
    <w:p w:rsidR="00F0116B" w:rsidRDefault="00F0116B">
      <w:pPr>
        <w:jc w:val="center"/>
        <w:rPr>
          <w:rFonts w:ascii="方正小标宋简体" w:eastAsia="方正小标宋简体" w:hAnsi="方正小标宋简体" w:cs="方正小标宋简体"/>
          <w:sz w:val="52"/>
          <w:szCs w:val="52"/>
        </w:rPr>
      </w:pPr>
    </w:p>
    <w:p w:rsidR="00F0116B" w:rsidRDefault="00F76AB0">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延津县卫生和计划生育委员会</w:t>
      </w:r>
    </w:p>
    <w:p w:rsidR="00F0116B" w:rsidRDefault="00F0116B">
      <w:pPr>
        <w:jc w:val="center"/>
        <w:rPr>
          <w:rFonts w:ascii="黑体" w:eastAsia="黑体" w:hAnsi="黑体" w:cs="黑体"/>
          <w:sz w:val="52"/>
          <w:szCs w:val="52"/>
        </w:rPr>
      </w:pPr>
    </w:p>
    <w:p w:rsidR="00F0116B" w:rsidRDefault="00F76AB0">
      <w:pPr>
        <w:jc w:val="center"/>
        <w:rPr>
          <w:rFonts w:ascii="隶书" w:eastAsia="隶书" w:hAnsi="隶书" w:cs="隶书"/>
          <w:sz w:val="52"/>
          <w:szCs w:val="52"/>
        </w:rPr>
        <w:sectPr w:rsidR="00F0116B">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w:t>
      </w:r>
      <w:r>
        <w:rPr>
          <w:rFonts w:ascii="隶书" w:eastAsia="隶书" w:hAnsi="隶书" w:cs="隶书" w:hint="eastAsia"/>
          <w:sz w:val="52"/>
          <w:szCs w:val="52"/>
        </w:rPr>
        <w:t>年度部门决算</w:t>
      </w:r>
    </w:p>
    <w:p w:rsidR="00F0116B" w:rsidRDefault="00F76AB0">
      <w:pPr>
        <w:jc w:val="center"/>
        <w:rPr>
          <w:rFonts w:ascii="仿宋_GB2312" w:eastAsia="仿宋_GB2312" w:hAnsi="黑体" w:cs="黑体"/>
          <w:sz w:val="36"/>
          <w:szCs w:val="36"/>
        </w:rPr>
      </w:pPr>
      <w:r>
        <w:rPr>
          <w:rFonts w:ascii="仿宋_GB2312" w:eastAsia="仿宋_GB2312" w:hAnsi="黑体" w:cs="黑体" w:hint="eastAsia"/>
          <w:sz w:val="36"/>
          <w:szCs w:val="36"/>
        </w:rPr>
        <w:lastRenderedPageBreak/>
        <w:t>目　　录</w:t>
      </w:r>
    </w:p>
    <w:p w:rsidR="00F0116B" w:rsidRDefault="00F76AB0">
      <w:pPr>
        <w:jc w:val="left"/>
        <w:rPr>
          <w:rFonts w:ascii="仿宋_GB2312" w:eastAsia="仿宋_GB2312" w:hAnsi="黑体" w:cs="黑体"/>
          <w:b/>
          <w:sz w:val="32"/>
          <w:szCs w:val="32"/>
        </w:rPr>
      </w:pPr>
      <w:r>
        <w:rPr>
          <w:rFonts w:ascii="仿宋_GB2312" w:eastAsia="仿宋_GB2312" w:hAnsi="黑体" w:cs="黑体" w:hint="eastAsia"/>
          <w:b/>
          <w:sz w:val="32"/>
          <w:szCs w:val="32"/>
        </w:rPr>
        <w:t>第一部分　　延津县卫生和计划生育委员会概况</w:t>
      </w:r>
    </w:p>
    <w:p w:rsidR="00F0116B" w:rsidRDefault="00F76AB0">
      <w:pPr>
        <w:ind w:firstLineChars="300" w:firstLine="960"/>
        <w:jc w:val="left"/>
        <w:rPr>
          <w:rFonts w:ascii="仿宋_GB2312" w:eastAsia="仿宋_GB2312" w:hAnsi="宋体" w:cs="宋体"/>
          <w:sz w:val="32"/>
          <w:szCs w:val="32"/>
        </w:rPr>
      </w:pPr>
      <w:r>
        <w:rPr>
          <w:rFonts w:ascii="仿宋_GB2312" w:eastAsia="仿宋_GB2312" w:hAnsi="宋体" w:cs="宋体" w:hint="eastAsia"/>
          <w:sz w:val="32"/>
          <w:szCs w:val="32"/>
        </w:rPr>
        <w:t>主要职责</w:t>
      </w:r>
    </w:p>
    <w:p w:rsidR="00F0116B" w:rsidRDefault="00F76AB0">
      <w:pPr>
        <w:jc w:val="left"/>
        <w:rPr>
          <w:rFonts w:ascii="仿宋_GB2312" w:eastAsia="仿宋_GB2312" w:hAnsi="黑体" w:cs="黑体"/>
          <w:b/>
          <w:sz w:val="32"/>
          <w:szCs w:val="32"/>
        </w:rPr>
      </w:pPr>
      <w:r>
        <w:rPr>
          <w:rFonts w:ascii="仿宋_GB2312" w:eastAsia="仿宋_GB2312" w:hAnsi="黑体" w:cs="黑体" w:hint="eastAsia"/>
          <w:b/>
          <w:sz w:val="32"/>
          <w:szCs w:val="32"/>
        </w:rPr>
        <w:t>第二部分　　延津县卫生和计划生育委员会</w:t>
      </w:r>
      <w:r>
        <w:rPr>
          <w:rFonts w:ascii="仿宋_GB2312" w:eastAsia="仿宋_GB2312" w:hAnsi="黑体" w:cs="黑体" w:hint="eastAsia"/>
          <w:b/>
          <w:sz w:val="32"/>
          <w:szCs w:val="32"/>
        </w:rPr>
        <w:t>2016</w:t>
      </w:r>
      <w:r>
        <w:rPr>
          <w:rFonts w:ascii="仿宋_GB2312" w:eastAsia="仿宋_GB2312" w:hAnsi="黑体" w:cs="黑体" w:hint="eastAsia"/>
          <w:b/>
          <w:sz w:val="32"/>
          <w:szCs w:val="32"/>
        </w:rPr>
        <w:t>年度部门决算表</w:t>
      </w:r>
    </w:p>
    <w:p w:rsidR="00F0116B" w:rsidRDefault="00F76AB0">
      <w:pPr>
        <w:jc w:val="left"/>
        <w:rPr>
          <w:rFonts w:ascii="仿宋_GB2312" w:eastAsia="仿宋_GB2312" w:hAnsi="宋体" w:cs="宋体"/>
          <w:sz w:val="32"/>
          <w:szCs w:val="32"/>
        </w:rPr>
      </w:pPr>
      <w:r>
        <w:rPr>
          <w:rFonts w:ascii="仿宋_GB2312" w:eastAsia="仿宋_GB2312" w:hAnsi="宋体" w:cs="宋体" w:hint="eastAsia"/>
          <w:sz w:val="32"/>
          <w:szCs w:val="32"/>
        </w:rPr>
        <w:t>一、收入支出决算总表</w:t>
      </w:r>
    </w:p>
    <w:p w:rsidR="00F0116B" w:rsidRDefault="00F76AB0">
      <w:pPr>
        <w:jc w:val="left"/>
        <w:rPr>
          <w:rFonts w:ascii="仿宋_GB2312" w:eastAsia="仿宋_GB2312" w:hAnsi="宋体" w:cs="宋体"/>
          <w:sz w:val="32"/>
          <w:szCs w:val="32"/>
        </w:rPr>
      </w:pPr>
      <w:r>
        <w:rPr>
          <w:rFonts w:ascii="仿宋_GB2312" w:eastAsia="仿宋_GB2312" w:hAnsi="宋体" w:cs="宋体" w:hint="eastAsia"/>
          <w:sz w:val="32"/>
          <w:szCs w:val="32"/>
        </w:rPr>
        <w:t>二、收入决算表</w:t>
      </w:r>
    </w:p>
    <w:p w:rsidR="00F0116B" w:rsidRDefault="00F76AB0">
      <w:pPr>
        <w:jc w:val="left"/>
        <w:rPr>
          <w:rFonts w:ascii="仿宋_GB2312" w:eastAsia="仿宋_GB2312" w:hAnsi="宋体" w:cs="宋体"/>
          <w:sz w:val="32"/>
          <w:szCs w:val="32"/>
        </w:rPr>
      </w:pPr>
      <w:r>
        <w:rPr>
          <w:rFonts w:ascii="仿宋_GB2312" w:eastAsia="仿宋_GB2312" w:hAnsi="宋体" w:cs="宋体" w:hint="eastAsia"/>
          <w:sz w:val="32"/>
          <w:szCs w:val="32"/>
        </w:rPr>
        <w:t>三、支出决算表</w:t>
      </w:r>
    </w:p>
    <w:p w:rsidR="00F0116B" w:rsidRDefault="00F76AB0">
      <w:pPr>
        <w:jc w:val="left"/>
        <w:rPr>
          <w:rFonts w:ascii="仿宋_GB2312" w:eastAsia="仿宋_GB2312" w:hAnsi="宋体" w:cs="宋体"/>
          <w:sz w:val="32"/>
          <w:szCs w:val="32"/>
        </w:rPr>
      </w:pPr>
      <w:r>
        <w:rPr>
          <w:rFonts w:ascii="仿宋_GB2312" w:eastAsia="仿宋_GB2312" w:hAnsi="宋体" w:cs="宋体" w:hint="eastAsia"/>
          <w:sz w:val="32"/>
          <w:szCs w:val="32"/>
        </w:rPr>
        <w:t>四、财政拨款收入支出决算总表</w:t>
      </w:r>
    </w:p>
    <w:p w:rsidR="00F0116B" w:rsidRDefault="00F76AB0">
      <w:pPr>
        <w:jc w:val="left"/>
        <w:rPr>
          <w:rFonts w:ascii="仿宋_GB2312" w:eastAsia="仿宋_GB2312" w:hAnsi="宋体" w:cs="宋体"/>
          <w:sz w:val="32"/>
          <w:szCs w:val="32"/>
        </w:rPr>
      </w:pPr>
      <w:r>
        <w:rPr>
          <w:rFonts w:ascii="仿宋_GB2312" w:eastAsia="仿宋_GB2312" w:hAnsi="宋体" w:cs="宋体" w:hint="eastAsia"/>
          <w:sz w:val="32"/>
          <w:szCs w:val="32"/>
        </w:rPr>
        <w:t>五、一般公共预算财政拨款支出决算表</w:t>
      </w:r>
    </w:p>
    <w:p w:rsidR="00F0116B" w:rsidRDefault="00F76AB0">
      <w:pPr>
        <w:jc w:val="left"/>
        <w:rPr>
          <w:rFonts w:ascii="仿宋_GB2312" w:eastAsia="仿宋_GB2312" w:hAnsi="宋体" w:cs="宋体"/>
          <w:sz w:val="32"/>
          <w:szCs w:val="32"/>
        </w:rPr>
      </w:pPr>
      <w:r>
        <w:rPr>
          <w:rFonts w:ascii="仿宋_GB2312" w:eastAsia="仿宋_GB2312" w:hAnsi="宋体" w:cs="宋体" w:hint="eastAsia"/>
          <w:sz w:val="32"/>
          <w:szCs w:val="32"/>
        </w:rPr>
        <w:t>六、一般公共预算财政拨款基本支出决算表</w:t>
      </w:r>
    </w:p>
    <w:p w:rsidR="00F0116B" w:rsidRDefault="00F76AB0">
      <w:pPr>
        <w:jc w:val="left"/>
        <w:rPr>
          <w:rFonts w:ascii="仿宋_GB2312" w:eastAsia="仿宋_GB2312" w:hAnsi="宋体" w:cs="宋体"/>
          <w:sz w:val="32"/>
          <w:szCs w:val="32"/>
        </w:rPr>
      </w:pPr>
      <w:r>
        <w:rPr>
          <w:rFonts w:ascii="仿宋_GB2312" w:eastAsia="仿宋_GB2312" w:hAnsi="宋体" w:cs="宋体" w:hint="eastAsia"/>
          <w:sz w:val="32"/>
          <w:szCs w:val="32"/>
        </w:rPr>
        <w:t>七、一般公共预算财政拨款“三公”经费支出决算表</w:t>
      </w:r>
    </w:p>
    <w:p w:rsidR="00F0116B" w:rsidRDefault="00F76AB0">
      <w:pPr>
        <w:jc w:val="left"/>
        <w:rPr>
          <w:rFonts w:ascii="仿宋_GB2312" w:eastAsia="仿宋_GB2312" w:hAnsi="宋体" w:cs="宋体"/>
          <w:sz w:val="32"/>
          <w:szCs w:val="32"/>
        </w:rPr>
      </w:pPr>
      <w:r>
        <w:rPr>
          <w:rFonts w:ascii="仿宋_GB2312" w:eastAsia="仿宋_GB2312" w:hAnsi="宋体" w:cs="宋体" w:hint="eastAsia"/>
          <w:sz w:val="32"/>
          <w:szCs w:val="32"/>
        </w:rPr>
        <w:t>八、政府性基金预算财政拨款收入支出决算表</w:t>
      </w:r>
    </w:p>
    <w:p w:rsidR="00F0116B" w:rsidRDefault="00F76AB0">
      <w:pPr>
        <w:jc w:val="left"/>
        <w:rPr>
          <w:rFonts w:ascii="仿宋_GB2312" w:eastAsia="仿宋_GB2312" w:hAnsi="黑体" w:cs="黑体"/>
          <w:b/>
          <w:sz w:val="32"/>
          <w:szCs w:val="32"/>
        </w:rPr>
      </w:pPr>
      <w:r>
        <w:rPr>
          <w:rFonts w:ascii="仿宋_GB2312" w:eastAsia="仿宋_GB2312" w:hAnsi="黑体" w:cs="黑体" w:hint="eastAsia"/>
          <w:b/>
          <w:sz w:val="32"/>
          <w:szCs w:val="32"/>
        </w:rPr>
        <w:t>第三部分　　延津县卫生和计划生育委员会</w:t>
      </w:r>
      <w:r>
        <w:rPr>
          <w:rFonts w:ascii="仿宋_GB2312" w:eastAsia="仿宋_GB2312" w:hAnsi="黑体" w:cs="黑体" w:hint="eastAsia"/>
          <w:b/>
          <w:sz w:val="32"/>
          <w:szCs w:val="32"/>
        </w:rPr>
        <w:t>2016</w:t>
      </w:r>
      <w:r>
        <w:rPr>
          <w:rFonts w:ascii="仿宋_GB2312" w:eastAsia="仿宋_GB2312" w:hAnsi="黑体" w:cs="黑体" w:hint="eastAsia"/>
          <w:b/>
          <w:sz w:val="32"/>
          <w:szCs w:val="32"/>
        </w:rPr>
        <w:t>年度部门决算情况说明</w:t>
      </w:r>
    </w:p>
    <w:p w:rsidR="00F0116B" w:rsidRDefault="00F76AB0">
      <w:pPr>
        <w:jc w:val="left"/>
        <w:rPr>
          <w:rFonts w:ascii="仿宋_GB2312" w:eastAsia="仿宋_GB2312" w:hAnsi="黑体" w:cs="黑体"/>
          <w:b/>
          <w:sz w:val="32"/>
          <w:szCs w:val="32"/>
        </w:rPr>
        <w:sectPr w:rsidR="00F0116B">
          <w:footerReference w:type="default" r:id="rId8"/>
          <w:pgSz w:w="11906" w:h="16838"/>
          <w:pgMar w:top="1440" w:right="1531" w:bottom="1440" w:left="1587" w:header="850" w:footer="992" w:gutter="0"/>
          <w:pgNumType w:fmt="numberInDash"/>
          <w:cols w:space="0"/>
          <w:docGrid w:type="lines" w:linePitch="317"/>
        </w:sectPr>
      </w:pPr>
      <w:r>
        <w:rPr>
          <w:rFonts w:ascii="仿宋_GB2312" w:eastAsia="仿宋_GB2312" w:hAnsi="黑体" w:cs="黑体" w:hint="eastAsia"/>
          <w:b/>
          <w:sz w:val="32"/>
          <w:szCs w:val="32"/>
        </w:rPr>
        <w:t>第四部分　　名词解释</w:t>
      </w:r>
    </w:p>
    <w:p w:rsidR="00F0116B" w:rsidRDefault="00F0116B">
      <w:pPr>
        <w:jc w:val="left"/>
        <w:rPr>
          <w:rFonts w:ascii="仿宋_GB2312" w:eastAsia="仿宋_GB2312" w:hAnsi="黑体" w:cs="黑体"/>
          <w:sz w:val="32"/>
          <w:szCs w:val="32"/>
        </w:rPr>
      </w:pPr>
    </w:p>
    <w:p w:rsidR="00F0116B" w:rsidRDefault="00F0116B">
      <w:pPr>
        <w:jc w:val="left"/>
        <w:rPr>
          <w:rFonts w:ascii="仿宋_GB2312" w:eastAsia="仿宋_GB2312" w:hAnsi="黑体" w:cs="黑体"/>
          <w:sz w:val="32"/>
          <w:szCs w:val="32"/>
        </w:rPr>
      </w:pPr>
    </w:p>
    <w:p w:rsidR="00F0116B" w:rsidRDefault="00F0116B">
      <w:pPr>
        <w:jc w:val="left"/>
        <w:rPr>
          <w:rFonts w:ascii="仿宋_GB2312" w:eastAsia="仿宋_GB2312" w:hAnsi="黑体" w:cs="黑体"/>
          <w:sz w:val="32"/>
          <w:szCs w:val="32"/>
        </w:rPr>
      </w:pPr>
    </w:p>
    <w:p w:rsidR="00F0116B" w:rsidRDefault="00F0116B">
      <w:pPr>
        <w:jc w:val="left"/>
        <w:rPr>
          <w:rFonts w:ascii="仿宋_GB2312" w:eastAsia="仿宋_GB2312" w:hAnsi="黑体" w:cs="黑体"/>
          <w:sz w:val="32"/>
          <w:szCs w:val="32"/>
        </w:rPr>
      </w:pPr>
    </w:p>
    <w:p w:rsidR="00F0116B" w:rsidRDefault="00F0116B">
      <w:pPr>
        <w:jc w:val="left"/>
        <w:rPr>
          <w:rFonts w:ascii="仿宋_GB2312" w:eastAsia="仿宋_GB2312" w:hAnsi="黑体" w:cs="黑体"/>
          <w:sz w:val="32"/>
          <w:szCs w:val="32"/>
        </w:rPr>
      </w:pPr>
    </w:p>
    <w:p w:rsidR="00F0116B" w:rsidRDefault="00F0116B">
      <w:pPr>
        <w:jc w:val="left"/>
        <w:rPr>
          <w:rFonts w:ascii="仿宋_GB2312" w:eastAsia="仿宋_GB2312" w:hAnsi="黑体" w:cs="黑体"/>
          <w:sz w:val="32"/>
          <w:szCs w:val="32"/>
        </w:rPr>
      </w:pPr>
    </w:p>
    <w:p w:rsidR="00F0116B" w:rsidRDefault="00F0116B">
      <w:pPr>
        <w:jc w:val="left"/>
        <w:rPr>
          <w:rFonts w:ascii="仿宋_GB2312" w:eastAsia="仿宋_GB2312" w:hAnsi="黑体" w:cs="黑体"/>
          <w:sz w:val="32"/>
          <w:szCs w:val="32"/>
        </w:rPr>
      </w:pPr>
    </w:p>
    <w:p w:rsidR="00F0116B" w:rsidRDefault="00F76AB0">
      <w:pPr>
        <w:jc w:val="center"/>
        <w:outlineLvl w:val="0"/>
        <w:rPr>
          <w:rFonts w:ascii="隶书" w:eastAsia="隶书" w:hAnsi="隶书" w:cs="隶书"/>
          <w:sz w:val="48"/>
          <w:szCs w:val="48"/>
        </w:rPr>
        <w:sectPr w:rsidR="00F0116B">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延津县卫生和计划生育委员会概况</w:t>
      </w:r>
    </w:p>
    <w:p w:rsidR="00F0116B" w:rsidRDefault="00F76AB0">
      <w:pPr>
        <w:numPr>
          <w:ilvl w:val="0"/>
          <w:numId w:val="1"/>
        </w:numPr>
        <w:spacing w:line="360" w:lineRule="auto"/>
        <w:ind w:firstLineChars="200" w:firstLine="643"/>
        <w:jc w:val="left"/>
        <w:outlineLvl w:val="1"/>
        <w:rPr>
          <w:rFonts w:ascii="仿宋_GB2312" w:eastAsia="仿宋_GB2312" w:hAnsi="黑体" w:cs="黑体"/>
          <w:b/>
          <w:sz w:val="32"/>
          <w:szCs w:val="32"/>
        </w:rPr>
      </w:pPr>
      <w:r>
        <w:rPr>
          <w:rFonts w:ascii="仿宋_GB2312" w:eastAsia="仿宋_GB2312" w:hAnsi="黑体" w:cs="黑体" w:hint="eastAsia"/>
          <w:b/>
          <w:sz w:val="32"/>
          <w:szCs w:val="32"/>
        </w:rPr>
        <w:lastRenderedPageBreak/>
        <w:t>主要职责：</w:t>
      </w:r>
    </w:p>
    <w:p w:rsidR="00F0116B" w:rsidRDefault="00F76AB0">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w:t>
      </w:r>
      <w:r>
        <w:rPr>
          <w:rFonts w:ascii="仿宋_GB2312" w:eastAsia="仿宋_GB2312" w:hAnsi="微软雅黑" w:cs="微软雅黑" w:hint="eastAsia"/>
          <w:color w:val="333333"/>
          <w:sz w:val="32"/>
          <w:szCs w:val="32"/>
          <w:shd w:val="clear" w:color="auto" w:fill="FFFFFF"/>
        </w:rPr>
        <w:t xml:space="preserve"> 1 </w:t>
      </w:r>
      <w:r>
        <w:rPr>
          <w:rFonts w:ascii="仿宋_GB2312" w:eastAsia="仿宋_GB2312" w:hAnsi="微软雅黑" w:cs="微软雅黑" w:hint="eastAsia"/>
          <w:color w:val="333333"/>
          <w:sz w:val="32"/>
          <w:szCs w:val="32"/>
          <w:shd w:val="clear" w:color="auto" w:fill="FFFFFF"/>
        </w:rPr>
        <w:t>、</w:t>
      </w:r>
      <w:r>
        <w:rPr>
          <w:rFonts w:ascii="仿宋_GB2312" w:eastAsia="仿宋_GB2312" w:hint="eastAsia"/>
          <w:color w:val="000000"/>
          <w:sz w:val="32"/>
          <w:szCs w:val="32"/>
          <w:shd w:val="clear" w:color="auto" w:fill="FFFFFF"/>
        </w:rPr>
        <w:t>贯彻执行党和国家、省、市关于卫生计生工作的法律法规和方针政策；组织拟定全县卫生和计划生育、中医院事业发展总体规划；监督实施卫生和计划生育技术标准和规范。协调推进全县医药卫生体制改革和医疗保障工作，统筹规划全县卫生和计划生育服务资源位置，指导全县卫生和计划生育中长期规划和区域性规划的编制和实施。</w:t>
      </w:r>
    </w:p>
    <w:p w:rsidR="00F0116B" w:rsidRDefault="00F76AB0">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2 </w:t>
      </w:r>
      <w:r>
        <w:rPr>
          <w:rFonts w:ascii="仿宋_GB2312" w:eastAsia="仿宋_GB2312" w:hAnsi="微软雅黑" w:cs="微软雅黑" w:hint="eastAsia"/>
          <w:color w:val="333333"/>
          <w:sz w:val="32"/>
          <w:szCs w:val="32"/>
          <w:shd w:val="clear" w:color="auto" w:fill="FFFFFF"/>
        </w:rPr>
        <w:t>、</w:t>
      </w:r>
      <w:r>
        <w:rPr>
          <w:rFonts w:ascii="仿宋_GB2312" w:eastAsia="仿宋_GB2312" w:hint="eastAsia"/>
          <w:color w:val="000000"/>
          <w:sz w:val="32"/>
          <w:szCs w:val="32"/>
          <w:shd w:val="clear" w:color="auto" w:fill="FFFFFF"/>
        </w:rPr>
        <w:t>负责制定全县疾病预防控制规划、免疫规划、严重危害人民健康的公共卫生问题的干预措施并组织落实。</w:t>
      </w:r>
    </w:p>
    <w:p w:rsidR="00F0116B" w:rsidRDefault="00F76AB0">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3 </w:t>
      </w:r>
      <w:r>
        <w:rPr>
          <w:rFonts w:ascii="仿宋_GB2312" w:eastAsia="仿宋_GB2312" w:hAnsi="微软雅黑" w:cs="微软雅黑" w:hint="eastAsia"/>
          <w:color w:val="333333"/>
          <w:sz w:val="32"/>
          <w:szCs w:val="32"/>
          <w:shd w:val="clear" w:color="auto" w:fill="FFFFFF"/>
        </w:rPr>
        <w:t>、</w:t>
      </w:r>
      <w:r>
        <w:rPr>
          <w:rFonts w:ascii="仿宋_GB2312" w:eastAsia="仿宋_GB2312" w:hint="eastAsia"/>
          <w:color w:val="000000"/>
          <w:sz w:val="32"/>
          <w:szCs w:val="32"/>
          <w:shd w:val="clear" w:color="auto" w:fill="FFFFFF"/>
        </w:rPr>
        <w:t>负责落实职责范围内的执业卫生、放射卫生、环境卫生、公共场所卫生、标准和政策措施。</w:t>
      </w:r>
    </w:p>
    <w:p w:rsidR="00F0116B" w:rsidRDefault="00F76AB0">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4 </w:t>
      </w:r>
      <w:r>
        <w:rPr>
          <w:rFonts w:ascii="仿宋_GB2312" w:eastAsia="仿宋_GB2312" w:hAnsi="微软雅黑" w:cs="微软雅黑" w:hint="eastAsia"/>
          <w:color w:val="333333"/>
          <w:sz w:val="32"/>
          <w:szCs w:val="32"/>
          <w:shd w:val="clear" w:color="auto" w:fill="FFFFFF"/>
        </w:rPr>
        <w:t>、</w:t>
      </w:r>
      <w:r>
        <w:rPr>
          <w:rFonts w:ascii="仿宋_GB2312" w:eastAsia="仿宋_GB2312" w:hint="eastAsia"/>
          <w:color w:val="000000"/>
          <w:sz w:val="32"/>
          <w:szCs w:val="32"/>
          <w:shd w:val="clear" w:color="auto" w:fill="FFFFFF"/>
        </w:rPr>
        <w:t>负责组织拟订并实施基层</w:t>
      </w:r>
      <w:r>
        <w:rPr>
          <w:rFonts w:ascii="仿宋_GB2312" w:eastAsia="仿宋_GB2312" w:hint="eastAsia"/>
          <w:color w:val="000000"/>
          <w:sz w:val="32"/>
          <w:szCs w:val="32"/>
          <w:shd w:val="clear" w:color="auto" w:fill="FFFFFF"/>
        </w:rPr>
        <w:t>卫生和计划生育服务、妇幼卫生发展规划和政策措施；指导区县基层卫生和计划生育、妇幼卫生服务体系建设，推进基本公共卫生和计划生育服务均等化，完善基层运行新机制和乡村医生管理制度。</w:t>
      </w:r>
    </w:p>
    <w:p w:rsidR="00F0116B" w:rsidRDefault="00F76AB0">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5 </w:t>
      </w:r>
      <w:r>
        <w:rPr>
          <w:rFonts w:ascii="仿宋_GB2312" w:eastAsia="仿宋_GB2312" w:hAnsi="微软雅黑" w:cs="微软雅黑" w:hint="eastAsia"/>
          <w:color w:val="333333"/>
          <w:sz w:val="32"/>
          <w:szCs w:val="32"/>
          <w:shd w:val="clear" w:color="auto" w:fill="FFFFFF"/>
        </w:rPr>
        <w:t>、</w:t>
      </w:r>
      <w:r>
        <w:rPr>
          <w:rFonts w:ascii="仿宋_GB2312" w:eastAsia="仿宋_GB2312" w:hint="eastAsia"/>
          <w:color w:val="000000"/>
          <w:sz w:val="32"/>
          <w:szCs w:val="32"/>
          <w:shd w:val="clear" w:color="auto" w:fill="FFFFFF"/>
        </w:rPr>
        <w:t>负责全县医疗机构和医疗服务全行业监督管理。</w:t>
      </w:r>
    </w:p>
    <w:p w:rsidR="00F0116B" w:rsidRDefault="00F76AB0">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6 </w:t>
      </w:r>
      <w:r>
        <w:rPr>
          <w:rFonts w:ascii="仿宋_GB2312" w:eastAsia="仿宋_GB2312" w:hAnsi="微软雅黑" w:cs="微软雅黑" w:hint="eastAsia"/>
          <w:color w:val="333333"/>
          <w:sz w:val="32"/>
          <w:szCs w:val="32"/>
          <w:shd w:val="clear" w:color="auto" w:fill="FFFFFF"/>
        </w:rPr>
        <w:t>、</w:t>
      </w:r>
      <w:r>
        <w:rPr>
          <w:rFonts w:ascii="仿宋_GB2312" w:eastAsia="仿宋_GB2312" w:hint="eastAsia"/>
          <w:color w:val="000000"/>
          <w:sz w:val="32"/>
          <w:szCs w:val="32"/>
          <w:shd w:val="clear" w:color="auto" w:fill="FFFFFF"/>
        </w:rPr>
        <w:t>负责组织协调推进公立医院改革，建立公益性为导向的绩效考核和评价运行机制，提出医疗服务和药品价格政策的建议。</w:t>
      </w:r>
    </w:p>
    <w:p w:rsidR="00F0116B" w:rsidRDefault="00F76AB0">
      <w:pPr>
        <w:spacing w:line="360" w:lineRule="auto"/>
        <w:ind w:leftChars="200" w:left="420" w:firstLineChars="200" w:firstLine="640"/>
        <w:jc w:val="left"/>
        <w:outlineLvl w:val="1"/>
        <w:rPr>
          <w:rFonts w:ascii="仿宋_GB2312" w:eastAsia="仿宋_GB2312"/>
          <w:color w:val="000000"/>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7 </w:t>
      </w:r>
      <w:r>
        <w:rPr>
          <w:rFonts w:ascii="仿宋_GB2312" w:eastAsia="仿宋_GB2312" w:hAnsi="微软雅黑" w:cs="微软雅黑" w:hint="eastAsia"/>
          <w:color w:val="333333"/>
          <w:sz w:val="32"/>
          <w:szCs w:val="32"/>
          <w:shd w:val="clear" w:color="auto" w:fill="FFFFFF"/>
        </w:rPr>
        <w:t>、</w:t>
      </w:r>
      <w:r>
        <w:rPr>
          <w:rFonts w:ascii="仿宋_GB2312" w:eastAsia="仿宋_GB2312" w:hint="eastAsia"/>
          <w:color w:val="000000"/>
          <w:sz w:val="32"/>
          <w:szCs w:val="32"/>
          <w:shd w:val="clear" w:color="auto" w:fill="FFFFFF"/>
        </w:rPr>
        <w:t>贯彻落实国家药物政策和国家基本药物制度，参与实施国家药品法典和国家基本药物目录，执行国家基本药物目录外河南省药品增补目录。</w:t>
      </w:r>
    </w:p>
    <w:p w:rsidR="00F0116B" w:rsidRDefault="00F76AB0">
      <w:pPr>
        <w:pStyle w:val="a5"/>
        <w:spacing w:before="0" w:beforeAutospacing="0" w:after="0" w:afterAutospacing="0" w:line="600" w:lineRule="exact"/>
        <w:ind w:leftChars="186" w:left="391" w:right="75" w:firstLineChars="200" w:firstLine="640"/>
        <w:rPr>
          <w:rFonts w:ascii="仿宋_GB2312" w:eastAsia="仿宋_GB2312"/>
          <w:color w:val="000000"/>
          <w:sz w:val="32"/>
          <w:szCs w:val="32"/>
          <w:shd w:val="clear" w:color="auto" w:fill="FFFFFF"/>
        </w:rPr>
      </w:pPr>
      <w:r>
        <w:rPr>
          <w:rFonts w:ascii="仿宋_GB2312" w:eastAsia="仿宋_GB2312" w:hint="eastAsia"/>
          <w:color w:val="000000"/>
          <w:sz w:val="32"/>
          <w:szCs w:val="32"/>
          <w:shd w:val="clear" w:color="auto" w:fill="FFFFFF"/>
        </w:rPr>
        <w:lastRenderedPageBreak/>
        <w:t>8</w:t>
      </w:r>
      <w:r>
        <w:rPr>
          <w:rFonts w:ascii="仿宋_GB2312" w:eastAsia="仿宋_GB2312" w:hint="eastAsia"/>
          <w:color w:val="000000"/>
          <w:sz w:val="32"/>
          <w:szCs w:val="32"/>
          <w:shd w:val="clear" w:color="auto" w:fill="FFFFFF"/>
        </w:rPr>
        <w:t>、贯彻落实计划生育政策，组织实施促进全县出生人口性别平衡的政策措施。</w:t>
      </w:r>
    </w:p>
    <w:p w:rsidR="00F0116B" w:rsidRDefault="00F76AB0">
      <w:pPr>
        <w:spacing w:line="360" w:lineRule="auto"/>
        <w:ind w:firstLineChars="300" w:firstLine="960"/>
        <w:jc w:val="left"/>
        <w:outlineLvl w:val="1"/>
        <w:rPr>
          <w:rFonts w:ascii="仿宋_GB2312" w:eastAsia="仿宋_GB2312"/>
          <w:color w:val="000000"/>
          <w:sz w:val="32"/>
          <w:szCs w:val="32"/>
          <w:shd w:val="clear" w:color="auto" w:fill="FFFFFF"/>
        </w:rPr>
      </w:pPr>
      <w:r>
        <w:rPr>
          <w:rFonts w:ascii="仿宋_GB2312" w:eastAsia="仿宋_GB2312" w:hint="eastAsia"/>
          <w:color w:val="000000"/>
          <w:sz w:val="32"/>
          <w:szCs w:val="32"/>
          <w:shd w:val="clear" w:color="auto" w:fill="FFFFFF"/>
        </w:rPr>
        <w:t>9</w:t>
      </w:r>
      <w:r>
        <w:rPr>
          <w:rFonts w:ascii="仿宋_GB2312" w:eastAsia="仿宋_GB2312" w:hint="eastAsia"/>
          <w:color w:val="000000"/>
          <w:sz w:val="32"/>
          <w:szCs w:val="32"/>
          <w:shd w:val="clear" w:color="auto" w:fill="FFFFFF"/>
        </w:rPr>
        <w:t>、承办县政府交办的其他事项等。</w:t>
      </w:r>
    </w:p>
    <w:p w:rsidR="00F0116B" w:rsidRDefault="00F76AB0">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机构设置</w:t>
      </w:r>
    </w:p>
    <w:p w:rsidR="00F0116B" w:rsidRDefault="00F76AB0">
      <w:pPr>
        <w:spacing w:line="360" w:lineRule="auto"/>
        <w:ind w:leftChars="200" w:left="420"/>
        <w:jc w:val="left"/>
        <w:outlineLvl w:val="1"/>
        <w:rPr>
          <w:rFonts w:ascii="仿宋_GB2312" w:eastAsia="仿宋_GB2312" w:hAnsi="黑体" w:cs="黑体"/>
          <w:sz w:val="32"/>
          <w:szCs w:val="32"/>
        </w:rPr>
      </w:pPr>
      <w:r>
        <w:rPr>
          <w:rFonts w:ascii="仿宋_GB2312" w:eastAsia="仿宋_GB2312" w:hAnsi="黑体" w:cs="黑体" w:hint="eastAsia"/>
          <w:sz w:val="32"/>
          <w:szCs w:val="32"/>
        </w:rPr>
        <w:t>根据上述职责，</w:t>
      </w:r>
      <w:r>
        <w:rPr>
          <w:rFonts w:ascii="仿宋_GB2312" w:eastAsia="仿宋_GB2312" w:hint="eastAsia"/>
          <w:color w:val="333333"/>
          <w:sz w:val="32"/>
          <w:szCs w:val="32"/>
        </w:rPr>
        <w:t>我委内设</w:t>
      </w:r>
      <w:r>
        <w:rPr>
          <w:rFonts w:ascii="仿宋_GB2312" w:eastAsia="仿宋_GB2312" w:hint="eastAsia"/>
          <w:color w:val="333333"/>
          <w:sz w:val="32"/>
          <w:szCs w:val="32"/>
        </w:rPr>
        <w:t>8</w:t>
      </w:r>
      <w:r>
        <w:rPr>
          <w:rFonts w:ascii="仿宋_GB2312" w:eastAsia="仿宋_GB2312" w:hint="eastAsia"/>
          <w:color w:val="333333"/>
          <w:sz w:val="32"/>
          <w:szCs w:val="32"/>
        </w:rPr>
        <w:t>个职能股室，包括：办公室、人事股、财务股、疾病预防控制股、</w:t>
      </w:r>
      <w:proofErr w:type="gramStart"/>
      <w:r>
        <w:rPr>
          <w:rFonts w:ascii="仿宋_GB2312" w:eastAsia="仿宋_GB2312" w:hint="eastAsia"/>
          <w:color w:val="333333"/>
          <w:sz w:val="32"/>
          <w:szCs w:val="32"/>
        </w:rPr>
        <w:t>医</w:t>
      </w:r>
      <w:proofErr w:type="gramEnd"/>
      <w:r>
        <w:rPr>
          <w:rFonts w:ascii="仿宋_GB2312" w:eastAsia="仿宋_GB2312" w:hint="eastAsia"/>
          <w:color w:val="333333"/>
          <w:sz w:val="32"/>
          <w:szCs w:val="32"/>
        </w:rPr>
        <w:t>政</w:t>
      </w:r>
      <w:proofErr w:type="gramStart"/>
      <w:r>
        <w:rPr>
          <w:rFonts w:ascii="仿宋_GB2312" w:eastAsia="仿宋_GB2312" w:hint="eastAsia"/>
          <w:color w:val="333333"/>
          <w:sz w:val="32"/>
          <w:szCs w:val="32"/>
        </w:rPr>
        <w:t>医</w:t>
      </w:r>
      <w:proofErr w:type="gramEnd"/>
      <w:r>
        <w:rPr>
          <w:rFonts w:ascii="仿宋_GB2312" w:eastAsia="仿宋_GB2312" w:hint="eastAsia"/>
          <w:color w:val="333333"/>
          <w:sz w:val="32"/>
          <w:szCs w:val="32"/>
        </w:rPr>
        <w:t>管股、基层卫生股等。</w:t>
      </w:r>
    </w:p>
    <w:p w:rsidR="00F0116B" w:rsidRDefault="00F0116B">
      <w:pPr>
        <w:jc w:val="left"/>
        <w:rPr>
          <w:rFonts w:ascii="仿宋_GB2312" w:eastAsia="仿宋_GB2312" w:hAnsi="黑体" w:cs="黑体"/>
          <w:sz w:val="32"/>
          <w:szCs w:val="32"/>
        </w:rPr>
      </w:pPr>
    </w:p>
    <w:p w:rsidR="00F0116B" w:rsidRDefault="00F0116B">
      <w:pPr>
        <w:jc w:val="left"/>
        <w:rPr>
          <w:rFonts w:ascii="仿宋_GB2312" w:eastAsia="仿宋_GB2312" w:hAnsi="黑体" w:cs="黑体"/>
          <w:sz w:val="32"/>
          <w:szCs w:val="32"/>
        </w:rPr>
      </w:pPr>
    </w:p>
    <w:p w:rsidR="00F0116B" w:rsidRDefault="00F0116B">
      <w:pPr>
        <w:jc w:val="left"/>
        <w:rPr>
          <w:rFonts w:ascii="仿宋_GB2312" w:eastAsia="仿宋_GB2312"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76AB0">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F0116B" w:rsidRDefault="00F76AB0">
      <w:pPr>
        <w:jc w:val="center"/>
        <w:rPr>
          <w:rFonts w:ascii="隶书" w:eastAsia="隶书" w:hAnsi="隶书" w:cs="隶书"/>
          <w:sz w:val="48"/>
          <w:szCs w:val="48"/>
        </w:rPr>
        <w:sectPr w:rsidR="00F0116B">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延津县卫生和计划生育委员会</w:t>
      </w:r>
      <w:r>
        <w:rPr>
          <w:rFonts w:ascii="隶书" w:eastAsia="隶书" w:hAnsi="隶书" w:cs="隶书" w:hint="eastAsia"/>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F0116B">
        <w:trPr>
          <w:trHeight w:val="375"/>
        </w:trPr>
        <w:tc>
          <w:tcPr>
            <w:tcW w:w="10350" w:type="dxa"/>
            <w:gridSpan w:val="10"/>
            <w:shd w:val="clear" w:color="auto" w:fill="auto"/>
            <w:vAlign w:val="center"/>
          </w:tcPr>
          <w:p w:rsidR="00F0116B" w:rsidRDefault="00F76AB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F0116B">
        <w:trPr>
          <w:trHeight w:val="315"/>
        </w:trPr>
        <w:tc>
          <w:tcPr>
            <w:tcW w:w="3282" w:type="dxa"/>
            <w:gridSpan w:val="3"/>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F0116B" w:rsidRDefault="00F0116B">
            <w:pPr>
              <w:rPr>
                <w:rFonts w:ascii="宋体" w:eastAsia="宋体" w:hAnsi="宋体" w:cs="宋体"/>
                <w:color w:val="000000"/>
                <w:sz w:val="16"/>
                <w:szCs w:val="16"/>
              </w:rPr>
            </w:pPr>
          </w:p>
        </w:tc>
        <w:tc>
          <w:tcPr>
            <w:tcW w:w="1316" w:type="dxa"/>
            <w:shd w:val="clear" w:color="auto" w:fill="auto"/>
            <w:vAlign w:val="center"/>
          </w:tcPr>
          <w:p w:rsidR="00F0116B" w:rsidRDefault="00F0116B">
            <w:pPr>
              <w:rPr>
                <w:rFonts w:ascii="宋体" w:eastAsia="宋体" w:hAnsi="宋体" w:cs="宋体"/>
                <w:color w:val="000000"/>
                <w:sz w:val="16"/>
                <w:szCs w:val="16"/>
              </w:rPr>
            </w:pPr>
          </w:p>
        </w:tc>
        <w:tc>
          <w:tcPr>
            <w:tcW w:w="3144" w:type="dxa"/>
            <w:gridSpan w:val="3"/>
            <w:shd w:val="clear" w:color="auto" w:fill="auto"/>
            <w:vAlign w:val="center"/>
          </w:tcPr>
          <w:p w:rsidR="00F0116B" w:rsidRDefault="00F0116B">
            <w:pPr>
              <w:rPr>
                <w:rFonts w:ascii="宋体" w:eastAsia="宋体" w:hAnsi="宋体" w:cs="宋体"/>
                <w:color w:val="000000"/>
                <w:sz w:val="16"/>
                <w:szCs w:val="16"/>
              </w:rPr>
            </w:pPr>
          </w:p>
        </w:tc>
        <w:tc>
          <w:tcPr>
            <w:tcW w:w="527" w:type="dxa"/>
            <w:shd w:val="clear" w:color="auto" w:fill="auto"/>
            <w:vAlign w:val="center"/>
          </w:tcPr>
          <w:p w:rsidR="00F0116B" w:rsidRDefault="00F0116B">
            <w:pPr>
              <w:rPr>
                <w:rFonts w:ascii="宋体" w:eastAsia="宋体" w:hAnsi="宋体" w:cs="宋体"/>
                <w:color w:val="000000"/>
                <w:sz w:val="16"/>
                <w:szCs w:val="16"/>
              </w:rPr>
            </w:pPr>
          </w:p>
        </w:tc>
        <w:tc>
          <w:tcPr>
            <w:tcW w:w="1609" w:type="dxa"/>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01</w:t>
            </w:r>
            <w:r>
              <w:rPr>
                <w:rFonts w:ascii="宋体" w:eastAsia="宋体" w:hAnsi="宋体" w:cs="宋体" w:hint="eastAsia"/>
                <w:color w:val="000000"/>
                <w:kern w:val="0"/>
                <w:sz w:val="16"/>
                <w:szCs w:val="16"/>
              </w:rPr>
              <w:t>表</w:t>
            </w:r>
          </w:p>
        </w:tc>
      </w:tr>
      <w:tr w:rsidR="00F0116B">
        <w:trPr>
          <w:trHeight w:val="315"/>
        </w:trPr>
        <w:tc>
          <w:tcPr>
            <w:tcW w:w="3282" w:type="dxa"/>
            <w:gridSpan w:val="3"/>
            <w:shd w:val="clear" w:color="auto" w:fill="auto"/>
            <w:vAlign w:val="center"/>
          </w:tcPr>
          <w:p w:rsidR="00F0116B" w:rsidRDefault="00F0116B">
            <w:pPr>
              <w:rPr>
                <w:rFonts w:ascii="宋体" w:eastAsia="宋体" w:hAnsi="宋体" w:cs="宋体"/>
                <w:color w:val="000000"/>
                <w:sz w:val="16"/>
                <w:szCs w:val="16"/>
              </w:rPr>
            </w:pPr>
          </w:p>
        </w:tc>
        <w:tc>
          <w:tcPr>
            <w:tcW w:w="472" w:type="dxa"/>
            <w:shd w:val="clear" w:color="auto" w:fill="auto"/>
            <w:vAlign w:val="center"/>
          </w:tcPr>
          <w:p w:rsidR="00F0116B" w:rsidRDefault="00F0116B">
            <w:pPr>
              <w:rPr>
                <w:rFonts w:ascii="宋体" w:eastAsia="宋体" w:hAnsi="宋体" w:cs="宋体"/>
                <w:color w:val="000000"/>
                <w:sz w:val="16"/>
                <w:szCs w:val="16"/>
              </w:rPr>
            </w:pPr>
          </w:p>
        </w:tc>
        <w:tc>
          <w:tcPr>
            <w:tcW w:w="1316" w:type="dxa"/>
            <w:shd w:val="clear" w:color="auto" w:fill="auto"/>
            <w:vAlign w:val="center"/>
          </w:tcPr>
          <w:p w:rsidR="00F0116B" w:rsidRDefault="00F0116B">
            <w:pPr>
              <w:rPr>
                <w:rFonts w:ascii="宋体" w:eastAsia="宋体" w:hAnsi="宋体" w:cs="宋体"/>
                <w:color w:val="000000"/>
                <w:sz w:val="16"/>
                <w:szCs w:val="16"/>
              </w:rPr>
            </w:pPr>
          </w:p>
        </w:tc>
        <w:tc>
          <w:tcPr>
            <w:tcW w:w="3144" w:type="dxa"/>
            <w:gridSpan w:val="3"/>
            <w:shd w:val="clear" w:color="auto" w:fill="auto"/>
            <w:vAlign w:val="center"/>
          </w:tcPr>
          <w:p w:rsidR="00F0116B" w:rsidRDefault="00F0116B">
            <w:pPr>
              <w:rPr>
                <w:rFonts w:ascii="宋体" w:eastAsia="宋体" w:hAnsi="宋体" w:cs="宋体"/>
                <w:color w:val="000000"/>
                <w:sz w:val="16"/>
                <w:szCs w:val="16"/>
              </w:rPr>
            </w:pPr>
          </w:p>
        </w:tc>
        <w:tc>
          <w:tcPr>
            <w:tcW w:w="527" w:type="dxa"/>
            <w:shd w:val="clear" w:color="auto" w:fill="auto"/>
            <w:vAlign w:val="center"/>
          </w:tcPr>
          <w:p w:rsidR="00F0116B" w:rsidRDefault="00F0116B">
            <w:pPr>
              <w:rPr>
                <w:rFonts w:ascii="宋体" w:eastAsia="宋体" w:hAnsi="宋体" w:cs="宋体"/>
                <w:color w:val="000000"/>
                <w:sz w:val="16"/>
                <w:szCs w:val="16"/>
              </w:rPr>
            </w:pPr>
          </w:p>
        </w:tc>
        <w:tc>
          <w:tcPr>
            <w:tcW w:w="1609" w:type="dxa"/>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0116B">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19492.05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288.72</w:t>
            </w: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380.5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19598.25</w:t>
            </w: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b/>
                <w:color w:val="000000"/>
                <w:sz w:val="16"/>
                <w:szCs w:val="16"/>
              </w:rPr>
              <w:t>19872.55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b/>
                <w:color w:val="000000"/>
                <w:sz w:val="16"/>
                <w:szCs w:val="16"/>
              </w:rPr>
              <w:t>19886.97</w:t>
            </w: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14.42</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b/>
                <w:color w:val="000000"/>
                <w:sz w:val="16"/>
                <w:szCs w:val="16"/>
              </w:rPr>
              <w:t>19886.97</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b/>
                <w:color w:val="000000"/>
                <w:sz w:val="16"/>
                <w:szCs w:val="16"/>
              </w:rPr>
              <w:t>19886.97</w:t>
            </w:r>
          </w:p>
        </w:tc>
      </w:tr>
      <w:tr w:rsidR="00F0116B">
        <w:trPr>
          <w:trHeight w:val="555"/>
        </w:trPr>
        <w:tc>
          <w:tcPr>
            <w:tcW w:w="10350" w:type="dxa"/>
            <w:gridSpan w:val="10"/>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F0116B" w:rsidRDefault="00F0116B">
      <w:pPr>
        <w:spacing w:line="360" w:lineRule="auto"/>
        <w:rPr>
          <w:rFonts w:ascii="隶书" w:eastAsia="隶书" w:hAnsi="隶书" w:cs="隶书"/>
          <w:sz w:val="52"/>
          <w:szCs w:val="52"/>
        </w:rPr>
        <w:sectPr w:rsidR="00F0116B">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F0116B">
        <w:trPr>
          <w:trHeight w:val="375"/>
        </w:trPr>
        <w:tc>
          <w:tcPr>
            <w:tcW w:w="10337" w:type="dxa"/>
            <w:gridSpan w:val="16"/>
            <w:shd w:val="clear" w:color="auto" w:fill="auto"/>
            <w:vAlign w:val="center"/>
          </w:tcPr>
          <w:p w:rsidR="00F0116B" w:rsidRDefault="00F76AB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F0116B">
        <w:trPr>
          <w:trHeight w:val="285"/>
        </w:trPr>
        <w:tc>
          <w:tcPr>
            <w:tcW w:w="1637" w:type="dxa"/>
            <w:gridSpan w:val="2"/>
            <w:shd w:val="clear" w:color="auto" w:fill="auto"/>
            <w:vAlign w:val="center"/>
          </w:tcPr>
          <w:p w:rsidR="00F0116B" w:rsidRDefault="00F0116B">
            <w:pPr>
              <w:rPr>
                <w:rFonts w:ascii="宋体" w:eastAsia="宋体" w:hAnsi="宋体" w:cs="宋体"/>
                <w:color w:val="000000"/>
                <w:sz w:val="16"/>
                <w:szCs w:val="16"/>
              </w:rPr>
            </w:pPr>
          </w:p>
        </w:tc>
        <w:tc>
          <w:tcPr>
            <w:tcW w:w="1036" w:type="dxa"/>
            <w:shd w:val="clear" w:color="auto" w:fill="auto"/>
            <w:vAlign w:val="center"/>
          </w:tcPr>
          <w:p w:rsidR="00F0116B" w:rsidRDefault="00F0116B">
            <w:pPr>
              <w:rPr>
                <w:rFonts w:ascii="宋体" w:eastAsia="宋体" w:hAnsi="宋体" w:cs="宋体"/>
                <w:color w:val="000000"/>
                <w:sz w:val="16"/>
                <w:szCs w:val="16"/>
              </w:rPr>
            </w:pPr>
          </w:p>
        </w:tc>
        <w:tc>
          <w:tcPr>
            <w:tcW w:w="1904"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02</w:t>
            </w:r>
            <w:r>
              <w:rPr>
                <w:rFonts w:ascii="宋体" w:eastAsia="宋体" w:hAnsi="宋体" w:cs="宋体" w:hint="eastAsia"/>
                <w:color w:val="000000"/>
                <w:kern w:val="0"/>
                <w:sz w:val="16"/>
                <w:szCs w:val="16"/>
              </w:rPr>
              <w:t>表</w:t>
            </w:r>
          </w:p>
        </w:tc>
      </w:tr>
      <w:tr w:rsidR="00F0116B">
        <w:trPr>
          <w:trHeight w:val="270"/>
        </w:trPr>
        <w:tc>
          <w:tcPr>
            <w:tcW w:w="1637" w:type="dxa"/>
            <w:gridSpan w:val="2"/>
            <w:shd w:val="clear" w:color="auto" w:fill="auto"/>
            <w:vAlign w:val="center"/>
          </w:tcPr>
          <w:p w:rsidR="00F0116B" w:rsidRDefault="00F0116B">
            <w:pPr>
              <w:rPr>
                <w:rFonts w:ascii="宋体" w:eastAsia="宋体" w:hAnsi="宋体" w:cs="宋体"/>
                <w:color w:val="000000"/>
                <w:sz w:val="16"/>
                <w:szCs w:val="16"/>
              </w:rPr>
            </w:pPr>
          </w:p>
        </w:tc>
        <w:tc>
          <w:tcPr>
            <w:tcW w:w="1036" w:type="dxa"/>
            <w:shd w:val="clear" w:color="auto" w:fill="auto"/>
            <w:vAlign w:val="center"/>
          </w:tcPr>
          <w:p w:rsidR="00F0116B" w:rsidRDefault="00F0116B">
            <w:pPr>
              <w:rPr>
                <w:rFonts w:ascii="宋体" w:eastAsia="宋体" w:hAnsi="宋体" w:cs="宋体"/>
                <w:color w:val="000000"/>
                <w:sz w:val="16"/>
                <w:szCs w:val="16"/>
              </w:rPr>
            </w:pPr>
          </w:p>
        </w:tc>
        <w:tc>
          <w:tcPr>
            <w:tcW w:w="1904"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gridSpan w:val="2"/>
            <w:shd w:val="clear" w:color="auto" w:fill="auto"/>
            <w:vAlign w:val="center"/>
          </w:tcPr>
          <w:p w:rsidR="00F0116B" w:rsidRDefault="00F0116B">
            <w:pPr>
              <w:rPr>
                <w:rFonts w:ascii="宋体" w:eastAsia="宋体" w:hAnsi="宋体" w:cs="宋体"/>
                <w:color w:val="000000"/>
                <w:sz w:val="16"/>
                <w:szCs w:val="16"/>
              </w:rPr>
            </w:pPr>
          </w:p>
        </w:tc>
        <w:tc>
          <w:tcPr>
            <w:tcW w:w="960" w:type="dxa"/>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0116B">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F0116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r>
      <w:tr w:rsidR="00F0116B">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F0116B">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b/>
                <w:color w:val="000000"/>
                <w:sz w:val="16"/>
                <w:szCs w:val="16"/>
              </w:rPr>
              <w:t>19872.55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b/>
                <w:color w:val="000000"/>
                <w:sz w:val="16"/>
                <w:szCs w:val="16"/>
              </w:rPr>
              <w:t>19492.05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b/>
                <w:color w:val="000000"/>
                <w:sz w:val="16"/>
                <w:szCs w:val="16"/>
              </w:rPr>
              <w:t>380.5</w:t>
            </w:r>
          </w:p>
        </w:tc>
      </w:tr>
      <w:tr w:rsidR="00F0116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b/>
                <w:color w:val="000000"/>
                <w:sz w:val="16"/>
                <w:szCs w:val="16"/>
              </w:rPr>
              <w:t>288.72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color w:val="000000"/>
                <w:sz w:val="16"/>
                <w:szCs w:val="16"/>
              </w:rPr>
              <w:t>288.72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r>
      <w:tr w:rsidR="00F0116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发展与改革事务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288.72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288.72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2010450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288.72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288.72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210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医疗卫生与计划生育支出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19583.83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19203.33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380.5</w:t>
            </w:r>
          </w:p>
        </w:tc>
      </w:tr>
      <w:tr w:rsidR="00F0116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医疗卫生与计划生育管理事务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282.89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282.89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2100101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280.89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280.89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2100199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其他医疗卫生与计划生育管理事务支出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公共卫生</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1133.41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752.91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380.5</w:t>
            </w:r>
          </w:p>
        </w:tc>
      </w:tr>
      <w:tr w:rsidR="00F0116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疾病预防控制机构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653.75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273.25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380.5</w:t>
            </w:r>
          </w:p>
        </w:tc>
      </w:tr>
      <w:tr w:rsidR="00F0116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卫生监督机构</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160.82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160.82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2100408</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基本公共卫生服务</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57.35</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57.35</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2100409</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重大公共卫生专项</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185.79</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185.79</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2100499</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其他公共卫生支出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75.7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75.7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21005</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医疗保障</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right"/>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right"/>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2100506</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新型农村合作医疗</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right"/>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right"/>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计划生育事务</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right"/>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right"/>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2100717</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计划生服务</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right"/>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right"/>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285"/>
        </w:trPr>
        <w:tc>
          <w:tcPr>
            <w:tcW w:w="10337" w:type="dxa"/>
            <w:gridSpan w:val="16"/>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F0116B" w:rsidRDefault="00F0116B">
      <w:pPr>
        <w:spacing w:line="360" w:lineRule="auto"/>
        <w:jc w:val="center"/>
        <w:rPr>
          <w:rFonts w:ascii="隶书" w:eastAsia="隶书" w:hAnsi="隶书" w:cs="隶书"/>
          <w:sz w:val="52"/>
          <w:szCs w:val="52"/>
        </w:rPr>
        <w:sectPr w:rsidR="00F0116B">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F0116B">
        <w:trPr>
          <w:trHeight w:val="375"/>
        </w:trPr>
        <w:tc>
          <w:tcPr>
            <w:tcW w:w="10350" w:type="dxa"/>
            <w:gridSpan w:val="14"/>
            <w:shd w:val="clear" w:color="auto" w:fill="auto"/>
            <w:vAlign w:val="center"/>
          </w:tcPr>
          <w:p w:rsidR="00F0116B" w:rsidRDefault="00F76AB0">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F0116B">
        <w:trPr>
          <w:trHeight w:val="315"/>
        </w:trPr>
        <w:tc>
          <w:tcPr>
            <w:tcW w:w="1482" w:type="dxa"/>
            <w:gridSpan w:val="2"/>
            <w:shd w:val="clear" w:color="auto" w:fill="auto"/>
            <w:vAlign w:val="center"/>
          </w:tcPr>
          <w:p w:rsidR="00F0116B" w:rsidRDefault="00F0116B">
            <w:pPr>
              <w:rPr>
                <w:rFonts w:ascii="宋体" w:eastAsia="宋体" w:hAnsi="宋体" w:cs="宋体"/>
                <w:color w:val="000000"/>
                <w:sz w:val="16"/>
                <w:szCs w:val="16"/>
              </w:rPr>
            </w:pPr>
          </w:p>
        </w:tc>
        <w:tc>
          <w:tcPr>
            <w:tcW w:w="1638" w:type="dxa"/>
            <w:shd w:val="clear" w:color="auto" w:fill="auto"/>
            <w:vAlign w:val="center"/>
          </w:tcPr>
          <w:p w:rsidR="00F0116B" w:rsidRDefault="00F0116B">
            <w:pPr>
              <w:rPr>
                <w:rFonts w:ascii="宋体" w:eastAsia="宋体" w:hAnsi="宋体" w:cs="宋体"/>
                <w:color w:val="000000"/>
                <w:sz w:val="16"/>
                <w:szCs w:val="16"/>
              </w:rPr>
            </w:pPr>
          </w:p>
        </w:tc>
        <w:tc>
          <w:tcPr>
            <w:tcW w:w="1042" w:type="dxa"/>
            <w:shd w:val="clear" w:color="auto" w:fill="auto"/>
            <w:vAlign w:val="center"/>
          </w:tcPr>
          <w:p w:rsidR="00F0116B" w:rsidRDefault="00F0116B">
            <w:pPr>
              <w:rPr>
                <w:rFonts w:ascii="宋体" w:eastAsia="宋体" w:hAnsi="宋体" w:cs="宋体"/>
                <w:color w:val="000000"/>
                <w:sz w:val="16"/>
                <w:szCs w:val="16"/>
              </w:rPr>
            </w:pPr>
          </w:p>
        </w:tc>
        <w:tc>
          <w:tcPr>
            <w:tcW w:w="999" w:type="dxa"/>
            <w:gridSpan w:val="2"/>
            <w:shd w:val="clear" w:color="auto" w:fill="auto"/>
            <w:vAlign w:val="center"/>
          </w:tcPr>
          <w:p w:rsidR="00F0116B" w:rsidRDefault="00F0116B">
            <w:pPr>
              <w:rPr>
                <w:rFonts w:ascii="宋体" w:eastAsia="宋体" w:hAnsi="宋体" w:cs="宋体"/>
                <w:color w:val="000000"/>
                <w:sz w:val="16"/>
                <w:szCs w:val="16"/>
              </w:rPr>
            </w:pPr>
          </w:p>
        </w:tc>
        <w:tc>
          <w:tcPr>
            <w:tcW w:w="999" w:type="dxa"/>
            <w:gridSpan w:val="2"/>
            <w:shd w:val="clear" w:color="auto" w:fill="auto"/>
            <w:vAlign w:val="center"/>
          </w:tcPr>
          <w:p w:rsidR="00F0116B" w:rsidRDefault="00F0116B">
            <w:pPr>
              <w:rPr>
                <w:rFonts w:ascii="宋体" w:eastAsia="宋体" w:hAnsi="宋体" w:cs="宋体"/>
                <w:color w:val="000000"/>
                <w:sz w:val="16"/>
                <w:szCs w:val="16"/>
              </w:rPr>
            </w:pPr>
          </w:p>
        </w:tc>
        <w:tc>
          <w:tcPr>
            <w:tcW w:w="999" w:type="dxa"/>
            <w:gridSpan w:val="2"/>
            <w:shd w:val="clear" w:color="auto" w:fill="auto"/>
            <w:vAlign w:val="center"/>
          </w:tcPr>
          <w:p w:rsidR="00F0116B" w:rsidRDefault="00F0116B">
            <w:pPr>
              <w:rPr>
                <w:rFonts w:ascii="宋体" w:eastAsia="宋体" w:hAnsi="宋体" w:cs="宋体"/>
                <w:color w:val="000000"/>
                <w:sz w:val="16"/>
                <w:szCs w:val="16"/>
              </w:rPr>
            </w:pPr>
          </w:p>
        </w:tc>
        <w:tc>
          <w:tcPr>
            <w:tcW w:w="999" w:type="dxa"/>
            <w:gridSpan w:val="2"/>
            <w:shd w:val="clear" w:color="auto" w:fill="auto"/>
            <w:vAlign w:val="center"/>
          </w:tcPr>
          <w:p w:rsidR="00F0116B" w:rsidRDefault="00F0116B">
            <w:pPr>
              <w:rPr>
                <w:rFonts w:ascii="宋体" w:eastAsia="宋体" w:hAnsi="宋体" w:cs="宋体"/>
                <w:color w:val="000000"/>
                <w:sz w:val="16"/>
                <w:szCs w:val="16"/>
              </w:rPr>
            </w:pPr>
          </w:p>
        </w:tc>
        <w:tc>
          <w:tcPr>
            <w:tcW w:w="2192" w:type="dxa"/>
            <w:gridSpan w:val="2"/>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03</w:t>
            </w:r>
            <w:r>
              <w:rPr>
                <w:rFonts w:ascii="宋体" w:eastAsia="宋体" w:hAnsi="宋体" w:cs="宋体" w:hint="eastAsia"/>
                <w:color w:val="000000"/>
                <w:kern w:val="0"/>
                <w:sz w:val="16"/>
                <w:szCs w:val="16"/>
              </w:rPr>
              <w:t>表</w:t>
            </w:r>
          </w:p>
        </w:tc>
      </w:tr>
      <w:tr w:rsidR="00F0116B">
        <w:trPr>
          <w:trHeight w:val="315"/>
        </w:trPr>
        <w:tc>
          <w:tcPr>
            <w:tcW w:w="1482" w:type="dxa"/>
            <w:gridSpan w:val="2"/>
            <w:shd w:val="clear" w:color="auto" w:fill="auto"/>
            <w:vAlign w:val="center"/>
          </w:tcPr>
          <w:p w:rsidR="00F0116B" w:rsidRDefault="00F0116B">
            <w:pPr>
              <w:rPr>
                <w:rFonts w:ascii="宋体" w:eastAsia="宋体" w:hAnsi="宋体" w:cs="宋体"/>
                <w:color w:val="000000"/>
                <w:sz w:val="16"/>
                <w:szCs w:val="16"/>
              </w:rPr>
            </w:pPr>
          </w:p>
        </w:tc>
        <w:tc>
          <w:tcPr>
            <w:tcW w:w="1638" w:type="dxa"/>
            <w:shd w:val="clear" w:color="auto" w:fill="auto"/>
            <w:vAlign w:val="center"/>
          </w:tcPr>
          <w:p w:rsidR="00F0116B" w:rsidRDefault="00F0116B">
            <w:pPr>
              <w:rPr>
                <w:rFonts w:ascii="宋体" w:eastAsia="宋体" w:hAnsi="宋体" w:cs="宋体"/>
                <w:color w:val="000000"/>
                <w:sz w:val="16"/>
                <w:szCs w:val="16"/>
              </w:rPr>
            </w:pPr>
          </w:p>
        </w:tc>
        <w:tc>
          <w:tcPr>
            <w:tcW w:w="1042" w:type="dxa"/>
            <w:shd w:val="clear" w:color="auto" w:fill="auto"/>
            <w:vAlign w:val="center"/>
          </w:tcPr>
          <w:p w:rsidR="00F0116B" w:rsidRDefault="00F0116B">
            <w:pPr>
              <w:rPr>
                <w:rFonts w:ascii="宋体" w:eastAsia="宋体" w:hAnsi="宋体" w:cs="宋体"/>
                <w:color w:val="000000"/>
                <w:sz w:val="16"/>
                <w:szCs w:val="16"/>
              </w:rPr>
            </w:pPr>
          </w:p>
        </w:tc>
        <w:tc>
          <w:tcPr>
            <w:tcW w:w="999" w:type="dxa"/>
            <w:gridSpan w:val="2"/>
            <w:shd w:val="clear" w:color="auto" w:fill="auto"/>
            <w:vAlign w:val="center"/>
          </w:tcPr>
          <w:p w:rsidR="00F0116B" w:rsidRDefault="00F0116B">
            <w:pPr>
              <w:rPr>
                <w:rFonts w:ascii="宋体" w:eastAsia="宋体" w:hAnsi="宋体" w:cs="宋体"/>
                <w:color w:val="000000"/>
                <w:sz w:val="16"/>
                <w:szCs w:val="16"/>
              </w:rPr>
            </w:pPr>
          </w:p>
        </w:tc>
        <w:tc>
          <w:tcPr>
            <w:tcW w:w="999" w:type="dxa"/>
            <w:gridSpan w:val="2"/>
            <w:shd w:val="clear" w:color="auto" w:fill="auto"/>
            <w:vAlign w:val="center"/>
          </w:tcPr>
          <w:p w:rsidR="00F0116B" w:rsidRDefault="00F0116B">
            <w:pPr>
              <w:rPr>
                <w:rFonts w:ascii="宋体" w:eastAsia="宋体" w:hAnsi="宋体" w:cs="宋体"/>
                <w:color w:val="000000"/>
                <w:sz w:val="16"/>
                <w:szCs w:val="16"/>
              </w:rPr>
            </w:pPr>
          </w:p>
        </w:tc>
        <w:tc>
          <w:tcPr>
            <w:tcW w:w="999" w:type="dxa"/>
            <w:gridSpan w:val="2"/>
            <w:shd w:val="clear" w:color="auto" w:fill="auto"/>
            <w:vAlign w:val="center"/>
          </w:tcPr>
          <w:p w:rsidR="00F0116B" w:rsidRDefault="00F0116B">
            <w:pPr>
              <w:rPr>
                <w:rFonts w:ascii="宋体" w:eastAsia="宋体" w:hAnsi="宋体" w:cs="宋体"/>
                <w:color w:val="000000"/>
                <w:sz w:val="16"/>
                <w:szCs w:val="16"/>
              </w:rPr>
            </w:pPr>
          </w:p>
        </w:tc>
        <w:tc>
          <w:tcPr>
            <w:tcW w:w="999" w:type="dxa"/>
            <w:gridSpan w:val="2"/>
            <w:shd w:val="clear" w:color="auto" w:fill="auto"/>
            <w:vAlign w:val="center"/>
          </w:tcPr>
          <w:p w:rsidR="00F0116B" w:rsidRDefault="00F0116B">
            <w:pPr>
              <w:rPr>
                <w:rFonts w:ascii="宋体" w:eastAsia="宋体" w:hAnsi="宋体" w:cs="宋体"/>
                <w:color w:val="000000"/>
                <w:sz w:val="16"/>
                <w:szCs w:val="16"/>
              </w:rPr>
            </w:pPr>
          </w:p>
        </w:tc>
        <w:tc>
          <w:tcPr>
            <w:tcW w:w="2192" w:type="dxa"/>
            <w:gridSpan w:val="2"/>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0116B">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补助支出</w:t>
            </w:r>
          </w:p>
        </w:tc>
      </w:tr>
      <w:tr w:rsidR="00F0116B">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r>
      <w:tr w:rsidR="00F0116B">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F0116B">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19886.97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19496.45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390.52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288.72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288.72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发展与改革事务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288.72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288.72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2010450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288.72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288.72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医疗卫生与计划生育支出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19598.25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19207.73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390.52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医疗卫生与计划生育管理事务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282.89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282.89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2100101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280.89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280.89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其他医疗卫生与计划生育管理事务支出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1147.83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757.31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390.52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疾病预防控制机构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653.75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653.75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卫生监督机构</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160.82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103.56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57.26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2100408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基本公共卫生服务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57.35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57.35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2100409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重大公共卫生专项</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200.21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200.21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r>
      <w:tr w:rsidR="00F0116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2100499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其他公共卫生支出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75.7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75.7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r>
      <w:tr w:rsidR="00F0116B">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21005</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医疗保障</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2100506</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新型农村合作医疗</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计划生育事务</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2100717</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计划生育服务</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60"/>
        </w:trPr>
        <w:tc>
          <w:tcPr>
            <w:tcW w:w="10350" w:type="dxa"/>
            <w:gridSpan w:val="14"/>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F0116B" w:rsidRDefault="00F0116B">
      <w:pPr>
        <w:spacing w:line="360" w:lineRule="auto"/>
        <w:jc w:val="center"/>
        <w:rPr>
          <w:rFonts w:ascii="隶书" w:eastAsia="隶书" w:hAnsi="隶书" w:cs="隶书"/>
          <w:sz w:val="52"/>
          <w:szCs w:val="52"/>
        </w:rPr>
        <w:sectPr w:rsidR="00F0116B">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F0116B">
        <w:trPr>
          <w:trHeight w:val="169"/>
        </w:trPr>
        <w:tc>
          <w:tcPr>
            <w:tcW w:w="10425" w:type="dxa"/>
            <w:gridSpan w:val="14"/>
            <w:shd w:val="clear" w:color="auto" w:fill="auto"/>
            <w:vAlign w:val="bottom"/>
          </w:tcPr>
          <w:p w:rsidR="00F0116B" w:rsidRDefault="00F76AB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F0116B">
        <w:trPr>
          <w:trHeight w:val="107"/>
        </w:trPr>
        <w:tc>
          <w:tcPr>
            <w:tcW w:w="2289" w:type="dxa"/>
            <w:gridSpan w:val="2"/>
            <w:shd w:val="clear" w:color="auto" w:fill="auto"/>
            <w:vAlign w:val="center"/>
          </w:tcPr>
          <w:p w:rsidR="00F0116B" w:rsidRDefault="00F0116B">
            <w:pPr>
              <w:rPr>
                <w:rFonts w:ascii="宋体" w:eastAsia="宋体" w:hAnsi="宋体" w:cs="宋体"/>
                <w:color w:val="000000"/>
                <w:sz w:val="16"/>
                <w:szCs w:val="16"/>
              </w:rPr>
            </w:pPr>
          </w:p>
        </w:tc>
        <w:tc>
          <w:tcPr>
            <w:tcW w:w="315" w:type="dxa"/>
            <w:gridSpan w:val="2"/>
            <w:shd w:val="clear" w:color="auto" w:fill="auto"/>
            <w:vAlign w:val="center"/>
          </w:tcPr>
          <w:p w:rsidR="00F0116B" w:rsidRDefault="00F0116B">
            <w:pPr>
              <w:rPr>
                <w:rFonts w:ascii="宋体" w:eastAsia="宋体" w:hAnsi="宋体" w:cs="宋体"/>
                <w:color w:val="000000"/>
                <w:sz w:val="16"/>
                <w:szCs w:val="16"/>
              </w:rPr>
            </w:pPr>
          </w:p>
        </w:tc>
        <w:tc>
          <w:tcPr>
            <w:tcW w:w="1416" w:type="dxa"/>
            <w:shd w:val="clear" w:color="auto" w:fill="auto"/>
            <w:vAlign w:val="center"/>
          </w:tcPr>
          <w:p w:rsidR="00F0116B" w:rsidRDefault="00F0116B">
            <w:pPr>
              <w:rPr>
                <w:rFonts w:ascii="宋体" w:eastAsia="宋体" w:hAnsi="宋体" w:cs="宋体"/>
                <w:color w:val="000000"/>
                <w:sz w:val="16"/>
                <w:szCs w:val="16"/>
              </w:rPr>
            </w:pPr>
          </w:p>
        </w:tc>
        <w:tc>
          <w:tcPr>
            <w:tcW w:w="1432" w:type="dxa"/>
            <w:shd w:val="clear" w:color="auto" w:fill="auto"/>
            <w:vAlign w:val="center"/>
          </w:tcPr>
          <w:p w:rsidR="00F0116B" w:rsidRDefault="00F0116B">
            <w:pPr>
              <w:rPr>
                <w:rFonts w:ascii="宋体" w:eastAsia="宋体" w:hAnsi="宋体" w:cs="宋体"/>
                <w:color w:val="000000"/>
                <w:sz w:val="16"/>
                <w:szCs w:val="16"/>
              </w:rPr>
            </w:pPr>
          </w:p>
        </w:tc>
        <w:tc>
          <w:tcPr>
            <w:tcW w:w="316" w:type="dxa"/>
            <w:shd w:val="clear" w:color="auto" w:fill="auto"/>
            <w:vAlign w:val="center"/>
          </w:tcPr>
          <w:p w:rsidR="00F0116B" w:rsidRDefault="00F0116B">
            <w:pPr>
              <w:rPr>
                <w:rFonts w:ascii="宋体" w:eastAsia="宋体" w:hAnsi="宋体" w:cs="宋体"/>
                <w:color w:val="000000"/>
                <w:sz w:val="16"/>
                <w:szCs w:val="16"/>
              </w:rPr>
            </w:pPr>
          </w:p>
        </w:tc>
        <w:tc>
          <w:tcPr>
            <w:tcW w:w="999" w:type="dxa"/>
            <w:gridSpan w:val="3"/>
            <w:shd w:val="clear" w:color="auto" w:fill="auto"/>
            <w:vAlign w:val="center"/>
          </w:tcPr>
          <w:p w:rsidR="00F0116B" w:rsidRDefault="00F0116B">
            <w:pPr>
              <w:jc w:val="right"/>
              <w:rPr>
                <w:rFonts w:ascii="宋体" w:eastAsia="宋体" w:hAnsi="宋体" w:cs="宋体"/>
                <w:color w:val="000000"/>
                <w:sz w:val="16"/>
                <w:szCs w:val="16"/>
              </w:rPr>
            </w:pPr>
          </w:p>
        </w:tc>
        <w:tc>
          <w:tcPr>
            <w:tcW w:w="999" w:type="dxa"/>
            <w:shd w:val="clear" w:color="auto" w:fill="auto"/>
            <w:vAlign w:val="center"/>
          </w:tcPr>
          <w:p w:rsidR="00F0116B" w:rsidRDefault="00F0116B">
            <w:pPr>
              <w:jc w:val="right"/>
              <w:rPr>
                <w:rFonts w:ascii="宋体" w:eastAsia="宋体" w:hAnsi="宋体" w:cs="宋体"/>
                <w:color w:val="000000"/>
                <w:sz w:val="16"/>
                <w:szCs w:val="16"/>
              </w:rPr>
            </w:pPr>
          </w:p>
        </w:tc>
        <w:tc>
          <w:tcPr>
            <w:tcW w:w="2659" w:type="dxa"/>
            <w:gridSpan w:val="3"/>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04</w:t>
            </w:r>
            <w:r>
              <w:rPr>
                <w:rFonts w:ascii="宋体" w:eastAsia="宋体" w:hAnsi="宋体" w:cs="宋体" w:hint="eastAsia"/>
                <w:color w:val="000000"/>
                <w:kern w:val="0"/>
                <w:sz w:val="16"/>
                <w:szCs w:val="16"/>
              </w:rPr>
              <w:t>表</w:t>
            </w:r>
          </w:p>
        </w:tc>
      </w:tr>
      <w:tr w:rsidR="00F0116B">
        <w:trPr>
          <w:trHeight w:val="90"/>
        </w:trPr>
        <w:tc>
          <w:tcPr>
            <w:tcW w:w="2289" w:type="dxa"/>
            <w:gridSpan w:val="2"/>
            <w:shd w:val="clear" w:color="auto" w:fill="auto"/>
            <w:vAlign w:val="center"/>
          </w:tcPr>
          <w:p w:rsidR="00F0116B" w:rsidRDefault="00F0116B">
            <w:pPr>
              <w:rPr>
                <w:rFonts w:ascii="宋体" w:eastAsia="宋体" w:hAnsi="宋体" w:cs="宋体"/>
                <w:color w:val="000000"/>
                <w:sz w:val="16"/>
                <w:szCs w:val="16"/>
              </w:rPr>
            </w:pPr>
          </w:p>
        </w:tc>
        <w:tc>
          <w:tcPr>
            <w:tcW w:w="315" w:type="dxa"/>
            <w:gridSpan w:val="2"/>
            <w:shd w:val="clear" w:color="auto" w:fill="auto"/>
            <w:vAlign w:val="center"/>
          </w:tcPr>
          <w:p w:rsidR="00F0116B" w:rsidRDefault="00F0116B">
            <w:pPr>
              <w:rPr>
                <w:rFonts w:ascii="宋体" w:eastAsia="宋体" w:hAnsi="宋体" w:cs="宋体"/>
                <w:color w:val="000000"/>
                <w:sz w:val="16"/>
                <w:szCs w:val="16"/>
              </w:rPr>
            </w:pPr>
          </w:p>
        </w:tc>
        <w:tc>
          <w:tcPr>
            <w:tcW w:w="1416" w:type="dxa"/>
            <w:shd w:val="clear" w:color="auto" w:fill="auto"/>
            <w:vAlign w:val="center"/>
          </w:tcPr>
          <w:p w:rsidR="00F0116B" w:rsidRDefault="00F0116B">
            <w:pPr>
              <w:rPr>
                <w:rFonts w:ascii="宋体" w:eastAsia="宋体" w:hAnsi="宋体" w:cs="宋体"/>
                <w:color w:val="000000"/>
                <w:sz w:val="16"/>
                <w:szCs w:val="16"/>
              </w:rPr>
            </w:pPr>
          </w:p>
        </w:tc>
        <w:tc>
          <w:tcPr>
            <w:tcW w:w="1432" w:type="dxa"/>
            <w:shd w:val="clear" w:color="auto" w:fill="auto"/>
            <w:vAlign w:val="center"/>
          </w:tcPr>
          <w:p w:rsidR="00F0116B" w:rsidRDefault="00F0116B">
            <w:pPr>
              <w:rPr>
                <w:rFonts w:ascii="宋体" w:eastAsia="宋体" w:hAnsi="宋体" w:cs="宋体"/>
                <w:color w:val="000000"/>
                <w:sz w:val="16"/>
                <w:szCs w:val="16"/>
              </w:rPr>
            </w:pPr>
          </w:p>
        </w:tc>
        <w:tc>
          <w:tcPr>
            <w:tcW w:w="316" w:type="dxa"/>
            <w:shd w:val="clear" w:color="auto" w:fill="auto"/>
            <w:vAlign w:val="center"/>
          </w:tcPr>
          <w:p w:rsidR="00F0116B" w:rsidRDefault="00F0116B">
            <w:pPr>
              <w:rPr>
                <w:rFonts w:ascii="宋体" w:eastAsia="宋体" w:hAnsi="宋体" w:cs="宋体"/>
                <w:color w:val="000000"/>
                <w:sz w:val="16"/>
                <w:szCs w:val="16"/>
              </w:rPr>
            </w:pPr>
          </w:p>
        </w:tc>
        <w:tc>
          <w:tcPr>
            <w:tcW w:w="999" w:type="dxa"/>
            <w:gridSpan w:val="3"/>
            <w:shd w:val="clear" w:color="auto" w:fill="auto"/>
            <w:vAlign w:val="center"/>
          </w:tcPr>
          <w:p w:rsidR="00F0116B" w:rsidRDefault="00F0116B">
            <w:pPr>
              <w:jc w:val="right"/>
              <w:rPr>
                <w:rFonts w:ascii="宋体" w:eastAsia="宋体" w:hAnsi="宋体" w:cs="宋体"/>
                <w:color w:val="000000"/>
                <w:sz w:val="16"/>
                <w:szCs w:val="16"/>
              </w:rPr>
            </w:pPr>
          </w:p>
        </w:tc>
        <w:tc>
          <w:tcPr>
            <w:tcW w:w="999" w:type="dxa"/>
            <w:shd w:val="clear" w:color="auto" w:fill="auto"/>
            <w:vAlign w:val="center"/>
          </w:tcPr>
          <w:p w:rsidR="00F0116B" w:rsidRDefault="00F0116B">
            <w:pPr>
              <w:jc w:val="right"/>
              <w:rPr>
                <w:rFonts w:ascii="宋体" w:eastAsia="宋体" w:hAnsi="宋体" w:cs="宋体"/>
                <w:color w:val="000000"/>
                <w:sz w:val="16"/>
                <w:szCs w:val="16"/>
              </w:rPr>
            </w:pPr>
          </w:p>
        </w:tc>
        <w:tc>
          <w:tcPr>
            <w:tcW w:w="2659" w:type="dxa"/>
            <w:gridSpan w:val="3"/>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0116B">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F0116B">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19492.05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288.72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288.72</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19217.75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19217.75</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19492.05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19506.47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19506.47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b/>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14.42</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14.42</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right"/>
              <w:rPr>
                <w:rFonts w:ascii="宋体" w:eastAsia="宋体" w:hAnsi="宋体" w:cs="宋体"/>
                <w:color w:val="000000"/>
                <w:sz w:val="16"/>
                <w:szCs w:val="16"/>
              </w:rPr>
            </w:pPr>
          </w:p>
        </w:tc>
      </w:tr>
      <w:tr w:rsidR="00F0116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19506.47</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19506.47</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19506.47</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b/>
                <w:color w:val="000000"/>
                <w:sz w:val="16"/>
                <w:szCs w:val="16"/>
              </w:rPr>
            </w:pPr>
          </w:p>
        </w:tc>
      </w:tr>
      <w:tr w:rsidR="00F0116B">
        <w:trPr>
          <w:trHeight w:val="495"/>
        </w:trPr>
        <w:tc>
          <w:tcPr>
            <w:tcW w:w="10425" w:type="dxa"/>
            <w:gridSpan w:val="14"/>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eastAsia="宋体" w:hAnsi="宋体" w:cs="宋体" w:hint="eastAsia"/>
                <w:color w:val="000000"/>
                <w:kern w:val="0"/>
                <w:sz w:val="16"/>
                <w:szCs w:val="16"/>
              </w:rPr>
              <w:t xml:space="preserve">             </w:t>
            </w:r>
          </w:p>
        </w:tc>
      </w:tr>
    </w:tbl>
    <w:p w:rsidR="00F0116B" w:rsidRDefault="00F76AB0">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F0116B">
        <w:trPr>
          <w:trHeight w:val="375"/>
        </w:trPr>
        <w:tc>
          <w:tcPr>
            <w:tcW w:w="10440" w:type="dxa"/>
            <w:gridSpan w:val="8"/>
            <w:shd w:val="clear" w:color="auto" w:fill="auto"/>
            <w:vAlign w:val="bottom"/>
          </w:tcPr>
          <w:p w:rsidR="00F0116B" w:rsidRDefault="00F76AB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F0116B">
        <w:trPr>
          <w:trHeight w:val="285"/>
        </w:trPr>
        <w:tc>
          <w:tcPr>
            <w:tcW w:w="1891" w:type="dxa"/>
            <w:gridSpan w:val="2"/>
            <w:shd w:val="clear" w:color="auto" w:fill="auto"/>
            <w:vAlign w:val="center"/>
          </w:tcPr>
          <w:p w:rsidR="00F0116B" w:rsidRDefault="00F0116B">
            <w:pPr>
              <w:rPr>
                <w:rFonts w:ascii="宋体" w:eastAsia="宋体" w:hAnsi="宋体" w:cs="宋体"/>
                <w:color w:val="000000"/>
                <w:sz w:val="16"/>
                <w:szCs w:val="16"/>
              </w:rPr>
            </w:pPr>
          </w:p>
        </w:tc>
        <w:tc>
          <w:tcPr>
            <w:tcW w:w="1800" w:type="dxa"/>
            <w:shd w:val="clear" w:color="auto" w:fill="auto"/>
            <w:vAlign w:val="center"/>
          </w:tcPr>
          <w:p w:rsidR="00F0116B" w:rsidRDefault="00F0116B">
            <w:pPr>
              <w:rPr>
                <w:rFonts w:ascii="宋体" w:eastAsia="宋体" w:hAnsi="宋体" w:cs="宋体"/>
                <w:color w:val="000000"/>
                <w:sz w:val="16"/>
                <w:szCs w:val="16"/>
              </w:rPr>
            </w:pPr>
          </w:p>
        </w:tc>
        <w:tc>
          <w:tcPr>
            <w:tcW w:w="2325" w:type="dxa"/>
            <w:gridSpan w:val="2"/>
            <w:shd w:val="clear" w:color="auto" w:fill="auto"/>
            <w:vAlign w:val="center"/>
          </w:tcPr>
          <w:p w:rsidR="00F0116B" w:rsidRDefault="00F0116B">
            <w:pPr>
              <w:rPr>
                <w:rFonts w:ascii="宋体" w:eastAsia="宋体" w:hAnsi="宋体" w:cs="宋体"/>
                <w:color w:val="000000"/>
                <w:sz w:val="16"/>
                <w:szCs w:val="16"/>
              </w:rPr>
            </w:pPr>
          </w:p>
        </w:tc>
        <w:tc>
          <w:tcPr>
            <w:tcW w:w="1575" w:type="dxa"/>
            <w:shd w:val="clear" w:color="auto" w:fill="auto"/>
            <w:vAlign w:val="center"/>
          </w:tcPr>
          <w:p w:rsidR="00F0116B" w:rsidRDefault="00F0116B">
            <w:pPr>
              <w:rPr>
                <w:rFonts w:ascii="宋体" w:eastAsia="宋体" w:hAnsi="宋体" w:cs="宋体"/>
                <w:color w:val="000000"/>
                <w:sz w:val="16"/>
                <w:szCs w:val="16"/>
              </w:rPr>
            </w:pPr>
          </w:p>
        </w:tc>
        <w:tc>
          <w:tcPr>
            <w:tcW w:w="2849" w:type="dxa"/>
            <w:gridSpan w:val="2"/>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05</w:t>
            </w:r>
            <w:r>
              <w:rPr>
                <w:rFonts w:ascii="宋体" w:eastAsia="宋体" w:hAnsi="宋体" w:cs="宋体" w:hint="eastAsia"/>
                <w:color w:val="000000"/>
                <w:kern w:val="0"/>
                <w:sz w:val="16"/>
                <w:szCs w:val="16"/>
              </w:rPr>
              <w:t>表</w:t>
            </w:r>
          </w:p>
        </w:tc>
      </w:tr>
      <w:tr w:rsidR="00F0116B">
        <w:trPr>
          <w:trHeight w:val="270"/>
        </w:trPr>
        <w:tc>
          <w:tcPr>
            <w:tcW w:w="1891" w:type="dxa"/>
            <w:gridSpan w:val="2"/>
            <w:shd w:val="clear" w:color="auto" w:fill="auto"/>
            <w:vAlign w:val="center"/>
          </w:tcPr>
          <w:p w:rsidR="00F0116B" w:rsidRDefault="00F0116B">
            <w:pPr>
              <w:rPr>
                <w:rFonts w:ascii="宋体" w:eastAsia="宋体" w:hAnsi="宋体" w:cs="宋体"/>
                <w:color w:val="000000"/>
                <w:sz w:val="16"/>
                <w:szCs w:val="16"/>
              </w:rPr>
            </w:pPr>
          </w:p>
        </w:tc>
        <w:tc>
          <w:tcPr>
            <w:tcW w:w="1800" w:type="dxa"/>
            <w:shd w:val="clear" w:color="auto" w:fill="auto"/>
            <w:vAlign w:val="center"/>
          </w:tcPr>
          <w:p w:rsidR="00F0116B" w:rsidRDefault="00F0116B">
            <w:pPr>
              <w:rPr>
                <w:rFonts w:ascii="宋体" w:eastAsia="宋体" w:hAnsi="宋体" w:cs="宋体"/>
                <w:color w:val="000000"/>
                <w:sz w:val="16"/>
                <w:szCs w:val="16"/>
              </w:rPr>
            </w:pPr>
          </w:p>
        </w:tc>
        <w:tc>
          <w:tcPr>
            <w:tcW w:w="2325" w:type="dxa"/>
            <w:gridSpan w:val="2"/>
            <w:shd w:val="clear" w:color="auto" w:fill="auto"/>
            <w:vAlign w:val="center"/>
          </w:tcPr>
          <w:p w:rsidR="00F0116B" w:rsidRDefault="00F0116B">
            <w:pPr>
              <w:rPr>
                <w:rFonts w:ascii="宋体" w:eastAsia="宋体" w:hAnsi="宋体" w:cs="宋体"/>
                <w:color w:val="000000"/>
                <w:sz w:val="16"/>
                <w:szCs w:val="16"/>
              </w:rPr>
            </w:pPr>
          </w:p>
        </w:tc>
        <w:tc>
          <w:tcPr>
            <w:tcW w:w="1575" w:type="dxa"/>
            <w:shd w:val="clear" w:color="auto" w:fill="auto"/>
            <w:vAlign w:val="center"/>
          </w:tcPr>
          <w:p w:rsidR="00F0116B" w:rsidRDefault="00F0116B">
            <w:pPr>
              <w:rPr>
                <w:rFonts w:ascii="宋体" w:eastAsia="宋体" w:hAnsi="宋体" w:cs="宋体"/>
                <w:color w:val="000000"/>
                <w:sz w:val="16"/>
                <w:szCs w:val="16"/>
              </w:rPr>
            </w:pPr>
          </w:p>
        </w:tc>
        <w:tc>
          <w:tcPr>
            <w:tcW w:w="2849" w:type="dxa"/>
            <w:gridSpan w:val="2"/>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0116B">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F0116B">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r>
      <w:tr w:rsidR="00F0116B">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F0116B">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19506.47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19115.95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390.52</w:t>
            </w: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288.72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288.72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b/>
                <w:color w:val="000000"/>
                <w:sz w:val="16"/>
                <w:szCs w:val="16"/>
              </w:rPr>
            </w:pP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发展与改革事务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288.72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288.72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2010450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288.72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288.72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医疗卫生与计划生育支出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19217.75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18827.23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390.52</w:t>
            </w: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医疗卫生与计划生育管理事务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282.89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282.89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2100101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280.89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280.89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2100199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其他医疗卫生与计划生育管理事务支出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公共卫生</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767.33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376.81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390.52</w:t>
            </w: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疾病预防控制机构</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273.25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273.25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2100402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卫生监督机构</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160.82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103.56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57.26</w:t>
            </w: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基本公共卫生服务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57.35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57.35</w:t>
            </w: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2100409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重大公共卫生专项</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200.21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200.21</w:t>
            </w: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2100499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其他公共卫生支出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75.7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75.7</w:t>
            </w: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医疗保障</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2100506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新型农村合作医疗</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计划生育事务</w:t>
            </w: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2100717</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计划生育服务</w:t>
            </w: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1405.74</w:t>
            </w: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bl>
    <w:p w:rsidR="00F0116B" w:rsidRDefault="00F0116B">
      <w:pPr>
        <w:spacing w:line="360" w:lineRule="auto"/>
        <w:jc w:val="center"/>
        <w:rPr>
          <w:rFonts w:ascii="隶书" w:eastAsia="隶书" w:hAnsi="隶书" w:cs="隶书"/>
          <w:sz w:val="52"/>
          <w:szCs w:val="52"/>
        </w:rPr>
        <w:sectPr w:rsidR="00F0116B">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F0116B">
        <w:trPr>
          <w:trHeight w:val="375"/>
        </w:trPr>
        <w:tc>
          <w:tcPr>
            <w:tcW w:w="10485" w:type="dxa"/>
            <w:gridSpan w:val="9"/>
            <w:shd w:val="clear" w:color="auto" w:fill="auto"/>
            <w:vAlign w:val="bottom"/>
          </w:tcPr>
          <w:p w:rsidR="00F0116B" w:rsidRDefault="00F76AB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F0116B">
        <w:trPr>
          <w:trHeight w:val="285"/>
        </w:trPr>
        <w:tc>
          <w:tcPr>
            <w:tcW w:w="1650" w:type="dxa"/>
            <w:gridSpan w:val="2"/>
            <w:shd w:val="clear" w:color="auto" w:fill="auto"/>
            <w:vAlign w:val="center"/>
          </w:tcPr>
          <w:p w:rsidR="00F0116B" w:rsidRDefault="00F0116B">
            <w:pPr>
              <w:rPr>
                <w:rFonts w:ascii="宋体" w:eastAsia="宋体" w:hAnsi="宋体" w:cs="宋体"/>
                <w:color w:val="000000"/>
                <w:sz w:val="16"/>
                <w:szCs w:val="16"/>
              </w:rPr>
            </w:pPr>
          </w:p>
        </w:tc>
        <w:tc>
          <w:tcPr>
            <w:tcW w:w="1794" w:type="dxa"/>
            <w:shd w:val="clear" w:color="auto" w:fill="auto"/>
            <w:vAlign w:val="center"/>
          </w:tcPr>
          <w:p w:rsidR="00F0116B" w:rsidRDefault="00F0116B">
            <w:pPr>
              <w:rPr>
                <w:rFonts w:ascii="宋体" w:eastAsia="宋体" w:hAnsi="宋体" w:cs="宋体"/>
                <w:color w:val="000000"/>
                <w:sz w:val="16"/>
                <w:szCs w:val="16"/>
              </w:rPr>
            </w:pPr>
          </w:p>
        </w:tc>
        <w:tc>
          <w:tcPr>
            <w:tcW w:w="1620" w:type="dxa"/>
            <w:shd w:val="clear" w:color="auto" w:fill="auto"/>
            <w:vAlign w:val="center"/>
          </w:tcPr>
          <w:p w:rsidR="00F0116B" w:rsidRDefault="00F0116B">
            <w:pPr>
              <w:rPr>
                <w:rFonts w:ascii="宋体" w:eastAsia="宋体" w:hAnsi="宋体" w:cs="宋体"/>
                <w:color w:val="000000"/>
                <w:sz w:val="16"/>
                <w:szCs w:val="16"/>
              </w:rPr>
            </w:pPr>
          </w:p>
        </w:tc>
        <w:tc>
          <w:tcPr>
            <w:tcW w:w="754" w:type="dxa"/>
            <w:shd w:val="clear" w:color="auto" w:fill="auto"/>
            <w:vAlign w:val="center"/>
          </w:tcPr>
          <w:p w:rsidR="00F0116B" w:rsidRDefault="00F0116B">
            <w:pPr>
              <w:rPr>
                <w:rFonts w:ascii="宋体" w:eastAsia="宋体" w:hAnsi="宋体" w:cs="宋体"/>
                <w:color w:val="000000"/>
                <w:sz w:val="16"/>
                <w:szCs w:val="16"/>
              </w:rPr>
            </w:pPr>
          </w:p>
        </w:tc>
        <w:tc>
          <w:tcPr>
            <w:tcW w:w="1794" w:type="dxa"/>
            <w:gridSpan w:val="2"/>
            <w:shd w:val="clear" w:color="auto" w:fill="auto"/>
            <w:vAlign w:val="center"/>
          </w:tcPr>
          <w:p w:rsidR="00F0116B" w:rsidRDefault="00F0116B">
            <w:pPr>
              <w:rPr>
                <w:rFonts w:ascii="宋体" w:eastAsia="宋体" w:hAnsi="宋体" w:cs="宋体"/>
                <w:color w:val="000000"/>
                <w:sz w:val="16"/>
                <w:szCs w:val="16"/>
              </w:rPr>
            </w:pPr>
          </w:p>
        </w:tc>
        <w:tc>
          <w:tcPr>
            <w:tcW w:w="2873" w:type="dxa"/>
            <w:gridSpan w:val="2"/>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06</w:t>
            </w:r>
            <w:r>
              <w:rPr>
                <w:rFonts w:ascii="宋体" w:eastAsia="宋体" w:hAnsi="宋体" w:cs="宋体" w:hint="eastAsia"/>
                <w:color w:val="000000"/>
                <w:kern w:val="0"/>
                <w:sz w:val="16"/>
                <w:szCs w:val="16"/>
              </w:rPr>
              <w:t>表</w:t>
            </w:r>
          </w:p>
        </w:tc>
      </w:tr>
      <w:tr w:rsidR="00F0116B">
        <w:trPr>
          <w:trHeight w:val="270"/>
        </w:trPr>
        <w:tc>
          <w:tcPr>
            <w:tcW w:w="1650" w:type="dxa"/>
            <w:gridSpan w:val="2"/>
            <w:shd w:val="clear" w:color="auto" w:fill="auto"/>
            <w:vAlign w:val="center"/>
          </w:tcPr>
          <w:p w:rsidR="00F0116B" w:rsidRDefault="00F0116B">
            <w:pPr>
              <w:rPr>
                <w:rFonts w:ascii="宋体" w:eastAsia="宋体" w:hAnsi="宋体" w:cs="宋体"/>
                <w:color w:val="000000"/>
                <w:sz w:val="16"/>
                <w:szCs w:val="16"/>
              </w:rPr>
            </w:pPr>
          </w:p>
        </w:tc>
        <w:tc>
          <w:tcPr>
            <w:tcW w:w="1794" w:type="dxa"/>
            <w:shd w:val="clear" w:color="auto" w:fill="auto"/>
            <w:vAlign w:val="center"/>
          </w:tcPr>
          <w:p w:rsidR="00F0116B" w:rsidRDefault="00F0116B">
            <w:pPr>
              <w:rPr>
                <w:rFonts w:ascii="宋体" w:eastAsia="宋体" w:hAnsi="宋体" w:cs="宋体"/>
                <w:color w:val="000000"/>
                <w:sz w:val="16"/>
                <w:szCs w:val="16"/>
              </w:rPr>
            </w:pPr>
          </w:p>
        </w:tc>
        <w:tc>
          <w:tcPr>
            <w:tcW w:w="1620" w:type="dxa"/>
            <w:shd w:val="clear" w:color="auto" w:fill="auto"/>
            <w:vAlign w:val="center"/>
          </w:tcPr>
          <w:p w:rsidR="00F0116B" w:rsidRDefault="00F0116B">
            <w:pPr>
              <w:rPr>
                <w:rFonts w:ascii="宋体" w:eastAsia="宋体" w:hAnsi="宋体" w:cs="宋体"/>
                <w:color w:val="000000"/>
                <w:sz w:val="16"/>
                <w:szCs w:val="16"/>
              </w:rPr>
            </w:pPr>
          </w:p>
        </w:tc>
        <w:tc>
          <w:tcPr>
            <w:tcW w:w="754" w:type="dxa"/>
            <w:shd w:val="clear" w:color="auto" w:fill="auto"/>
            <w:vAlign w:val="center"/>
          </w:tcPr>
          <w:p w:rsidR="00F0116B" w:rsidRDefault="00F0116B">
            <w:pPr>
              <w:rPr>
                <w:rFonts w:ascii="宋体" w:eastAsia="宋体" w:hAnsi="宋体" w:cs="宋体"/>
                <w:color w:val="000000"/>
                <w:sz w:val="16"/>
                <w:szCs w:val="16"/>
              </w:rPr>
            </w:pPr>
          </w:p>
        </w:tc>
        <w:tc>
          <w:tcPr>
            <w:tcW w:w="1794" w:type="dxa"/>
            <w:gridSpan w:val="2"/>
            <w:shd w:val="clear" w:color="auto" w:fill="auto"/>
            <w:vAlign w:val="center"/>
          </w:tcPr>
          <w:p w:rsidR="00F0116B" w:rsidRDefault="00F0116B">
            <w:pPr>
              <w:rPr>
                <w:rFonts w:ascii="宋体" w:eastAsia="宋体" w:hAnsi="宋体" w:cs="宋体"/>
                <w:color w:val="000000"/>
                <w:sz w:val="16"/>
                <w:szCs w:val="16"/>
              </w:rPr>
            </w:pPr>
          </w:p>
        </w:tc>
        <w:tc>
          <w:tcPr>
            <w:tcW w:w="2873" w:type="dxa"/>
            <w:gridSpan w:val="2"/>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0116B">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F0116B">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1169.09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392.33</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640.41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112.65</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41.52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20.22</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118.61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0.82</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91.85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0.09</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8.17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 xml:space="preserve">        2.32</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261.82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21.29</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6.71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17531.82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8.79</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6.46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因公出国</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境</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费用</w:t>
            </w:r>
            <w:r>
              <w:rPr>
                <w:rFonts w:ascii="宋体" w:eastAsia="宋体" w:hAnsi="宋体" w:cs="宋体" w:hint="eastAsia"/>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363.69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维修</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护</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68.63</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退职</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役</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0.21</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16761.79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74.4</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364.41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29.66</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25.68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10.98</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0.05</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22.71</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22.71</w:t>
            </w: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r>
      <w:tr w:rsidR="00F0116B">
        <w:trPr>
          <w:trHeight w:val="477"/>
        </w:trPr>
        <w:tc>
          <w:tcPr>
            <w:tcW w:w="10485" w:type="dxa"/>
            <w:gridSpan w:val="9"/>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F0116B" w:rsidRDefault="00F0116B">
      <w:pPr>
        <w:spacing w:line="360" w:lineRule="auto"/>
        <w:jc w:val="center"/>
        <w:rPr>
          <w:rFonts w:ascii="隶书" w:eastAsia="隶书" w:hAnsi="隶书" w:cs="隶书"/>
          <w:sz w:val="52"/>
          <w:szCs w:val="52"/>
        </w:rPr>
        <w:sectPr w:rsidR="00F0116B">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F0116B">
        <w:trPr>
          <w:trHeight w:val="375"/>
        </w:trPr>
        <w:tc>
          <w:tcPr>
            <w:tcW w:w="10485" w:type="dxa"/>
            <w:gridSpan w:val="22"/>
            <w:shd w:val="clear" w:color="auto" w:fill="auto"/>
            <w:vAlign w:val="bottom"/>
          </w:tcPr>
          <w:p w:rsidR="00F0116B" w:rsidRDefault="00F76AB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F0116B">
        <w:trPr>
          <w:trHeight w:val="285"/>
        </w:trPr>
        <w:tc>
          <w:tcPr>
            <w:tcW w:w="1783" w:type="dxa"/>
            <w:gridSpan w:val="2"/>
            <w:shd w:val="clear" w:color="auto" w:fill="auto"/>
            <w:vAlign w:val="center"/>
          </w:tcPr>
          <w:p w:rsidR="00F0116B" w:rsidRDefault="00F0116B">
            <w:pPr>
              <w:rPr>
                <w:rFonts w:ascii="宋体" w:eastAsia="宋体" w:hAnsi="宋体" w:cs="宋体"/>
                <w:color w:val="000000"/>
                <w:sz w:val="16"/>
                <w:szCs w:val="16"/>
              </w:rPr>
            </w:pPr>
          </w:p>
        </w:tc>
        <w:tc>
          <w:tcPr>
            <w:tcW w:w="647" w:type="dxa"/>
            <w:gridSpan w:val="2"/>
            <w:shd w:val="clear" w:color="auto" w:fill="auto"/>
            <w:vAlign w:val="center"/>
          </w:tcPr>
          <w:p w:rsidR="00F0116B" w:rsidRDefault="00F0116B">
            <w:pPr>
              <w:rPr>
                <w:rFonts w:ascii="宋体" w:eastAsia="宋体" w:hAnsi="宋体" w:cs="宋体"/>
                <w:color w:val="000000"/>
                <w:sz w:val="16"/>
                <w:szCs w:val="16"/>
              </w:rPr>
            </w:pPr>
          </w:p>
        </w:tc>
        <w:tc>
          <w:tcPr>
            <w:tcW w:w="629" w:type="dxa"/>
            <w:gridSpan w:val="2"/>
            <w:shd w:val="clear" w:color="auto" w:fill="auto"/>
            <w:vAlign w:val="center"/>
          </w:tcPr>
          <w:p w:rsidR="00F0116B" w:rsidRDefault="00F0116B">
            <w:pPr>
              <w:rPr>
                <w:rFonts w:ascii="宋体" w:eastAsia="宋体" w:hAnsi="宋体" w:cs="宋体"/>
                <w:color w:val="000000"/>
                <w:sz w:val="16"/>
                <w:szCs w:val="16"/>
              </w:rPr>
            </w:pPr>
          </w:p>
        </w:tc>
        <w:tc>
          <w:tcPr>
            <w:tcW w:w="630" w:type="dxa"/>
            <w:gridSpan w:val="2"/>
            <w:shd w:val="clear" w:color="auto" w:fill="auto"/>
            <w:vAlign w:val="center"/>
          </w:tcPr>
          <w:p w:rsidR="00F0116B" w:rsidRDefault="00F0116B">
            <w:pPr>
              <w:rPr>
                <w:rFonts w:ascii="宋体" w:eastAsia="宋体" w:hAnsi="宋体" w:cs="宋体"/>
                <w:color w:val="000000"/>
                <w:sz w:val="16"/>
                <w:szCs w:val="16"/>
              </w:rPr>
            </w:pPr>
          </w:p>
        </w:tc>
        <w:tc>
          <w:tcPr>
            <w:tcW w:w="629" w:type="dxa"/>
            <w:shd w:val="clear" w:color="auto" w:fill="auto"/>
            <w:vAlign w:val="center"/>
          </w:tcPr>
          <w:p w:rsidR="00F0116B" w:rsidRDefault="00F0116B">
            <w:pPr>
              <w:rPr>
                <w:rFonts w:ascii="宋体" w:eastAsia="宋体" w:hAnsi="宋体" w:cs="宋体"/>
                <w:color w:val="000000"/>
                <w:sz w:val="16"/>
                <w:szCs w:val="16"/>
              </w:rPr>
            </w:pPr>
          </w:p>
        </w:tc>
        <w:tc>
          <w:tcPr>
            <w:tcW w:w="992" w:type="dxa"/>
            <w:gridSpan w:val="2"/>
            <w:shd w:val="clear" w:color="auto" w:fill="auto"/>
            <w:vAlign w:val="center"/>
          </w:tcPr>
          <w:p w:rsidR="00F0116B" w:rsidRDefault="00F0116B">
            <w:pPr>
              <w:rPr>
                <w:rFonts w:ascii="宋体" w:eastAsia="宋体" w:hAnsi="宋体" w:cs="宋体"/>
                <w:color w:val="000000"/>
                <w:sz w:val="16"/>
                <w:szCs w:val="16"/>
              </w:rPr>
            </w:pPr>
          </w:p>
        </w:tc>
        <w:tc>
          <w:tcPr>
            <w:tcW w:w="509" w:type="dxa"/>
            <w:shd w:val="clear" w:color="auto" w:fill="auto"/>
            <w:vAlign w:val="center"/>
          </w:tcPr>
          <w:p w:rsidR="00F0116B" w:rsidRDefault="00F0116B">
            <w:pPr>
              <w:rPr>
                <w:rFonts w:ascii="宋体" w:eastAsia="宋体" w:hAnsi="宋体" w:cs="宋体"/>
                <w:color w:val="000000"/>
                <w:sz w:val="16"/>
                <w:szCs w:val="16"/>
              </w:rPr>
            </w:pPr>
          </w:p>
        </w:tc>
        <w:tc>
          <w:tcPr>
            <w:tcW w:w="647" w:type="dxa"/>
            <w:gridSpan w:val="2"/>
            <w:shd w:val="clear" w:color="auto" w:fill="auto"/>
            <w:vAlign w:val="center"/>
          </w:tcPr>
          <w:p w:rsidR="00F0116B" w:rsidRDefault="00F0116B">
            <w:pPr>
              <w:rPr>
                <w:rFonts w:ascii="宋体" w:eastAsia="宋体" w:hAnsi="宋体" w:cs="宋体"/>
                <w:color w:val="000000"/>
                <w:sz w:val="16"/>
                <w:szCs w:val="16"/>
              </w:rPr>
            </w:pPr>
          </w:p>
        </w:tc>
        <w:tc>
          <w:tcPr>
            <w:tcW w:w="630" w:type="dxa"/>
            <w:shd w:val="clear" w:color="auto" w:fill="auto"/>
            <w:vAlign w:val="center"/>
          </w:tcPr>
          <w:p w:rsidR="00F0116B" w:rsidRDefault="00F0116B">
            <w:pPr>
              <w:rPr>
                <w:rFonts w:ascii="宋体" w:eastAsia="宋体" w:hAnsi="宋体" w:cs="宋体"/>
                <w:color w:val="000000"/>
                <w:sz w:val="16"/>
                <w:szCs w:val="16"/>
              </w:rPr>
            </w:pPr>
          </w:p>
        </w:tc>
        <w:tc>
          <w:tcPr>
            <w:tcW w:w="630" w:type="dxa"/>
            <w:gridSpan w:val="2"/>
            <w:shd w:val="clear" w:color="auto" w:fill="auto"/>
            <w:vAlign w:val="center"/>
          </w:tcPr>
          <w:p w:rsidR="00F0116B" w:rsidRDefault="00F0116B">
            <w:pPr>
              <w:rPr>
                <w:rFonts w:ascii="宋体" w:eastAsia="宋体" w:hAnsi="宋体" w:cs="宋体"/>
                <w:color w:val="000000"/>
                <w:sz w:val="16"/>
                <w:szCs w:val="16"/>
              </w:rPr>
            </w:pPr>
          </w:p>
        </w:tc>
        <w:tc>
          <w:tcPr>
            <w:tcW w:w="630" w:type="dxa"/>
            <w:gridSpan w:val="2"/>
            <w:shd w:val="clear" w:color="auto" w:fill="auto"/>
            <w:vAlign w:val="center"/>
          </w:tcPr>
          <w:p w:rsidR="00F0116B" w:rsidRDefault="00F0116B">
            <w:pPr>
              <w:rPr>
                <w:rFonts w:ascii="宋体" w:eastAsia="宋体" w:hAnsi="宋体" w:cs="宋体"/>
                <w:color w:val="000000"/>
                <w:sz w:val="16"/>
                <w:szCs w:val="16"/>
              </w:rPr>
            </w:pPr>
          </w:p>
        </w:tc>
        <w:tc>
          <w:tcPr>
            <w:tcW w:w="2129" w:type="dxa"/>
            <w:gridSpan w:val="3"/>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07</w:t>
            </w:r>
            <w:r>
              <w:rPr>
                <w:rFonts w:ascii="宋体" w:eastAsia="宋体" w:hAnsi="宋体" w:cs="宋体" w:hint="eastAsia"/>
                <w:color w:val="000000"/>
                <w:kern w:val="0"/>
                <w:sz w:val="16"/>
                <w:szCs w:val="16"/>
              </w:rPr>
              <w:t>表</w:t>
            </w:r>
          </w:p>
        </w:tc>
      </w:tr>
      <w:tr w:rsidR="00F0116B">
        <w:trPr>
          <w:trHeight w:val="270"/>
        </w:trPr>
        <w:tc>
          <w:tcPr>
            <w:tcW w:w="1783" w:type="dxa"/>
            <w:gridSpan w:val="2"/>
            <w:shd w:val="clear" w:color="auto" w:fill="auto"/>
            <w:vAlign w:val="center"/>
          </w:tcPr>
          <w:p w:rsidR="00F0116B" w:rsidRDefault="00F0116B">
            <w:pPr>
              <w:rPr>
                <w:rFonts w:ascii="宋体" w:eastAsia="宋体" w:hAnsi="宋体" w:cs="宋体"/>
                <w:color w:val="000000"/>
                <w:sz w:val="16"/>
                <w:szCs w:val="16"/>
              </w:rPr>
            </w:pPr>
          </w:p>
        </w:tc>
        <w:tc>
          <w:tcPr>
            <w:tcW w:w="647" w:type="dxa"/>
            <w:gridSpan w:val="2"/>
            <w:shd w:val="clear" w:color="auto" w:fill="auto"/>
            <w:vAlign w:val="center"/>
          </w:tcPr>
          <w:p w:rsidR="00F0116B" w:rsidRDefault="00F0116B">
            <w:pPr>
              <w:rPr>
                <w:rFonts w:ascii="宋体" w:eastAsia="宋体" w:hAnsi="宋体" w:cs="宋体"/>
                <w:color w:val="000000"/>
                <w:sz w:val="16"/>
                <w:szCs w:val="16"/>
              </w:rPr>
            </w:pPr>
          </w:p>
        </w:tc>
        <w:tc>
          <w:tcPr>
            <w:tcW w:w="629" w:type="dxa"/>
            <w:gridSpan w:val="2"/>
            <w:shd w:val="clear" w:color="auto" w:fill="auto"/>
            <w:vAlign w:val="center"/>
          </w:tcPr>
          <w:p w:rsidR="00F0116B" w:rsidRDefault="00F0116B">
            <w:pPr>
              <w:rPr>
                <w:rFonts w:ascii="宋体" w:eastAsia="宋体" w:hAnsi="宋体" w:cs="宋体"/>
                <w:color w:val="000000"/>
                <w:sz w:val="16"/>
                <w:szCs w:val="16"/>
              </w:rPr>
            </w:pPr>
          </w:p>
        </w:tc>
        <w:tc>
          <w:tcPr>
            <w:tcW w:w="630" w:type="dxa"/>
            <w:gridSpan w:val="2"/>
            <w:shd w:val="clear" w:color="auto" w:fill="auto"/>
            <w:vAlign w:val="center"/>
          </w:tcPr>
          <w:p w:rsidR="00F0116B" w:rsidRDefault="00F0116B">
            <w:pPr>
              <w:rPr>
                <w:rFonts w:ascii="宋体" w:eastAsia="宋体" w:hAnsi="宋体" w:cs="宋体"/>
                <w:color w:val="000000"/>
                <w:sz w:val="16"/>
                <w:szCs w:val="16"/>
              </w:rPr>
            </w:pPr>
          </w:p>
        </w:tc>
        <w:tc>
          <w:tcPr>
            <w:tcW w:w="629" w:type="dxa"/>
            <w:shd w:val="clear" w:color="auto" w:fill="auto"/>
            <w:vAlign w:val="center"/>
          </w:tcPr>
          <w:p w:rsidR="00F0116B" w:rsidRDefault="00F0116B">
            <w:pPr>
              <w:rPr>
                <w:rFonts w:ascii="宋体" w:eastAsia="宋体" w:hAnsi="宋体" w:cs="宋体"/>
                <w:color w:val="000000"/>
                <w:sz w:val="16"/>
                <w:szCs w:val="16"/>
              </w:rPr>
            </w:pPr>
          </w:p>
        </w:tc>
        <w:tc>
          <w:tcPr>
            <w:tcW w:w="992" w:type="dxa"/>
            <w:gridSpan w:val="2"/>
            <w:shd w:val="clear" w:color="auto" w:fill="auto"/>
            <w:vAlign w:val="center"/>
          </w:tcPr>
          <w:p w:rsidR="00F0116B" w:rsidRDefault="00F0116B">
            <w:pPr>
              <w:rPr>
                <w:rFonts w:ascii="宋体" w:eastAsia="宋体" w:hAnsi="宋体" w:cs="宋体"/>
                <w:color w:val="000000"/>
                <w:sz w:val="16"/>
                <w:szCs w:val="16"/>
              </w:rPr>
            </w:pPr>
          </w:p>
        </w:tc>
        <w:tc>
          <w:tcPr>
            <w:tcW w:w="509" w:type="dxa"/>
            <w:shd w:val="clear" w:color="auto" w:fill="auto"/>
            <w:vAlign w:val="center"/>
          </w:tcPr>
          <w:p w:rsidR="00F0116B" w:rsidRDefault="00F0116B">
            <w:pPr>
              <w:rPr>
                <w:rFonts w:ascii="宋体" w:eastAsia="宋体" w:hAnsi="宋体" w:cs="宋体"/>
                <w:color w:val="000000"/>
                <w:sz w:val="16"/>
                <w:szCs w:val="16"/>
              </w:rPr>
            </w:pPr>
          </w:p>
        </w:tc>
        <w:tc>
          <w:tcPr>
            <w:tcW w:w="647" w:type="dxa"/>
            <w:gridSpan w:val="2"/>
            <w:shd w:val="clear" w:color="auto" w:fill="auto"/>
            <w:vAlign w:val="center"/>
          </w:tcPr>
          <w:p w:rsidR="00F0116B" w:rsidRDefault="00F0116B">
            <w:pPr>
              <w:rPr>
                <w:rFonts w:ascii="宋体" w:eastAsia="宋体" w:hAnsi="宋体" w:cs="宋体"/>
                <w:color w:val="000000"/>
                <w:sz w:val="16"/>
                <w:szCs w:val="16"/>
              </w:rPr>
            </w:pPr>
          </w:p>
        </w:tc>
        <w:tc>
          <w:tcPr>
            <w:tcW w:w="630" w:type="dxa"/>
            <w:shd w:val="clear" w:color="auto" w:fill="auto"/>
            <w:vAlign w:val="center"/>
          </w:tcPr>
          <w:p w:rsidR="00F0116B" w:rsidRDefault="00F0116B">
            <w:pPr>
              <w:rPr>
                <w:rFonts w:ascii="宋体" w:eastAsia="宋体" w:hAnsi="宋体" w:cs="宋体"/>
                <w:color w:val="000000"/>
                <w:sz w:val="16"/>
                <w:szCs w:val="16"/>
              </w:rPr>
            </w:pPr>
          </w:p>
        </w:tc>
        <w:tc>
          <w:tcPr>
            <w:tcW w:w="630" w:type="dxa"/>
            <w:gridSpan w:val="2"/>
            <w:shd w:val="clear" w:color="auto" w:fill="auto"/>
            <w:vAlign w:val="center"/>
          </w:tcPr>
          <w:p w:rsidR="00F0116B" w:rsidRDefault="00F0116B">
            <w:pPr>
              <w:rPr>
                <w:rFonts w:ascii="宋体" w:eastAsia="宋体" w:hAnsi="宋体" w:cs="宋体"/>
                <w:color w:val="000000"/>
                <w:sz w:val="16"/>
                <w:szCs w:val="16"/>
              </w:rPr>
            </w:pPr>
          </w:p>
        </w:tc>
        <w:tc>
          <w:tcPr>
            <w:tcW w:w="630" w:type="dxa"/>
            <w:gridSpan w:val="2"/>
            <w:shd w:val="clear" w:color="auto" w:fill="auto"/>
            <w:vAlign w:val="center"/>
          </w:tcPr>
          <w:p w:rsidR="00F0116B" w:rsidRDefault="00F0116B">
            <w:pPr>
              <w:rPr>
                <w:rFonts w:ascii="宋体" w:eastAsia="宋体" w:hAnsi="宋体" w:cs="宋体"/>
                <w:color w:val="000000"/>
                <w:sz w:val="16"/>
                <w:szCs w:val="16"/>
              </w:rPr>
            </w:pPr>
          </w:p>
        </w:tc>
        <w:tc>
          <w:tcPr>
            <w:tcW w:w="2129" w:type="dxa"/>
            <w:gridSpan w:val="3"/>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0116B">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年度决算数</w:t>
            </w:r>
          </w:p>
        </w:tc>
      </w:tr>
      <w:tr w:rsidR="00F0116B">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F0116B">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r>
      <w:tr w:rsidR="00F0116B">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F0116B">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b/>
                <w:color w:val="000000"/>
                <w:sz w:val="16"/>
                <w:szCs w:val="16"/>
              </w:rPr>
              <w:t>3</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2</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1</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76AB0">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r>
      <w:tr w:rsidR="00F0116B">
        <w:trPr>
          <w:trHeight w:val="600"/>
        </w:trPr>
        <w:tc>
          <w:tcPr>
            <w:tcW w:w="10485" w:type="dxa"/>
            <w:gridSpan w:val="22"/>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w:t>
            </w:r>
            <w:r>
              <w:rPr>
                <w:rFonts w:ascii="宋体" w:eastAsia="宋体" w:hAnsi="宋体" w:cs="宋体" w:hint="eastAsia"/>
                <w:color w:val="000000"/>
                <w:kern w:val="0"/>
                <w:sz w:val="16"/>
                <w:szCs w:val="16"/>
              </w:rPr>
              <w:t>2016</w:t>
            </w:r>
            <w:r>
              <w:rPr>
                <w:rFonts w:ascii="宋体" w:eastAsia="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F0116B" w:rsidRDefault="00F0116B">
      <w:pPr>
        <w:spacing w:line="360" w:lineRule="auto"/>
        <w:jc w:val="center"/>
        <w:rPr>
          <w:rFonts w:ascii="隶书" w:eastAsia="隶书" w:hAnsi="隶书" w:cs="隶书"/>
          <w:sz w:val="52"/>
          <w:szCs w:val="52"/>
        </w:rPr>
        <w:sectPr w:rsidR="00F0116B">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F0116B">
        <w:trPr>
          <w:trHeight w:val="375"/>
        </w:trPr>
        <w:tc>
          <w:tcPr>
            <w:tcW w:w="10500" w:type="dxa"/>
            <w:gridSpan w:val="12"/>
            <w:shd w:val="clear" w:color="auto" w:fill="auto"/>
            <w:vAlign w:val="bottom"/>
          </w:tcPr>
          <w:p w:rsidR="00F0116B" w:rsidRDefault="00F76AB0">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F0116B">
        <w:trPr>
          <w:trHeight w:val="285"/>
        </w:trPr>
        <w:tc>
          <w:tcPr>
            <w:tcW w:w="1591" w:type="dxa"/>
            <w:gridSpan w:val="2"/>
            <w:shd w:val="clear" w:color="auto" w:fill="auto"/>
            <w:vAlign w:val="center"/>
          </w:tcPr>
          <w:p w:rsidR="00F0116B" w:rsidRDefault="00F0116B">
            <w:pPr>
              <w:rPr>
                <w:rFonts w:ascii="宋体" w:eastAsia="宋体" w:hAnsi="宋体" w:cs="宋体"/>
                <w:color w:val="000000"/>
                <w:sz w:val="16"/>
                <w:szCs w:val="16"/>
              </w:rPr>
            </w:pPr>
          </w:p>
        </w:tc>
        <w:tc>
          <w:tcPr>
            <w:tcW w:w="1436" w:type="dxa"/>
            <w:shd w:val="clear" w:color="auto" w:fill="auto"/>
            <w:vAlign w:val="center"/>
          </w:tcPr>
          <w:p w:rsidR="00F0116B" w:rsidRDefault="00F0116B">
            <w:pPr>
              <w:rPr>
                <w:rFonts w:ascii="宋体" w:eastAsia="宋体" w:hAnsi="宋体" w:cs="宋体"/>
                <w:color w:val="000000"/>
                <w:sz w:val="16"/>
                <w:szCs w:val="16"/>
              </w:rPr>
            </w:pPr>
          </w:p>
        </w:tc>
        <w:tc>
          <w:tcPr>
            <w:tcW w:w="1166" w:type="dxa"/>
            <w:shd w:val="clear" w:color="auto" w:fill="auto"/>
            <w:vAlign w:val="center"/>
          </w:tcPr>
          <w:p w:rsidR="00F0116B" w:rsidRDefault="00F0116B">
            <w:pPr>
              <w:rPr>
                <w:rFonts w:ascii="宋体" w:eastAsia="宋体" w:hAnsi="宋体" w:cs="宋体"/>
                <w:color w:val="000000"/>
                <w:sz w:val="16"/>
                <w:szCs w:val="16"/>
              </w:rPr>
            </w:pPr>
          </w:p>
        </w:tc>
        <w:tc>
          <w:tcPr>
            <w:tcW w:w="1297" w:type="dxa"/>
            <w:gridSpan w:val="2"/>
            <w:shd w:val="clear" w:color="auto" w:fill="auto"/>
            <w:vAlign w:val="center"/>
          </w:tcPr>
          <w:p w:rsidR="00F0116B" w:rsidRDefault="00F0116B">
            <w:pPr>
              <w:rPr>
                <w:rFonts w:ascii="宋体" w:eastAsia="宋体" w:hAnsi="宋体" w:cs="宋体"/>
                <w:color w:val="000000"/>
                <w:sz w:val="16"/>
                <w:szCs w:val="16"/>
              </w:rPr>
            </w:pPr>
          </w:p>
        </w:tc>
        <w:tc>
          <w:tcPr>
            <w:tcW w:w="751" w:type="dxa"/>
            <w:shd w:val="clear" w:color="auto" w:fill="auto"/>
            <w:vAlign w:val="center"/>
          </w:tcPr>
          <w:p w:rsidR="00F0116B" w:rsidRDefault="00F0116B">
            <w:pPr>
              <w:rPr>
                <w:rFonts w:ascii="宋体" w:eastAsia="宋体" w:hAnsi="宋体" w:cs="宋体"/>
                <w:color w:val="000000"/>
                <w:sz w:val="16"/>
                <w:szCs w:val="16"/>
              </w:rPr>
            </w:pPr>
          </w:p>
        </w:tc>
        <w:tc>
          <w:tcPr>
            <w:tcW w:w="999" w:type="dxa"/>
            <w:gridSpan w:val="2"/>
            <w:shd w:val="clear" w:color="auto" w:fill="auto"/>
            <w:vAlign w:val="center"/>
          </w:tcPr>
          <w:p w:rsidR="00F0116B" w:rsidRDefault="00F0116B">
            <w:pPr>
              <w:rPr>
                <w:rFonts w:ascii="宋体" w:eastAsia="宋体" w:hAnsi="宋体" w:cs="宋体"/>
                <w:color w:val="000000"/>
                <w:sz w:val="16"/>
                <w:szCs w:val="16"/>
              </w:rPr>
            </w:pPr>
          </w:p>
        </w:tc>
        <w:tc>
          <w:tcPr>
            <w:tcW w:w="2000" w:type="dxa"/>
            <w:gridSpan w:val="2"/>
            <w:shd w:val="clear" w:color="auto" w:fill="auto"/>
            <w:vAlign w:val="center"/>
          </w:tcPr>
          <w:p w:rsidR="00F0116B" w:rsidRDefault="00F0116B">
            <w:pPr>
              <w:rPr>
                <w:rFonts w:ascii="宋体" w:eastAsia="宋体" w:hAnsi="宋体" w:cs="宋体"/>
                <w:color w:val="000000"/>
                <w:sz w:val="16"/>
                <w:szCs w:val="16"/>
              </w:rPr>
            </w:pPr>
          </w:p>
        </w:tc>
        <w:tc>
          <w:tcPr>
            <w:tcW w:w="1260" w:type="dxa"/>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08</w:t>
            </w:r>
            <w:r>
              <w:rPr>
                <w:rFonts w:ascii="宋体" w:eastAsia="宋体" w:hAnsi="宋体" w:cs="宋体" w:hint="eastAsia"/>
                <w:color w:val="000000"/>
                <w:kern w:val="0"/>
                <w:sz w:val="16"/>
                <w:szCs w:val="16"/>
              </w:rPr>
              <w:t>表</w:t>
            </w:r>
          </w:p>
        </w:tc>
      </w:tr>
      <w:tr w:rsidR="00F0116B">
        <w:trPr>
          <w:trHeight w:val="270"/>
        </w:trPr>
        <w:tc>
          <w:tcPr>
            <w:tcW w:w="1591" w:type="dxa"/>
            <w:gridSpan w:val="2"/>
            <w:shd w:val="clear" w:color="auto" w:fill="auto"/>
            <w:vAlign w:val="center"/>
          </w:tcPr>
          <w:p w:rsidR="00F0116B" w:rsidRDefault="00F0116B">
            <w:pPr>
              <w:rPr>
                <w:rFonts w:ascii="宋体" w:eastAsia="宋体" w:hAnsi="宋体" w:cs="宋体"/>
                <w:color w:val="000000"/>
                <w:sz w:val="16"/>
                <w:szCs w:val="16"/>
              </w:rPr>
            </w:pPr>
          </w:p>
        </w:tc>
        <w:tc>
          <w:tcPr>
            <w:tcW w:w="1436" w:type="dxa"/>
            <w:shd w:val="clear" w:color="auto" w:fill="auto"/>
            <w:vAlign w:val="center"/>
          </w:tcPr>
          <w:p w:rsidR="00F0116B" w:rsidRDefault="00F0116B">
            <w:pPr>
              <w:rPr>
                <w:rFonts w:ascii="宋体" w:eastAsia="宋体" w:hAnsi="宋体" w:cs="宋体"/>
                <w:color w:val="000000"/>
                <w:sz w:val="16"/>
                <w:szCs w:val="16"/>
              </w:rPr>
            </w:pPr>
          </w:p>
        </w:tc>
        <w:tc>
          <w:tcPr>
            <w:tcW w:w="1166" w:type="dxa"/>
            <w:shd w:val="clear" w:color="auto" w:fill="auto"/>
            <w:vAlign w:val="center"/>
          </w:tcPr>
          <w:p w:rsidR="00F0116B" w:rsidRDefault="00F0116B">
            <w:pPr>
              <w:rPr>
                <w:rFonts w:ascii="宋体" w:eastAsia="宋体" w:hAnsi="宋体" w:cs="宋体"/>
                <w:color w:val="000000"/>
                <w:sz w:val="16"/>
                <w:szCs w:val="16"/>
              </w:rPr>
            </w:pPr>
          </w:p>
        </w:tc>
        <w:tc>
          <w:tcPr>
            <w:tcW w:w="1297" w:type="dxa"/>
            <w:gridSpan w:val="2"/>
            <w:shd w:val="clear" w:color="auto" w:fill="auto"/>
            <w:vAlign w:val="center"/>
          </w:tcPr>
          <w:p w:rsidR="00F0116B" w:rsidRDefault="00F0116B">
            <w:pPr>
              <w:rPr>
                <w:rFonts w:ascii="宋体" w:eastAsia="宋体" w:hAnsi="宋体" w:cs="宋体"/>
                <w:color w:val="000000"/>
                <w:sz w:val="16"/>
                <w:szCs w:val="16"/>
              </w:rPr>
            </w:pPr>
          </w:p>
        </w:tc>
        <w:tc>
          <w:tcPr>
            <w:tcW w:w="751" w:type="dxa"/>
            <w:shd w:val="clear" w:color="auto" w:fill="auto"/>
            <w:vAlign w:val="center"/>
          </w:tcPr>
          <w:p w:rsidR="00F0116B" w:rsidRDefault="00F0116B">
            <w:pPr>
              <w:rPr>
                <w:rFonts w:ascii="宋体" w:eastAsia="宋体" w:hAnsi="宋体" w:cs="宋体"/>
                <w:color w:val="000000"/>
                <w:sz w:val="16"/>
                <w:szCs w:val="16"/>
              </w:rPr>
            </w:pPr>
          </w:p>
        </w:tc>
        <w:tc>
          <w:tcPr>
            <w:tcW w:w="999" w:type="dxa"/>
            <w:gridSpan w:val="2"/>
            <w:shd w:val="clear" w:color="auto" w:fill="auto"/>
            <w:vAlign w:val="center"/>
          </w:tcPr>
          <w:p w:rsidR="00F0116B" w:rsidRDefault="00F0116B">
            <w:pPr>
              <w:rPr>
                <w:rFonts w:ascii="宋体" w:eastAsia="宋体" w:hAnsi="宋体" w:cs="宋体"/>
                <w:color w:val="000000"/>
                <w:sz w:val="16"/>
                <w:szCs w:val="16"/>
              </w:rPr>
            </w:pPr>
          </w:p>
        </w:tc>
        <w:tc>
          <w:tcPr>
            <w:tcW w:w="2000" w:type="dxa"/>
            <w:gridSpan w:val="2"/>
            <w:shd w:val="clear" w:color="auto" w:fill="auto"/>
            <w:vAlign w:val="center"/>
          </w:tcPr>
          <w:p w:rsidR="00F0116B" w:rsidRDefault="00F0116B">
            <w:pPr>
              <w:rPr>
                <w:rFonts w:ascii="宋体" w:eastAsia="宋体" w:hAnsi="宋体" w:cs="宋体"/>
                <w:color w:val="000000"/>
                <w:sz w:val="16"/>
                <w:szCs w:val="16"/>
              </w:rPr>
            </w:pPr>
          </w:p>
        </w:tc>
        <w:tc>
          <w:tcPr>
            <w:tcW w:w="1260" w:type="dxa"/>
            <w:shd w:val="clear" w:color="auto" w:fill="auto"/>
            <w:vAlign w:val="center"/>
          </w:tcPr>
          <w:p w:rsidR="00F0116B" w:rsidRDefault="00F76AB0">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F0116B">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F0116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F0116B" w:rsidRDefault="00F0116B">
            <w:pPr>
              <w:jc w:val="center"/>
              <w:rPr>
                <w:rFonts w:ascii="宋体" w:eastAsia="宋体" w:hAnsi="宋体" w:cs="宋体"/>
                <w:b/>
                <w:color w:val="000000"/>
                <w:sz w:val="16"/>
                <w:szCs w:val="16"/>
              </w:rPr>
            </w:pPr>
          </w:p>
        </w:tc>
      </w:tr>
      <w:tr w:rsidR="00F0116B">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F0116B">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tabs>
                <w:tab w:val="left" w:pos="506"/>
              </w:tabs>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ab/>
            </w: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76AB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76AB0">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r>
      <w:tr w:rsidR="00F0116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r>
      <w:tr w:rsidR="00F0116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b/>
                <w:color w:val="000000"/>
                <w:sz w:val="16"/>
                <w:szCs w:val="16"/>
              </w:rPr>
            </w:pPr>
          </w:p>
        </w:tc>
      </w:tr>
      <w:tr w:rsidR="00F0116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r>
      <w:tr w:rsidR="00F0116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r>
      <w:tr w:rsidR="00F0116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kern w:val="0"/>
                <w:sz w:val="16"/>
                <w:szCs w:val="16"/>
              </w:rPr>
            </w:pPr>
          </w:p>
        </w:tc>
      </w:tr>
      <w:tr w:rsidR="00F0116B">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F0116B" w:rsidRDefault="00F0116B">
            <w:pPr>
              <w:widowControl/>
              <w:jc w:val="right"/>
              <w:textAlignment w:val="center"/>
              <w:rPr>
                <w:rFonts w:ascii="宋体" w:eastAsia="宋体" w:hAnsi="宋体" w:cs="宋体"/>
                <w:color w:val="000000"/>
                <w:sz w:val="16"/>
                <w:szCs w:val="16"/>
              </w:rPr>
            </w:pPr>
          </w:p>
        </w:tc>
      </w:tr>
      <w:tr w:rsidR="00F0116B">
        <w:trPr>
          <w:trHeight w:val="285"/>
        </w:trPr>
        <w:tc>
          <w:tcPr>
            <w:tcW w:w="10500" w:type="dxa"/>
            <w:gridSpan w:val="12"/>
            <w:shd w:val="clear" w:color="auto" w:fill="auto"/>
            <w:vAlign w:val="center"/>
          </w:tcPr>
          <w:p w:rsidR="00F0116B" w:rsidRDefault="00F76AB0">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F0116B">
        <w:trPr>
          <w:trHeight w:val="285"/>
        </w:trPr>
        <w:tc>
          <w:tcPr>
            <w:tcW w:w="10500" w:type="dxa"/>
            <w:gridSpan w:val="12"/>
            <w:shd w:val="clear" w:color="auto" w:fill="auto"/>
            <w:vAlign w:val="center"/>
          </w:tcPr>
          <w:p w:rsidR="00F0116B" w:rsidRDefault="00F76AB0">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w:t>
            </w:r>
            <w:r>
              <w:rPr>
                <w:rFonts w:ascii="宋体" w:eastAsia="宋体" w:hAnsi="宋体" w:cs="宋体" w:hint="eastAsia"/>
                <w:b/>
                <w:color w:val="FF0000"/>
                <w:kern w:val="0"/>
                <w:sz w:val="20"/>
                <w:szCs w:val="20"/>
              </w:rPr>
              <w:t>xx</w:t>
            </w:r>
            <w:r>
              <w:rPr>
                <w:rFonts w:ascii="宋体" w:eastAsia="宋体" w:hAnsi="宋体" w:cs="宋体" w:hint="eastAsia"/>
                <w:b/>
                <w:color w:val="FF0000"/>
                <w:kern w:val="0"/>
                <w:sz w:val="20"/>
                <w:szCs w:val="20"/>
              </w:rPr>
              <w:t>厅（局）没有政府性基金收入，也没有使用政府性基金安排的支出，故本表无数据。</w:t>
            </w:r>
          </w:p>
        </w:tc>
      </w:tr>
    </w:tbl>
    <w:p w:rsidR="00F0116B" w:rsidRDefault="00F0116B">
      <w:pPr>
        <w:spacing w:line="360" w:lineRule="auto"/>
        <w:jc w:val="center"/>
        <w:rPr>
          <w:rFonts w:ascii="隶书" w:eastAsia="隶书" w:hAnsi="隶书" w:cs="隶书"/>
          <w:sz w:val="52"/>
          <w:szCs w:val="52"/>
        </w:rPr>
        <w:sectPr w:rsidR="00F0116B">
          <w:pgSz w:w="11906" w:h="16838"/>
          <w:pgMar w:top="1440" w:right="1531" w:bottom="1440" w:left="1587" w:header="850" w:footer="992" w:gutter="0"/>
          <w:pgNumType w:fmt="numberInDash"/>
          <w:cols w:space="0"/>
          <w:docGrid w:type="lines" w:linePitch="317"/>
        </w:sect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76AB0">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F0116B" w:rsidRDefault="00F76AB0">
      <w:pPr>
        <w:jc w:val="center"/>
        <w:rPr>
          <w:rFonts w:ascii="隶书" w:eastAsia="隶书" w:hAnsi="隶书" w:cs="隶书"/>
          <w:sz w:val="48"/>
          <w:szCs w:val="48"/>
        </w:rPr>
      </w:pPr>
      <w:r>
        <w:rPr>
          <w:rFonts w:ascii="隶书" w:eastAsia="隶书" w:hAnsi="隶书" w:cs="隶书" w:hint="eastAsia"/>
          <w:sz w:val="48"/>
          <w:szCs w:val="48"/>
        </w:rPr>
        <w:t>延津县卫生和计划生育委员会</w:t>
      </w:r>
    </w:p>
    <w:p w:rsidR="00F0116B" w:rsidRDefault="00F76AB0">
      <w:pPr>
        <w:jc w:val="center"/>
        <w:rPr>
          <w:rFonts w:ascii="隶书" w:eastAsia="隶书" w:hAnsi="隶书" w:cs="隶书"/>
          <w:sz w:val="48"/>
          <w:szCs w:val="48"/>
        </w:rPr>
        <w:sectPr w:rsidR="00F0116B">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年度部门决算情况说明</w:t>
      </w:r>
    </w:p>
    <w:p w:rsidR="00F0116B" w:rsidRDefault="00F76AB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F0116B" w:rsidRDefault="00F76A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19886.97</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19886.97</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hint="eastAsia"/>
          <w:sz w:val="32"/>
          <w:szCs w:val="32"/>
        </w:rPr>
        <w:t>3617.88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22.24%</w:t>
      </w:r>
      <w:r>
        <w:rPr>
          <w:rFonts w:ascii="仿宋_GB2312" w:eastAsia="仿宋_GB2312" w:hAnsi="宋体" w:cs="Courier New" w:hint="eastAsia"/>
          <w:sz w:val="32"/>
          <w:szCs w:val="32"/>
        </w:rPr>
        <w:t>，主要是新型农村合作医疗比</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年增加</w:t>
      </w:r>
      <w:r>
        <w:rPr>
          <w:rFonts w:ascii="仿宋_GB2312" w:eastAsia="仿宋_GB2312" w:hAnsi="宋体" w:cs="Courier New" w:hint="eastAsia"/>
          <w:sz w:val="32"/>
          <w:szCs w:val="32"/>
        </w:rPr>
        <w:t>1308.11</w:t>
      </w:r>
      <w:r>
        <w:rPr>
          <w:rFonts w:ascii="仿宋_GB2312" w:eastAsia="仿宋_GB2312" w:hAnsi="宋体" w:cs="Courier New" w:hint="eastAsia"/>
          <w:sz w:val="32"/>
          <w:szCs w:val="32"/>
        </w:rPr>
        <w:t>万元；支出增加</w:t>
      </w:r>
      <w:r>
        <w:rPr>
          <w:rFonts w:ascii="仿宋_GB2312" w:eastAsia="仿宋_GB2312" w:hAnsi="宋体" w:cs="Courier New" w:hint="eastAsia"/>
          <w:sz w:val="32"/>
          <w:szCs w:val="32"/>
        </w:rPr>
        <w:t>3617.88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22.24%</w:t>
      </w:r>
      <w:r>
        <w:rPr>
          <w:rFonts w:ascii="仿宋_GB2312" w:eastAsia="仿宋_GB2312" w:hAnsi="宋体" w:cs="Courier New" w:hint="eastAsia"/>
          <w:sz w:val="32"/>
          <w:szCs w:val="32"/>
        </w:rPr>
        <w:t>，主要是新型农村合作医疗比</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年增加</w:t>
      </w:r>
      <w:r>
        <w:rPr>
          <w:rFonts w:ascii="仿宋_GB2312" w:eastAsia="仿宋_GB2312" w:hAnsi="宋体" w:cs="Courier New" w:hint="eastAsia"/>
          <w:sz w:val="32"/>
          <w:szCs w:val="32"/>
        </w:rPr>
        <w:t>1308.11</w:t>
      </w:r>
      <w:r>
        <w:rPr>
          <w:rFonts w:ascii="仿宋_GB2312" w:eastAsia="仿宋_GB2312" w:hAnsi="宋体" w:cs="Courier New" w:hint="eastAsia"/>
          <w:sz w:val="32"/>
          <w:szCs w:val="32"/>
        </w:rPr>
        <w:t>万元。</w:t>
      </w:r>
    </w:p>
    <w:p w:rsidR="00F0116B" w:rsidRDefault="00F76AB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F0116B" w:rsidRDefault="00F76AB0">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19886.97</w:t>
      </w:r>
      <w:r>
        <w:rPr>
          <w:rFonts w:ascii="仿宋_GB2312" w:eastAsia="仿宋_GB2312" w:hAnsi="Times New Roman" w:hint="eastAsia"/>
          <w:sz w:val="32"/>
          <w:szCs w:val="32"/>
        </w:rPr>
        <w:t>万元，其中：财政拨款收入</w:t>
      </w:r>
      <w:r>
        <w:rPr>
          <w:rFonts w:ascii="仿宋_GB2312" w:eastAsia="仿宋_GB2312" w:hAnsi="Times New Roman" w:hint="eastAsia"/>
          <w:sz w:val="32"/>
          <w:szCs w:val="32"/>
        </w:rPr>
        <w:t>19492.05</w:t>
      </w:r>
      <w:r>
        <w:rPr>
          <w:rFonts w:ascii="仿宋_GB2312" w:eastAsia="仿宋_GB2312" w:hAnsi="Times New Roman" w:hint="eastAsia"/>
          <w:sz w:val="32"/>
          <w:szCs w:val="32"/>
        </w:rPr>
        <w:t>万元，占</w:t>
      </w:r>
      <w:r>
        <w:rPr>
          <w:rFonts w:ascii="仿宋_GB2312" w:eastAsia="仿宋_GB2312" w:hAnsi="Times New Roman" w:hint="eastAsia"/>
          <w:sz w:val="32"/>
          <w:szCs w:val="32"/>
        </w:rPr>
        <w:t>98.02</w:t>
      </w:r>
      <w:r>
        <w:rPr>
          <w:rFonts w:ascii="仿宋_GB2312" w:eastAsia="仿宋_GB2312" w:hAnsi="Times New Roman"/>
          <w:sz w:val="32"/>
          <w:szCs w:val="32"/>
        </w:rPr>
        <w:t>%</w:t>
      </w:r>
      <w:r>
        <w:rPr>
          <w:rFonts w:ascii="仿宋_GB2312" w:eastAsia="仿宋_GB2312" w:hAnsi="Times New Roman" w:hint="eastAsia"/>
          <w:sz w:val="32"/>
          <w:szCs w:val="32"/>
        </w:rPr>
        <w:t>；其他收入</w:t>
      </w:r>
      <w:r>
        <w:rPr>
          <w:rFonts w:ascii="仿宋_GB2312" w:eastAsia="仿宋_GB2312" w:hAnsi="Times New Roman" w:hint="eastAsia"/>
          <w:sz w:val="32"/>
          <w:szCs w:val="32"/>
        </w:rPr>
        <w:t>380.5</w:t>
      </w:r>
      <w:r>
        <w:rPr>
          <w:rFonts w:ascii="仿宋_GB2312" w:eastAsia="仿宋_GB2312" w:hAnsi="Times New Roman" w:hint="eastAsia"/>
          <w:sz w:val="32"/>
          <w:szCs w:val="32"/>
        </w:rPr>
        <w:t>万元，占</w:t>
      </w:r>
      <w:r>
        <w:rPr>
          <w:rFonts w:ascii="仿宋_GB2312" w:eastAsia="仿宋_GB2312" w:hAnsi="Times New Roman" w:hint="eastAsia"/>
          <w:sz w:val="32"/>
          <w:szCs w:val="32"/>
        </w:rPr>
        <w:t>1.91</w:t>
      </w:r>
      <w:r>
        <w:rPr>
          <w:rFonts w:ascii="仿宋_GB2312" w:eastAsia="仿宋_GB2312" w:hAnsi="Times New Roman"/>
          <w:sz w:val="32"/>
          <w:szCs w:val="32"/>
        </w:rPr>
        <w:t>%</w:t>
      </w:r>
      <w:r>
        <w:rPr>
          <w:rFonts w:ascii="仿宋_GB2312" w:eastAsia="仿宋_GB2312" w:hAnsi="Times New Roman" w:hint="eastAsia"/>
          <w:sz w:val="32"/>
          <w:szCs w:val="32"/>
        </w:rPr>
        <w:t>；上年结余</w:t>
      </w:r>
      <w:r>
        <w:rPr>
          <w:rFonts w:ascii="仿宋_GB2312" w:eastAsia="仿宋_GB2312" w:hAnsi="Times New Roman" w:hint="eastAsia"/>
          <w:sz w:val="32"/>
          <w:szCs w:val="32"/>
        </w:rPr>
        <w:t>14.42</w:t>
      </w:r>
      <w:r>
        <w:rPr>
          <w:rFonts w:ascii="仿宋_GB2312" w:eastAsia="仿宋_GB2312" w:hAnsi="Times New Roman" w:hint="eastAsia"/>
          <w:sz w:val="32"/>
          <w:szCs w:val="32"/>
        </w:rPr>
        <w:t>万元，占</w:t>
      </w:r>
      <w:r>
        <w:rPr>
          <w:rFonts w:ascii="仿宋_GB2312" w:eastAsia="仿宋_GB2312" w:hAnsi="Times New Roman" w:hint="eastAsia"/>
          <w:sz w:val="32"/>
          <w:szCs w:val="32"/>
        </w:rPr>
        <w:t>0.07%</w:t>
      </w:r>
      <w:r>
        <w:rPr>
          <w:rFonts w:ascii="仿宋_GB2312" w:eastAsia="仿宋_GB2312" w:hAnsi="Times New Roman" w:hint="eastAsia"/>
          <w:sz w:val="32"/>
          <w:szCs w:val="32"/>
        </w:rPr>
        <w:t>。</w:t>
      </w:r>
    </w:p>
    <w:p w:rsidR="00F0116B" w:rsidRDefault="00F76AB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F0116B" w:rsidRDefault="00F76A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19886.97</w:t>
      </w:r>
      <w:r>
        <w:rPr>
          <w:rFonts w:ascii="仿宋_GB2312" w:eastAsia="仿宋_GB2312" w:hAnsi="宋体" w:cs="Courier New" w:hint="eastAsia"/>
          <w:sz w:val="32"/>
          <w:szCs w:val="32"/>
        </w:rPr>
        <w:t>万元，其中：基本支出</w:t>
      </w:r>
      <w:r>
        <w:rPr>
          <w:rFonts w:ascii="仿宋_GB2312" w:eastAsia="仿宋_GB2312" w:hAnsi="宋体" w:cs="Courier New" w:hint="eastAsia"/>
          <w:sz w:val="32"/>
          <w:szCs w:val="32"/>
        </w:rPr>
        <w:t>19496.45</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98.04</w:t>
      </w:r>
      <w:r>
        <w:rPr>
          <w:rFonts w:ascii="仿宋_GB2312" w:eastAsia="仿宋_GB2312" w:hAnsi="宋体" w:cs="Courier New"/>
          <w:sz w:val="32"/>
          <w:szCs w:val="32"/>
        </w:rPr>
        <w:t>%</w:t>
      </w:r>
      <w:r>
        <w:rPr>
          <w:rFonts w:ascii="仿宋_GB2312" w:eastAsia="仿宋_GB2312" w:hAnsi="宋体" w:cs="Courier New" w:hint="eastAsia"/>
          <w:sz w:val="32"/>
          <w:szCs w:val="32"/>
        </w:rPr>
        <w:t>；项目支出</w:t>
      </w:r>
      <w:r>
        <w:rPr>
          <w:rFonts w:ascii="仿宋_GB2312" w:eastAsia="仿宋_GB2312" w:hAnsi="宋体" w:cs="Courier New" w:hint="eastAsia"/>
          <w:sz w:val="32"/>
          <w:szCs w:val="32"/>
        </w:rPr>
        <w:t>390.52</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1.96%</w:t>
      </w:r>
      <w:r>
        <w:rPr>
          <w:rFonts w:ascii="仿宋_GB2312" w:eastAsia="仿宋_GB2312" w:hAnsi="宋体" w:cs="Courier New" w:hint="eastAsia"/>
          <w:sz w:val="32"/>
          <w:szCs w:val="32"/>
        </w:rPr>
        <w:t>。</w:t>
      </w:r>
    </w:p>
    <w:p w:rsidR="00F0116B" w:rsidRDefault="00F76AB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F0116B" w:rsidRDefault="00F76A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hint="eastAsia"/>
          <w:sz w:val="32"/>
          <w:szCs w:val="32"/>
        </w:rPr>
        <w:t>19506.47</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hint="eastAsia"/>
          <w:sz w:val="32"/>
          <w:szCs w:val="32"/>
        </w:rPr>
        <w:t>3237.38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19.9%</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19506.47</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hint="eastAsia"/>
          <w:sz w:val="32"/>
          <w:szCs w:val="32"/>
        </w:rPr>
        <w:t>32</w:t>
      </w:r>
      <w:r>
        <w:rPr>
          <w:rFonts w:ascii="仿宋_GB2312" w:eastAsia="仿宋_GB2312" w:hAnsi="宋体" w:cs="Courier New" w:hint="eastAsia"/>
          <w:sz w:val="32"/>
          <w:szCs w:val="32"/>
        </w:rPr>
        <w:t>37.38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19.9%</w:t>
      </w:r>
      <w:r>
        <w:rPr>
          <w:rFonts w:ascii="仿宋_GB2312" w:eastAsia="仿宋_GB2312" w:hAnsi="宋体" w:cs="Courier New" w:hint="eastAsia"/>
          <w:sz w:val="32"/>
          <w:szCs w:val="32"/>
        </w:rPr>
        <w:t>。</w:t>
      </w:r>
    </w:p>
    <w:p w:rsidR="00F0116B" w:rsidRDefault="00F76AB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F0116B" w:rsidRDefault="00F76AB0">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F0116B" w:rsidRDefault="00F76A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19506.47</w:t>
      </w:r>
      <w:r>
        <w:rPr>
          <w:rFonts w:ascii="仿宋_GB2312" w:eastAsia="仿宋_GB2312" w:hAnsi="宋体" w:cs="Courier New" w:hint="eastAsia"/>
          <w:sz w:val="32"/>
          <w:szCs w:val="32"/>
        </w:rPr>
        <w:t>万元，占支出合计的</w:t>
      </w:r>
      <w:r>
        <w:rPr>
          <w:rFonts w:ascii="仿宋_GB2312" w:eastAsia="仿宋_GB2312" w:hAnsi="宋体" w:cs="Courier New" w:hint="eastAsia"/>
          <w:sz w:val="32"/>
          <w:szCs w:val="32"/>
        </w:rPr>
        <w:t>98.09%</w:t>
      </w:r>
      <w:r>
        <w:rPr>
          <w:rFonts w:ascii="仿宋_GB2312" w:eastAsia="仿宋_GB2312" w:hAnsi="宋体" w:cs="Courier New" w:hint="eastAsia"/>
          <w:sz w:val="32"/>
          <w:szCs w:val="32"/>
        </w:rPr>
        <w:t>。与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年相比，一般公共预算财政拨款支出增</w:t>
      </w:r>
      <w:r>
        <w:rPr>
          <w:rFonts w:ascii="仿宋_GB2312" w:eastAsia="仿宋_GB2312" w:hAnsi="宋体" w:cs="Courier New" w:hint="eastAsia"/>
          <w:sz w:val="32"/>
          <w:szCs w:val="32"/>
        </w:rPr>
        <w:lastRenderedPageBreak/>
        <w:t>加</w:t>
      </w:r>
      <w:r>
        <w:rPr>
          <w:rFonts w:ascii="仿宋_GB2312" w:eastAsia="仿宋_GB2312" w:hAnsi="宋体" w:cs="Courier New" w:hint="eastAsia"/>
          <w:sz w:val="32"/>
          <w:szCs w:val="32"/>
        </w:rPr>
        <w:t>3237.38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19.9%</w:t>
      </w:r>
      <w:r>
        <w:rPr>
          <w:rFonts w:ascii="仿宋_GB2312" w:eastAsia="仿宋_GB2312" w:hAnsi="宋体" w:cs="Courier New" w:hint="eastAsia"/>
          <w:sz w:val="32"/>
          <w:szCs w:val="32"/>
        </w:rPr>
        <w:t>。</w:t>
      </w:r>
    </w:p>
    <w:p w:rsidR="00F0116B" w:rsidRDefault="00F76AB0">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F0116B" w:rsidRDefault="00F76A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hint="eastAsia"/>
          <w:sz w:val="32"/>
          <w:szCs w:val="32"/>
        </w:rPr>
        <w:t>19506.47</w:t>
      </w:r>
      <w:r>
        <w:rPr>
          <w:rFonts w:ascii="仿宋_GB2312" w:eastAsia="仿宋_GB2312" w:hAnsi="宋体" w:cs="Courier New" w:hint="eastAsia"/>
          <w:sz w:val="32"/>
          <w:szCs w:val="32"/>
        </w:rPr>
        <w:t>万元，主要用于以下方面：新型农村合作医疗</w:t>
      </w:r>
      <w:r>
        <w:rPr>
          <w:rFonts w:ascii="仿宋_GB2312" w:eastAsia="仿宋_GB2312" w:hAnsi="宋体" w:cs="Courier New" w:hint="eastAsia"/>
          <w:sz w:val="32"/>
          <w:szCs w:val="32"/>
        </w:rPr>
        <w:t>16761.79</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85.93%</w:t>
      </w:r>
      <w:r>
        <w:rPr>
          <w:rFonts w:ascii="仿宋_GB2312" w:eastAsia="仿宋_GB2312" w:hAnsi="宋体" w:cs="Courier New" w:hint="eastAsia"/>
          <w:sz w:val="32"/>
          <w:szCs w:val="32"/>
        </w:rPr>
        <w:t>；计划生育事务</w:t>
      </w:r>
      <w:r>
        <w:rPr>
          <w:rFonts w:ascii="仿宋_GB2312" w:eastAsia="仿宋_GB2312" w:hAnsi="宋体" w:cs="Courier New" w:hint="eastAsia"/>
          <w:sz w:val="32"/>
          <w:szCs w:val="32"/>
        </w:rPr>
        <w:t>1405.74</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7.21%</w:t>
      </w:r>
      <w:r>
        <w:rPr>
          <w:rFonts w:ascii="仿宋_GB2312" w:eastAsia="仿宋_GB2312" w:hAnsi="宋体" w:cs="Courier New" w:hint="eastAsia"/>
          <w:sz w:val="32"/>
          <w:szCs w:val="32"/>
        </w:rPr>
        <w:t>。</w:t>
      </w:r>
    </w:p>
    <w:p w:rsidR="00F0116B" w:rsidRDefault="00F76AB0">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F0116B" w:rsidRDefault="00F76A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19792.25</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19506.47</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98.56%</w:t>
      </w:r>
      <w:r>
        <w:rPr>
          <w:rFonts w:ascii="仿宋_GB2312" w:eastAsia="仿宋_GB2312" w:hAnsi="宋体" w:cs="Courier New" w:hint="eastAsia"/>
          <w:sz w:val="32"/>
          <w:szCs w:val="32"/>
        </w:rPr>
        <w:t>。</w:t>
      </w:r>
    </w:p>
    <w:p w:rsidR="00F0116B" w:rsidRDefault="00F76AB0">
      <w:pPr>
        <w:adjustRightInd w:val="0"/>
        <w:snapToGrid w:val="0"/>
        <w:spacing w:line="360" w:lineRule="auto"/>
        <w:ind w:firstLineChars="100" w:firstLine="320"/>
        <w:rPr>
          <w:rFonts w:ascii="黑体" w:eastAsia="黑体" w:hAnsi="黑体"/>
          <w:sz w:val="32"/>
          <w:szCs w:val="32"/>
        </w:rPr>
      </w:pP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六、</w:t>
      </w:r>
      <w:r>
        <w:rPr>
          <w:rFonts w:ascii="黑体" w:eastAsia="黑体" w:hAnsi="黑体" w:hint="eastAsia"/>
          <w:sz w:val="32"/>
          <w:szCs w:val="32"/>
        </w:rPr>
        <w:t>关于一般公共预算财政拨款基本支出决算情况说明</w:t>
      </w:r>
    </w:p>
    <w:p w:rsidR="00F0116B" w:rsidRDefault="00F76AB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19115.95</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hint="eastAsia"/>
          <w:bCs/>
          <w:spacing w:val="-1"/>
          <w:kern w:val="0"/>
          <w:sz w:val="32"/>
          <w:szCs w:val="32"/>
        </w:rPr>
        <w:t>18700.91</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392.33</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，主要包括：办公费、手续费、水费、电费、邮电费、物业管理费、差旅费、维护费、租赁费、培训费、公务接待费、被装购置费、劳务费、公务用车维护费、其他；其他资本性支出</w:t>
      </w:r>
      <w:r>
        <w:rPr>
          <w:rFonts w:ascii="仿宋_GB2312" w:eastAsia="仿宋_GB2312" w:hAnsi="宋体" w:cs="Courier New" w:hint="eastAsia"/>
          <w:sz w:val="32"/>
          <w:szCs w:val="32"/>
        </w:rPr>
        <w:t>22.71</w:t>
      </w:r>
      <w:r>
        <w:rPr>
          <w:rFonts w:ascii="仿宋_GB2312" w:eastAsia="仿宋_GB2312" w:hAnsi="宋体" w:cs="Courier New" w:hint="eastAsia"/>
          <w:sz w:val="32"/>
          <w:szCs w:val="32"/>
        </w:rPr>
        <w:t>万元，包括办公设备购置、专用设备购置、信息网络及软件购置更新、其他等。</w:t>
      </w:r>
    </w:p>
    <w:p w:rsidR="00F0116B" w:rsidRDefault="00F76AB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F0116B" w:rsidRDefault="00F76AB0">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“三公”经费财政拨款支出决算总体情况说明。</w:t>
      </w:r>
    </w:p>
    <w:p w:rsidR="00F0116B" w:rsidRDefault="00F76AB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2</w:t>
      </w:r>
      <w:r>
        <w:rPr>
          <w:rFonts w:ascii="仿宋_GB2312" w:eastAsia="仿宋_GB2312" w:hAnsi="宋体" w:cs="Courier New" w:hint="eastAsia"/>
          <w:sz w:val="32"/>
          <w:szCs w:val="32"/>
        </w:rPr>
        <w:t>万元，支出决</w:t>
      </w:r>
      <w:r>
        <w:rPr>
          <w:rFonts w:ascii="仿宋_GB2312" w:eastAsia="仿宋_GB2312" w:hAnsi="宋体" w:cs="Courier New" w:hint="eastAsia"/>
          <w:sz w:val="32"/>
          <w:szCs w:val="32"/>
        </w:rPr>
        <w:lastRenderedPageBreak/>
        <w:t>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运行费支出决算为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万元；公务接待费支出决算为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p>
    <w:p w:rsidR="00F0116B" w:rsidRDefault="00F76AB0">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“三公”经费财政拨款支出决算具体情况说明。</w:t>
      </w:r>
    </w:p>
    <w:p w:rsidR="00F0116B" w:rsidRDefault="00F76AB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1.</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w:t>
      </w:r>
      <w:r>
        <w:rPr>
          <w:rFonts w:ascii="仿宋_GB2312" w:eastAsia="仿宋_GB2312" w:hAnsi="宋体" w:cs="Courier New"/>
          <w:sz w:val="32"/>
          <w:szCs w:val="32"/>
        </w:rPr>
        <w:t>”</w:t>
      </w:r>
      <w:r>
        <w:rPr>
          <w:rFonts w:ascii="仿宋_GB2312" w:eastAsia="仿宋_GB2312" w:hAnsi="宋体" w:cs="Courier New" w:hint="eastAsia"/>
          <w:sz w:val="32"/>
          <w:szCs w:val="32"/>
        </w:rPr>
        <w:t>支出决算数</w:t>
      </w:r>
      <w:r>
        <w:rPr>
          <w:rFonts w:ascii="仿宋_GB2312" w:eastAsia="仿宋_GB2312" w:hAnsi="宋体" w:cs="Courier New" w:hint="eastAsia"/>
          <w:sz w:val="32"/>
          <w:szCs w:val="32"/>
        </w:rPr>
        <w:t>小</w:t>
      </w:r>
      <w:r>
        <w:rPr>
          <w:rFonts w:ascii="仿宋_GB2312" w:eastAsia="仿宋_GB2312" w:hAnsi="宋体" w:cs="Courier New" w:hint="eastAsia"/>
          <w:sz w:val="32"/>
          <w:szCs w:val="32"/>
        </w:rPr>
        <w:t>于预算数的主要原因是：</w:t>
      </w:r>
      <w:r>
        <w:rPr>
          <w:rFonts w:ascii="仿宋_GB2312" w:eastAsia="仿宋_GB2312" w:hAnsi="宋体" w:cs="Courier New" w:hint="eastAsia"/>
          <w:sz w:val="32"/>
          <w:szCs w:val="32"/>
        </w:rPr>
        <w:t>上级业务检查来往</w:t>
      </w:r>
      <w:r>
        <w:rPr>
          <w:rFonts w:ascii="仿宋_GB2312" w:eastAsia="仿宋_GB2312" w:hAnsi="宋体" w:cs="Courier New" w:hint="eastAsia"/>
          <w:sz w:val="32"/>
          <w:szCs w:val="32"/>
        </w:rPr>
        <w:t>业务</w:t>
      </w:r>
      <w:r>
        <w:rPr>
          <w:rFonts w:ascii="仿宋_GB2312" w:eastAsia="仿宋_GB2312" w:hAnsi="宋体" w:cs="Courier New" w:hint="eastAsia"/>
          <w:sz w:val="32"/>
          <w:szCs w:val="32"/>
        </w:rPr>
        <w:t>减少，</w:t>
      </w:r>
      <w:r>
        <w:rPr>
          <w:rFonts w:ascii="仿宋_GB2312" w:eastAsia="仿宋_GB2312" w:hAnsi="宋体" w:cs="Courier New" w:hint="eastAsia"/>
          <w:sz w:val="32"/>
          <w:szCs w:val="32"/>
        </w:rPr>
        <w:t>11</w:t>
      </w:r>
      <w:r>
        <w:rPr>
          <w:rFonts w:ascii="仿宋_GB2312" w:eastAsia="仿宋_GB2312" w:hAnsi="宋体" w:cs="Courier New" w:hint="eastAsia"/>
          <w:sz w:val="32"/>
          <w:szCs w:val="32"/>
        </w:rPr>
        <w:t>点之前检查结束，不再用餐</w:t>
      </w:r>
      <w:r>
        <w:rPr>
          <w:rFonts w:ascii="仿宋_GB2312" w:eastAsia="仿宋_GB2312" w:hAnsi="宋体" w:cs="Courier New" w:hint="eastAsia"/>
          <w:sz w:val="32"/>
          <w:szCs w:val="32"/>
        </w:rPr>
        <w:t>。公车改革以后，实行出差补助。</w:t>
      </w:r>
    </w:p>
    <w:p w:rsidR="00F0116B" w:rsidRDefault="00F76AB0" w:rsidP="00E60B9E">
      <w:pPr>
        <w:kinsoku w:val="0"/>
        <w:overflowPunct w:val="0"/>
        <w:autoSpaceDE w:val="0"/>
        <w:autoSpaceDN w:val="0"/>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cs="Courier New" w:hint="eastAsia"/>
          <w:sz w:val="32"/>
          <w:szCs w:val="32"/>
        </w:rPr>
        <w:t>2.</w:t>
      </w:r>
      <w:r>
        <w:rPr>
          <w:rFonts w:ascii="仿宋_GB2312" w:eastAsia="仿宋_GB2312" w:hAnsi="宋体" w:cs="Courier New" w:hint="eastAsia"/>
          <w:sz w:val="32"/>
          <w:szCs w:val="32"/>
        </w:rPr>
        <w:t>因公出境</w:t>
      </w:r>
      <w:r>
        <w:rPr>
          <w:rFonts w:ascii="仿宋_GB2312" w:eastAsia="仿宋_GB2312" w:hAnsi="宋体" w:cs="Courier New" w:hint="eastAsia"/>
          <w:sz w:val="32"/>
          <w:szCs w:val="32"/>
        </w:rPr>
        <w:t>0</w:t>
      </w:r>
      <w:r>
        <w:rPr>
          <w:rFonts w:ascii="仿宋_GB2312" w:eastAsia="仿宋_GB2312" w:hAnsi="宋体" w:cs="Courier New" w:hint="eastAsia"/>
          <w:sz w:val="32"/>
          <w:szCs w:val="32"/>
        </w:rPr>
        <w:t>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人。因为我局我没有国外业务。</w:t>
      </w:r>
    </w:p>
    <w:p w:rsidR="00E60B9E" w:rsidRDefault="00F76AB0" w:rsidP="00E60B9E">
      <w:pPr>
        <w:kinsoku w:val="0"/>
        <w:overflowPunct w:val="0"/>
        <w:autoSpaceDE w:val="0"/>
        <w:autoSpaceDN w:val="0"/>
        <w:adjustRightInd w:val="0"/>
        <w:snapToGrid w:val="0"/>
        <w:spacing w:line="360" w:lineRule="auto"/>
        <w:ind w:leftChars="200" w:left="420" w:firstLineChars="50" w:firstLine="160"/>
        <w:rPr>
          <w:rFonts w:ascii="仿宋_GB2312" w:eastAsia="仿宋_GB2312" w:hAnsi="宋体" w:cs="Courier New" w:hint="eastAsia"/>
          <w:sz w:val="32"/>
          <w:szCs w:val="32"/>
        </w:rPr>
      </w:pPr>
      <w:r>
        <w:rPr>
          <w:rFonts w:ascii="仿宋_GB2312" w:eastAsia="仿宋_GB2312" w:hAnsi="宋体" w:cs="Courier New" w:hint="eastAsia"/>
          <w:sz w:val="32"/>
          <w:szCs w:val="32"/>
        </w:rPr>
        <w:t>3.</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年度“三公”经费财政拨款支出决算中，</w:t>
      </w:r>
      <w:r>
        <w:rPr>
          <w:rFonts w:ascii="仿宋_GB2312" w:eastAsia="仿宋_GB2312" w:hAnsi="宋体" w:cs="Courier New" w:hint="eastAsia"/>
          <w:sz w:val="32"/>
          <w:szCs w:val="32"/>
        </w:rPr>
        <w:t>公务用车购</w:t>
      </w:r>
    </w:p>
    <w:p w:rsidR="00F0116B" w:rsidRDefault="00F76AB0" w:rsidP="00E60B9E">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置和运行费</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其中</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，运行费</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在会计核算时，已经做出了具体细化。</w:t>
      </w:r>
    </w:p>
    <w:p w:rsidR="00F0116B" w:rsidRPr="00E60B9E" w:rsidRDefault="00E60B9E" w:rsidP="00E60B9E">
      <w:pPr>
        <w:tabs>
          <w:tab w:val="left" w:pos="312"/>
        </w:tabs>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4.</w:t>
      </w:r>
      <w:r w:rsidR="00F76AB0">
        <w:rPr>
          <w:rFonts w:ascii="仿宋_GB2312" w:eastAsia="仿宋_GB2312" w:hAnsi="宋体" w:cs="Courier New" w:hint="eastAsia"/>
          <w:sz w:val="32"/>
          <w:szCs w:val="32"/>
        </w:rPr>
        <w:t>没有公务购车，公车保有量为</w:t>
      </w:r>
      <w:r w:rsidR="00F76AB0">
        <w:rPr>
          <w:rFonts w:ascii="仿宋_GB2312" w:eastAsia="仿宋_GB2312" w:hAnsi="宋体" w:cs="Courier New" w:hint="eastAsia"/>
          <w:sz w:val="32"/>
          <w:szCs w:val="32"/>
        </w:rPr>
        <w:t>0.</w:t>
      </w:r>
      <w:r w:rsidR="00F76AB0">
        <w:rPr>
          <w:rFonts w:ascii="仿宋_GB2312" w:eastAsia="仿宋_GB2312" w:hAnsi="宋体" w:cs="Courier New" w:hint="eastAsia"/>
          <w:sz w:val="32"/>
          <w:szCs w:val="32"/>
        </w:rPr>
        <w:t>主要是在公车改革时，机关没有被核定拥有执法</w:t>
      </w:r>
      <w:r w:rsidR="00F76AB0">
        <w:rPr>
          <w:rFonts w:ascii="仿宋_GB2312" w:eastAsia="仿宋_GB2312" w:hAnsi="宋体" w:cs="Courier New" w:hint="eastAsia"/>
          <w:sz w:val="32"/>
          <w:szCs w:val="32"/>
        </w:rPr>
        <w:t>车辆</w:t>
      </w:r>
      <w:r w:rsidR="00F76AB0">
        <w:rPr>
          <w:rFonts w:ascii="仿宋_GB2312" w:eastAsia="仿宋_GB2312" w:hAnsi="宋体" w:cs="Courier New" w:hint="eastAsia"/>
          <w:sz w:val="32"/>
          <w:szCs w:val="32"/>
        </w:rPr>
        <w:t>，原来的公务用车已经上交平台。</w:t>
      </w:r>
      <w:r>
        <w:rPr>
          <w:rFonts w:ascii="仿宋_GB2312" w:eastAsia="仿宋_GB2312" w:hAnsi="宋体" w:cs="Courier New" w:hint="eastAsia"/>
          <w:sz w:val="32"/>
          <w:szCs w:val="32"/>
        </w:rPr>
        <w:t xml:space="preserve"> </w:t>
      </w:r>
      <w:r w:rsidR="00F76AB0">
        <w:rPr>
          <w:rFonts w:ascii="仿宋_GB2312" w:eastAsia="仿宋_GB2312" w:hAnsi="宋体" w:cs="Courier New" w:hint="eastAsia"/>
          <w:sz w:val="32"/>
          <w:szCs w:val="32"/>
        </w:rPr>
        <w:t>5</w:t>
      </w:r>
      <w:r w:rsidR="00F76AB0">
        <w:rPr>
          <w:rFonts w:ascii="仿宋_GB2312" w:eastAsia="仿宋_GB2312" w:hAnsi="宋体" w:cs="Courier New" w:hint="eastAsia"/>
          <w:sz w:val="32"/>
          <w:szCs w:val="32"/>
        </w:rPr>
        <w:t>.</w:t>
      </w:r>
      <w:r w:rsidR="00F76AB0">
        <w:rPr>
          <w:rFonts w:ascii="仿宋_GB2312" w:eastAsia="仿宋_GB2312" w:hAnsi="宋体" w:cs="Courier New" w:hint="eastAsia"/>
          <w:sz w:val="32"/>
          <w:szCs w:val="32"/>
        </w:rPr>
        <w:t>国内公务接待批次</w:t>
      </w:r>
      <w:r w:rsidR="00F76AB0">
        <w:rPr>
          <w:rFonts w:ascii="仿宋_GB2312" w:eastAsia="仿宋_GB2312" w:hAnsi="宋体" w:cs="Courier New" w:hint="eastAsia"/>
          <w:sz w:val="32"/>
          <w:szCs w:val="32"/>
        </w:rPr>
        <w:t>0</w:t>
      </w:r>
      <w:r w:rsidR="00F76AB0">
        <w:rPr>
          <w:rFonts w:ascii="仿宋_GB2312" w:eastAsia="仿宋_GB2312" w:hAnsi="宋体" w:cs="Courier New" w:hint="eastAsia"/>
          <w:sz w:val="32"/>
          <w:szCs w:val="32"/>
        </w:rPr>
        <w:t>次，接待人数</w:t>
      </w:r>
      <w:r w:rsidR="00F76AB0">
        <w:rPr>
          <w:rFonts w:ascii="仿宋_GB2312" w:eastAsia="仿宋_GB2312" w:hAnsi="宋体" w:cs="Courier New" w:hint="eastAsia"/>
          <w:sz w:val="32"/>
          <w:szCs w:val="32"/>
        </w:rPr>
        <w:t>0</w:t>
      </w:r>
      <w:r w:rsidR="00F76AB0">
        <w:rPr>
          <w:rFonts w:ascii="仿宋_GB2312" w:eastAsia="仿宋_GB2312" w:hAnsi="宋体" w:cs="Courier New" w:hint="eastAsia"/>
          <w:sz w:val="32"/>
          <w:szCs w:val="32"/>
        </w:rPr>
        <w:t>人。因为我局严格执行中央八项规定，狠杀四风。</w:t>
      </w:r>
    </w:p>
    <w:p w:rsidR="00F0116B" w:rsidRDefault="00F76AB0">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F0116B" w:rsidRDefault="00F76AB0">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F0116B" w:rsidRDefault="00F76AB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3</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0%</w:t>
      </w:r>
      <w:r>
        <w:rPr>
          <w:rFonts w:ascii="仿宋_GB2312" w:eastAsia="仿宋_GB2312" w:hAnsi="宋体" w:cs="Courier New" w:hint="eastAsia"/>
          <w:sz w:val="32"/>
          <w:szCs w:val="32"/>
        </w:rPr>
        <w:t>。</w:t>
      </w:r>
    </w:p>
    <w:p w:rsidR="00F0116B" w:rsidRDefault="00F76AB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年减少</w:t>
      </w:r>
      <w:r>
        <w:rPr>
          <w:rFonts w:ascii="仿宋_GB2312" w:eastAsia="仿宋_GB2312" w:hAnsi="宋体" w:cs="Courier New" w:hint="eastAsia"/>
          <w:sz w:val="32"/>
          <w:szCs w:val="32"/>
        </w:rPr>
        <w:t>7.72</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，其中：公务用车购置及运行费支出决算减少</w:t>
      </w:r>
      <w:r>
        <w:rPr>
          <w:rFonts w:ascii="仿宋_GB2312" w:eastAsia="仿宋_GB2312" w:hAnsi="宋体" w:cs="Courier New" w:hint="eastAsia"/>
          <w:sz w:val="32"/>
          <w:szCs w:val="32"/>
        </w:rPr>
        <w:t>6.83</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；公务接待费支出决算减少</w:t>
      </w:r>
      <w:r>
        <w:rPr>
          <w:rFonts w:ascii="仿宋_GB2312" w:eastAsia="仿宋_GB2312" w:hAnsi="宋体" w:cs="Courier New" w:hint="eastAsia"/>
          <w:sz w:val="32"/>
          <w:szCs w:val="32"/>
        </w:rPr>
        <w:t>0.89</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lastRenderedPageBreak/>
        <w:t>，下降</w:t>
      </w:r>
      <w:r>
        <w:rPr>
          <w:rFonts w:ascii="仿宋_GB2312" w:eastAsia="仿宋_GB2312" w:hAnsi="宋体" w:cs="Courier New" w:hint="eastAsia"/>
          <w:sz w:val="32"/>
          <w:szCs w:val="32"/>
        </w:rPr>
        <w:t>100%</w:t>
      </w:r>
      <w:r>
        <w:rPr>
          <w:rFonts w:ascii="仿宋_GB2312" w:eastAsia="仿宋_GB2312" w:hAnsi="宋体" w:cs="Courier New" w:hint="eastAsia"/>
          <w:sz w:val="32"/>
          <w:szCs w:val="32"/>
        </w:rPr>
        <w:t>。（</w:t>
      </w:r>
      <w:r>
        <w:rPr>
          <w:rFonts w:ascii="仿宋_GB2312" w:eastAsia="仿宋_GB2312" w:hAnsi="宋体" w:cs="Courier New" w:hint="eastAsia"/>
          <w:sz w:val="32"/>
          <w:szCs w:val="32"/>
        </w:rPr>
        <w:t>1</w:t>
      </w:r>
      <w:r>
        <w:rPr>
          <w:rFonts w:ascii="仿宋_GB2312" w:eastAsia="仿宋_GB2312" w:hAnsi="宋体" w:cs="Courier New" w:hint="eastAsia"/>
          <w:sz w:val="32"/>
          <w:szCs w:val="32"/>
        </w:rPr>
        <w:t>）公务用车购置及运行费支出减少的主要原因是：车辆改革收回；（</w:t>
      </w:r>
      <w:r>
        <w:rPr>
          <w:rFonts w:ascii="仿宋_GB2312" w:eastAsia="仿宋_GB2312" w:hAnsi="宋体" w:cs="Courier New" w:hint="eastAsia"/>
          <w:sz w:val="32"/>
          <w:szCs w:val="32"/>
        </w:rPr>
        <w:t>2</w:t>
      </w:r>
      <w:r>
        <w:rPr>
          <w:rFonts w:ascii="仿宋_GB2312" w:eastAsia="仿宋_GB2312" w:hAnsi="宋体" w:cs="Courier New" w:hint="eastAsia"/>
          <w:sz w:val="32"/>
          <w:szCs w:val="32"/>
        </w:rPr>
        <w:t>）公务接待费支出减少的主要原因是：加大公务接待管理力度，规范管理节约费用。</w:t>
      </w:r>
    </w:p>
    <w:p w:rsidR="00F0116B" w:rsidRDefault="00F76AB0">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F0116B" w:rsidRDefault="00F76AB0">
      <w:pPr>
        <w:kinsoku w:val="0"/>
        <w:overflowPunct w:val="0"/>
        <w:autoSpaceDE w:val="0"/>
        <w:autoSpaceDN w:val="0"/>
        <w:adjustRightInd w:val="0"/>
        <w:snapToGrid w:val="0"/>
        <w:spacing w:line="360" w:lineRule="auto"/>
        <w:ind w:leftChars="200" w:left="420"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w:t>
      </w:r>
      <w:proofErr w:type="gramStart"/>
      <w:r>
        <w:rPr>
          <w:rFonts w:ascii="仿宋_GB2312" w:eastAsia="仿宋_GB2312" w:hAnsi="宋体" w:cs="Courier New" w:hint="eastAsia"/>
          <w:sz w:val="32"/>
          <w:szCs w:val="32"/>
        </w:rPr>
        <w:t>”</w:t>
      </w:r>
      <w:proofErr w:type="gramEnd"/>
      <w:r>
        <w:rPr>
          <w:rFonts w:ascii="仿宋_GB2312" w:eastAsia="仿宋_GB2312" w:hAnsi="宋体" w:cs="Courier New" w:hint="eastAsia"/>
          <w:sz w:val="32"/>
          <w:szCs w:val="32"/>
        </w:rPr>
        <w:t>经费财政拨款支出为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w:t>
      </w:r>
      <w:r>
        <w:rPr>
          <w:rFonts w:ascii="仿宋_GB2312" w:eastAsia="仿宋_GB2312" w:hAnsi="宋体" w:cs="Courier New" w:hint="eastAsia"/>
          <w:sz w:val="32"/>
          <w:szCs w:val="32"/>
        </w:rPr>
        <w:t>公车改革已收回。</w:t>
      </w:r>
    </w:p>
    <w:p w:rsidR="00F0116B" w:rsidRDefault="00F76AB0">
      <w:pPr>
        <w:adjustRightInd w:val="0"/>
        <w:snapToGrid w:val="0"/>
        <w:spacing w:line="360" w:lineRule="auto"/>
        <w:ind w:firstLineChars="200" w:firstLine="643"/>
        <w:outlineLvl w:val="1"/>
        <w:rPr>
          <w:rFonts w:ascii="黑体" w:eastAsia="黑体" w:hAnsi="黑体"/>
          <w:sz w:val="32"/>
          <w:szCs w:val="32"/>
        </w:rPr>
      </w:pPr>
      <w:r>
        <w:rPr>
          <w:rFonts w:ascii="仿宋_GB2312" w:eastAsia="仿宋_GB2312" w:hAnsi="宋体" w:cs="Courier New" w:hint="eastAsia"/>
          <w:b/>
          <w:bCs/>
          <w:sz w:val="32"/>
          <w:szCs w:val="32"/>
        </w:rPr>
        <w:t>七、</w:t>
      </w:r>
      <w:r>
        <w:rPr>
          <w:rFonts w:ascii="黑体" w:eastAsia="黑体" w:hAnsi="黑体" w:hint="eastAsia"/>
          <w:sz w:val="32"/>
          <w:szCs w:val="32"/>
        </w:rPr>
        <w:t>其他重要事项的情况说明</w:t>
      </w:r>
    </w:p>
    <w:p w:rsidR="00F0116B" w:rsidRDefault="00F76AB0">
      <w:pPr>
        <w:numPr>
          <w:ilvl w:val="0"/>
          <w:numId w:val="6"/>
        </w:numPr>
        <w:kinsoku w:val="0"/>
        <w:overflowPunct w:val="0"/>
        <w:autoSpaceDE w:val="0"/>
        <w:autoSpaceDN w:val="0"/>
        <w:adjustRightInd w:val="0"/>
        <w:snapToGrid w:val="0"/>
        <w:spacing w:line="360" w:lineRule="auto"/>
        <w:ind w:firstLineChars="200" w:firstLine="640"/>
        <w:rPr>
          <w:rFonts w:ascii="仿宋_GB2312" w:eastAsia="仿宋_GB2312" w:hAnsi="Times New Roman" w:cs="黑体"/>
          <w:bCs/>
          <w:kern w:val="0"/>
          <w:sz w:val="32"/>
          <w:szCs w:val="32"/>
        </w:rPr>
      </w:pPr>
      <w:r>
        <w:rPr>
          <w:rFonts w:ascii="仿宋_GB2312" w:eastAsia="仿宋_GB2312" w:hAnsi="Times New Roman" w:cs="仿宋_GB2312" w:hint="eastAsia"/>
          <w:bCs/>
          <w:kern w:val="0"/>
          <w:sz w:val="32"/>
          <w:szCs w:val="32"/>
        </w:rPr>
        <w:t>机关运行经费支出情况</w:t>
      </w:r>
      <w:r>
        <w:rPr>
          <w:rFonts w:ascii="仿宋_GB2312" w:eastAsia="仿宋_GB2312" w:hAnsi="Times New Roman" w:cs="仿宋_GB2312" w:hint="eastAsia"/>
          <w:bCs/>
          <w:kern w:val="0"/>
          <w:sz w:val="32"/>
          <w:szCs w:val="32"/>
        </w:rPr>
        <w:t>：</w:t>
      </w:r>
    </w:p>
    <w:p w:rsidR="00F0116B" w:rsidRDefault="00F76AB0">
      <w:pPr>
        <w:kinsoku w:val="0"/>
        <w:overflowPunct w:val="0"/>
        <w:autoSpaceDE w:val="0"/>
        <w:autoSpaceDN w:val="0"/>
        <w:adjustRightInd w:val="0"/>
        <w:snapToGrid w:val="0"/>
        <w:spacing w:line="360" w:lineRule="auto"/>
        <w:ind w:firstLineChars="300" w:firstLine="96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hint="eastAsia"/>
          <w:sz w:val="32"/>
          <w:szCs w:val="32"/>
        </w:rPr>
        <w:t>415.04</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，用于机关行政运行经费的支出。</w:t>
      </w:r>
    </w:p>
    <w:p w:rsidR="00F0116B" w:rsidRDefault="00F76AB0">
      <w:pPr>
        <w:numPr>
          <w:ilvl w:val="0"/>
          <w:numId w:val="6"/>
        </w:num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政府采购执行情况说明</w:t>
      </w:r>
    </w:p>
    <w:p w:rsidR="00F0116B" w:rsidRDefault="00F76AB0" w:rsidP="00F0116B">
      <w:pPr>
        <w:kinsoku w:val="0"/>
        <w:overflowPunct w:val="0"/>
        <w:autoSpaceDE w:val="0"/>
        <w:autoSpaceDN w:val="0"/>
        <w:adjustRightInd w:val="0"/>
        <w:snapToGrid w:val="0"/>
        <w:spacing w:line="360" w:lineRule="auto"/>
        <w:ind w:leftChars="200" w:left="420"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政府采购决算数</w:t>
      </w:r>
      <w:r>
        <w:rPr>
          <w:rFonts w:ascii="仿宋_GB2312" w:eastAsia="仿宋_GB2312" w:hAnsi="宋体" w:cs="Courier New" w:hint="eastAsia"/>
          <w:sz w:val="32"/>
          <w:szCs w:val="32"/>
        </w:rPr>
        <w:t>150</w:t>
      </w:r>
      <w:r>
        <w:rPr>
          <w:rFonts w:ascii="仿宋_GB2312" w:eastAsia="仿宋_GB2312" w:hAnsi="宋体" w:cs="Courier New" w:hint="eastAsia"/>
          <w:sz w:val="32"/>
          <w:szCs w:val="32"/>
        </w:rPr>
        <w:t>万元</w:t>
      </w:r>
      <w:r w:rsidR="00E60B9E">
        <w:rPr>
          <w:rFonts w:ascii="仿宋_GB2312" w:eastAsia="仿宋_GB2312" w:hAnsi="宋体" w:cs="Courier New" w:hint="eastAsia"/>
          <w:sz w:val="32"/>
          <w:szCs w:val="32"/>
        </w:rPr>
        <w:t>。</w:t>
      </w:r>
    </w:p>
    <w:p w:rsidR="00F0116B" w:rsidRDefault="00F0116B">
      <w:pPr>
        <w:jc w:val="left"/>
        <w:rPr>
          <w:rFonts w:ascii="黑体" w:eastAsia="黑体" w:hAnsi="黑体" w:cs="黑体"/>
          <w:sz w:val="32"/>
          <w:szCs w:val="32"/>
        </w:rPr>
      </w:pPr>
      <w:bookmarkStart w:id="0" w:name="_GoBack"/>
      <w:bookmarkEnd w:id="0"/>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0116B">
      <w:pPr>
        <w:jc w:val="left"/>
        <w:rPr>
          <w:rFonts w:ascii="黑体" w:eastAsia="黑体" w:hAnsi="黑体" w:cs="黑体"/>
          <w:sz w:val="32"/>
          <w:szCs w:val="32"/>
        </w:rPr>
      </w:pPr>
    </w:p>
    <w:p w:rsidR="00F0116B" w:rsidRDefault="00F76AB0">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F0116B" w:rsidRDefault="00F0116B">
      <w:pPr>
        <w:outlineLvl w:val="0"/>
        <w:rPr>
          <w:rFonts w:ascii="隶书" w:eastAsia="隶书" w:hAnsi="隶书" w:cs="隶书"/>
          <w:sz w:val="48"/>
          <w:szCs w:val="48"/>
        </w:rPr>
      </w:pPr>
    </w:p>
    <w:p w:rsidR="00F0116B" w:rsidRDefault="00F0116B">
      <w:pPr>
        <w:outlineLvl w:val="0"/>
        <w:rPr>
          <w:rFonts w:ascii="隶书" w:eastAsia="隶书" w:hAnsi="隶书" w:cs="隶书"/>
          <w:sz w:val="48"/>
          <w:szCs w:val="48"/>
        </w:rPr>
        <w:sectPr w:rsidR="00F0116B">
          <w:pgSz w:w="11906" w:h="16838"/>
          <w:pgMar w:top="1440" w:right="1531" w:bottom="1440" w:left="1587" w:header="850" w:footer="992" w:gutter="0"/>
          <w:pgNumType w:fmt="numberInDash"/>
          <w:cols w:space="0"/>
          <w:docGrid w:type="lines" w:linePitch="317"/>
        </w:sectPr>
      </w:pPr>
    </w:p>
    <w:p w:rsidR="00F0116B" w:rsidRDefault="00F76AB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F0116B" w:rsidRDefault="00F76AB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F0116B" w:rsidRDefault="00F76AB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三、基本支出：</w:t>
      </w:r>
      <w:r>
        <w:rPr>
          <w:rFonts w:ascii="仿宋_GB2312" w:eastAsia="仿宋_GB2312" w:hAnsi="宋体" w:cs="Courier New" w:hint="eastAsia"/>
          <w:sz w:val="32"/>
          <w:szCs w:val="32"/>
        </w:rPr>
        <w:t>指为保障机构正常运转、完成日常工作任务而发生的人员支出和公用支出。</w:t>
      </w:r>
    </w:p>
    <w:p w:rsidR="00F0116B" w:rsidRDefault="00F76AB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四、项目支出：</w:t>
      </w:r>
      <w:r>
        <w:rPr>
          <w:rFonts w:ascii="仿宋_GB2312" w:eastAsia="仿宋_GB2312" w:hAnsi="宋体" w:cs="Courier New" w:hint="eastAsia"/>
          <w:sz w:val="32"/>
          <w:szCs w:val="32"/>
        </w:rPr>
        <w:t>指在基本支出之外为完成特定行政任务和事业发展目标所发生的支出。</w:t>
      </w:r>
    </w:p>
    <w:p w:rsidR="00F0116B" w:rsidRDefault="00F76AB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五、行政运行：</w:t>
      </w:r>
      <w:r>
        <w:rPr>
          <w:rFonts w:ascii="仿宋_GB2312" w:eastAsia="仿宋_GB2312" w:hAnsi="宋体" w:cs="Courier New" w:hint="eastAsia"/>
          <w:bCs/>
          <w:sz w:val="32"/>
          <w:szCs w:val="32"/>
        </w:rPr>
        <w:t>反映行政单位的基本支出。</w:t>
      </w:r>
    </w:p>
    <w:p w:rsidR="00F0116B" w:rsidRDefault="00F76AB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六、事业运行：</w:t>
      </w:r>
      <w:r>
        <w:rPr>
          <w:rFonts w:ascii="仿宋_GB2312" w:eastAsia="仿宋_GB2312" w:hAnsi="宋体" w:cs="Courier New" w:hint="eastAsia"/>
          <w:bCs/>
          <w:sz w:val="32"/>
          <w:szCs w:val="32"/>
        </w:rPr>
        <w:t>反映事业单位的基本支出。</w:t>
      </w:r>
    </w:p>
    <w:p w:rsidR="00F0116B" w:rsidRDefault="00F76AB0">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w:t>
      </w:r>
      <w:r>
        <w:rPr>
          <w:rFonts w:ascii="仿宋_GB2312" w:eastAsia="仿宋_GB2312" w:hAnsi="宋体" w:cs="Courier New" w:hint="eastAsia"/>
          <w:sz w:val="32"/>
          <w:szCs w:val="32"/>
        </w:rPr>
        <w:t>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F0116B" w:rsidRDefault="00F011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0116B" w:rsidRDefault="00F011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0116B" w:rsidRDefault="00F0116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F0116B" w:rsidRDefault="00F76AB0">
      <w:pPr>
        <w:kinsoku w:val="0"/>
        <w:overflowPunct w:val="0"/>
        <w:autoSpaceDE w:val="0"/>
        <w:autoSpaceDN w:val="0"/>
        <w:adjustRightInd w:val="0"/>
        <w:snapToGrid w:val="0"/>
        <w:spacing w:line="360" w:lineRule="auto"/>
        <w:jc w:val="right"/>
        <w:rPr>
          <w:rFonts w:ascii="仿宋_GB2312" w:eastAsia="仿宋_GB2312" w:hAnsi="宋体" w:cs="Courier New"/>
          <w:sz w:val="36"/>
          <w:szCs w:val="36"/>
        </w:rPr>
      </w:pPr>
      <w:r>
        <w:rPr>
          <w:rFonts w:ascii="仿宋_GB2312" w:eastAsia="仿宋_GB2312" w:hAnsi="宋体" w:cs="Courier New" w:hint="eastAsia"/>
          <w:sz w:val="36"/>
          <w:szCs w:val="36"/>
        </w:rPr>
        <w:t>2017</w:t>
      </w:r>
      <w:r>
        <w:rPr>
          <w:rFonts w:ascii="仿宋_GB2312" w:eastAsia="仿宋_GB2312" w:hAnsi="宋体" w:cs="Courier New" w:hint="eastAsia"/>
          <w:sz w:val="36"/>
          <w:szCs w:val="36"/>
        </w:rPr>
        <w:t>年</w:t>
      </w:r>
      <w:r>
        <w:rPr>
          <w:rFonts w:ascii="仿宋_GB2312" w:eastAsia="仿宋_GB2312" w:hAnsi="宋体" w:cs="Courier New" w:hint="eastAsia"/>
          <w:sz w:val="36"/>
          <w:szCs w:val="36"/>
        </w:rPr>
        <w:t>9</w:t>
      </w:r>
      <w:r>
        <w:rPr>
          <w:rFonts w:ascii="仿宋_GB2312" w:eastAsia="仿宋_GB2312" w:hAnsi="宋体" w:cs="Courier New" w:hint="eastAsia"/>
          <w:sz w:val="36"/>
          <w:szCs w:val="36"/>
        </w:rPr>
        <w:t>月</w:t>
      </w:r>
      <w:r>
        <w:rPr>
          <w:rFonts w:ascii="仿宋_GB2312" w:eastAsia="仿宋_GB2312" w:hAnsi="宋体" w:cs="Courier New" w:hint="eastAsia"/>
          <w:sz w:val="36"/>
          <w:szCs w:val="36"/>
        </w:rPr>
        <w:t>22</w:t>
      </w:r>
      <w:r>
        <w:rPr>
          <w:rFonts w:ascii="仿宋_GB2312" w:eastAsia="仿宋_GB2312" w:hAnsi="宋体" w:cs="Courier New" w:hint="eastAsia"/>
          <w:sz w:val="36"/>
          <w:szCs w:val="36"/>
        </w:rPr>
        <w:t>日</w:t>
      </w:r>
    </w:p>
    <w:p w:rsidR="00F0116B" w:rsidRDefault="00F76AB0">
      <w:pPr>
        <w:kinsoku w:val="0"/>
        <w:overflowPunct w:val="0"/>
        <w:autoSpaceDE w:val="0"/>
        <w:autoSpaceDN w:val="0"/>
        <w:adjustRightInd w:val="0"/>
        <w:snapToGrid w:val="0"/>
        <w:spacing w:line="360" w:lineRule="auto"/>
        <w:jc w:val="right"/>
        <w:rPr>
          <w:rFonts w:ascii="仿宋_GB2312" w:eastAsia="仿宋_GB2312" w:hAnsi="宋体" w:cs="Courier New"/>
          <w:sz w:val="36"/>
          <w:szCs w:val="36"/>
        </w:rPr>
      </w:pPr>
      <w:r>
        <w:rPr>
          <w:rFonts w:ascii="仿宋_GB2312" w:eastAsia="仿宋_GB2312" w:hAnsi="宋体" w:cs="Courier New" w:hint="eastAsia"/>
          <w:sz w:val="36"/>
          <w:szCs w:val="36"/>
        </w:rPr>
        <w:t>黄玮</w:t>
      </w:r>
    </w:p>
    <w:p w:rsidR="00F0116B" w:rsidRDefault="00F76AB0">
      <w:pPr>
        <w:kinsoku w:val="0"/>
        <w:overflowPunct w:val="0"/>
        <w:autoSpaceDE w:val="0"/>
        <w:autoSpaceDN w:val="0"/>
        <w:adjustRightInd w:val="0"/>
        <w:snapToGrid w:val="0"/>
        <w:spacing w:line="360" w:lineRule="auto"/>
        <w:jc w:val="right"/>
        <w:rPr>
          <w:rFonts w:ascii="仿宋_GB2312" w:eastAsia="仿宋_GB2312" w:hAnsi="宋体" w:cs="Courier New"/>
          <w:sz w:val="36"/>
          <w:szCs w:val="36"/>
        </w:rPr>
      </w:pPr>
      <w:r>
        <w:rPr>
          <w:rFonts w:ascii="仿宋_GB2312" w:eastAsia="仿宋_GB2312" w:hAnsi="宋体" w:cs="Courier New" w:hint="eastAsia"/>
          <w:sz w:val="36"/>
          <w:szCs w:val="36"/>
        </w:rPr>
        <w:t>18317572558</w:t>
      </w:r>
    </w:p>
    <w:sectPr w:rsidR="00F0116B" w:rsidSect="00F0116B">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16B" w:rsidRDefault="00F0116B" w:rsidP="00F0116B">
      <w:r>
        <w:separator/>
      </w:r>
    </w:p>
  </w:endnote>
  <w:endnote w:type="continuationSeparator" w:id="1">
    <w:p w:rsidR="00F0116B" w:rsidRDefault="00F0116B" w:rsidP="00F011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黑体"/>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16B" w:rsidRDefault="00F0116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16B" w:rsidRDefault="00F0116B">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F0116B" w:rsidRDefault="00F0116B">
                <w:pPr>
                  <w:snapToGrid w:val="0"/>
                  <w:rPr>
                    <w:sz w:val="18"/>
                  </w:rPr>
                </w:pPr>
                <w:r>
                  <w:rPr>
                    <w:rFonts w:hint="eastAsia"/>
                    <w:sz w:val="18"/>
                  </w:rPr>
                  <w:fldChar w:fldCharType="begin"/>
                </w:r>
                <w:r w:rsidR="00F76AB0">
                  <w:rPr>
                    <w:rFonts w:hint="eastAsia"/>
                    <w:sz w:val="18"/>
                  </w:rPr>
                  <w:instrText xml:space="preserve"> PAGE  \* MERGEFORMAT </w:instrText>
                </w:r>
                <w:r>
                  <w:rPr>
                    <w:rFonts w:hint="eastAsia"/>
                    <w:sz w:val="18"/>
                  </w:rPr>
                  <w:fldChar w:fldCharType="separate"/>
                </w:r>
                <w:r w:rsidR="00E60B9E">
                  <w:rPr>
                    <w:noProof/>
                    <w:sz w:val="18"/>
                  </w:rPr>
                  <w:t>- 20 -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16B" w:rsidRDefault="00F0116B" w:rsidP="00F0116B">
      <w:r>
        <w:separator/>
      </w:r>
    </w:p>
  </w:footnote>
  <w:footnote w:type="continuationSeparator" w:id="1">
    <w:p w:rsidR="00F0116B" w:rsidRDefault="00F0116B" w:rsidP="00F01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3">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4">
    <w:nsid w:val="5971EDEF"/>
    <w:multiLevelType w:val="singleLevel"/>
    <w:tmpl w:val="5971EDEF"/>
    <w:lvl w:ilvl="0">
      <w:start w:val="1"/>
      <w:numFmt w:val="chineseCounting"/>
      <w:suff w:val="nothing"/>
      <w:lvlText w:val="（%1）"/>
      <w:lvlJc w:val="left"/>
      <w:pPr>
        <w:ind w:left="0" w:firstLine="420"/>
      </w:pPr>
      <w:rPr>
        <w:rFonts w:hint="eastAsia"/>
      </w:rPr>
    </w:lvl>
  </w:abstractNum>
  <w:abstractNum w:abstractNumId="5">
    <w:nsid w:val="59F9A9D0"/>
    <w:multiLevelType w:val="singleLevel"/>
    <w:tmpl w:val="59F9A9D0"/>
    <w:lvl w:ilvl="0">
      <w:start w:val="4"/>
      <w:numFmt w:val="decimal"/>
      <w:lvlText w:val="%1."/>
      <w:lvlJc w:val="left"/>
      <w:pPr>
        <w:tabs>
          <w:tab w:val="left" w:pos="312"/>
        </w:tabs>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72578"/>
    <w:rsid w:val="000A33D1"/>
    <w:rsid w:val="000B5A03"/>
    <w:rsid w:val="00102CCD"/>
    <w:rsid w:val="001150B0"/>
    <w:rsid w:val="00147E36"/>
    <w:rsid w:val="00161FE9"/>
    <w:rsid w:val="00172A27"/>
    <w:rsid w:val="001F5EC7"/>
    <w:rsid w:val="002929B4"/>
    <w:rsid w:val="003954EC"/>
    <w:rsid w:val="006661EB"/>
    <w:rsid w:val="007B7924"/>
    <w:rsid w:val="008F2B35"/>
    <w:rsid w:val="009108DE"/>
    <w:rsid w:val="00924280"/>
    <w:rsid w:val="0097051F"/>
    <w:rsid w:val="00AC38AB"/>
    <w:rsid w:val="00B1092A"/>
    <w:rsid w:val="00B458CF"/>
    <w:rsid w:val="00B84C54"/>
    <w:rsid w:val="00C57454"/>
    <w:rsid w:val="00CA50E7"/>
    <w:rsid w:val="00CD5E5E"/>
    <w:rsid w:val="00CD71F9"/>
    <w:rsid w:val="00CE709D"/>
    <w:rsid w:val="00D0181D"/>
    <w:rsid w:val="00D76212"/>
    <w:rsid w:val="00E51003"/>
    <w:rsid w:val="00E60B9E"/>
    <w:rsid w:val="00F0116B"/>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A3A1C38"/>
    <w:rsid w:val="2A877266"/>
    <w:rsid w:val="2BA4769A"/>
    <w:rsid w:val="2C0F1E57"/>
    <w:rsid w:val="2CD06EF4"/>
    <w:rsid w:val="2D624D69"/>
    <w:rsid w:val="2E024002"/>
    <w:rsid w:val="2E6778A8"/>
    <w:rsid w:val="2EA90830"/>
    <w:rsid w:val="2F335194"/>
    <w:rsid w:val="30963758"/>
    <w:rsid w:val="31F2642E"/>
    <w:rsid w:val="326B345A"/>
    <w:rsid w:val="32B404BC"/>
    <w:rsid w:val="32EF40CE"/>
    <w:rsid w:val="33096F94"/>
    <w:rsid w:val="34920D5F"/>
    <w:rsid w:val="35AB7798"/>
    <w:rsid w:val="36032657"/>
    <w:rsid w:val="37210A4D"/>
    <w:rsid w:val="372974AC"/>
    <w:rsid w:val="37515EC2"/>
    <w:rsid w:val="379E6AAE"/>
    <w:rsid w:val="37A003B4"/>
    <w:rsid w:val="3949702E"/>
    <w:rsid w:val="3A450038"/>
    <w:rsid w:val="3ACA5F25"/>
    <w:rsid w:val="3BE408BA"/>
    <w:rsid w:val="3C7F703B"/>
    <w:rsid w:val="3D70189E"/>
    <w:rsid w:val="3D841419"/>
    <w:rsid w:val="3E6124F7"/>
    <w:rsid w:val="42271DDB"/>
    <w:rsid w:val="428275E7"/>
    <w:rsid w:val="42A227F5"/>
    <w:rsid w:val="436C121D"/>
    <w:rsid w:val="43910C0D"/>
    <w:rsid w:val="468477DE"/>
    <w:rsid w:val="47C4694B"/>
    <w:rsid w:val="486A453B"/>
    <w:rsid w:val="48B52937"/>
    <w:rsid w:val="48E77A90"/>
    <w:rsid w:val="48EE3EF3"/>
    <w:rsid w:val="49E44B57"/>
    <w:rsid w:val="4A5E7D33"/>
    <w:rsid w:val="4A913FDD"/>
    <w:rsid w:val="4C1E2F28"/>
    <w:rsid w:val="4C684B5B"/>
    <w:rsid w:val="4CFC29CC"/>
    <w:rsid w:val="4D6E1856"/>
    <w:rsid w:val="4E874CF9"/>
    <w:rsid w:val="502C04C1"/>
    <w:rsid w:val="50FE7D01"/>
    <w:rsid w:val="51DE24AB"/>
    <w:rsid w:val="53471A18"/>
    <w:rsid w:val="54022256"/>
    <w:rsid w:val="541D5326"/>
    <w:rsid w:val="54243E56"/>
    <w:rsid w:val="54AC0133"/>
    <w:rsid w:val="5651051D"/>
    <w:rsid w:val="56A171A5"/>
    <w:rsid w:val="56EC004A"/>
    <w:rsid w:val="57A661AF"/>
    <w:rsid w:val="57E961A8"/>
    <w:rsid w:val="581E77CF"/>
    <w:rsid w:val="58B06254"/>
    <w:rsid w:val="59713363"/>
    <w:rsid w:val="59B12657"/>
    <w:rsid w:val="5AF25131"/>
    <w:rsid w:val="5BDC5F99"/>
    <w:rsid w:val="5FD4611E"/>
    <w:rsid w:val="5FEC7E9A"/>
    <w:rsid w:val="600176AC"/>
    <w:rsid w:val="60704477"/>
    <w:rsid w:val="60CB087F"/>
    <w:rsid w:val="61FA4F6F"/>
    <w:rsid w:val="64E019AD"/>
    <w:rsid w:val="65332BB8"/>
    <w:rsid w:val="664A46E0"/>
    <w:rsid w:val="66620ABF"/>
    <w:rsid w:val="66755D81"/>
    <w:rsid w:val="67583FCF"/>
    <w:rsid w:val="67A53259"/>
    <w:rsid w:val="687B2E76"/>
    <w:rsid w:val="68A121F7"/>
    <w:rsid w:val="68A9241E"/>
    <w:rsid w:val="6AE904EB"/>
    <w:rsid w:val="6B5A77C1"/>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116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F0116B"/>
    <w:pPr>
      <w:tabs>
        <w:tab w:val="center" w:pos="4153"/>
        <w:tab w:val="right" w:pos="8306"/>
      </w:tabs>
      <w:snapToGrid w:val="0"/>
      <w:jc w:val="left"/>
    </w:pPr>
    <w:rPr>
      <w:sz w:val="18"/>
    </w:rPr>
  </w:style>
  <w:style w:type="paragraph" w:styleId="a4">
    <w:name w:val="header"/>
    <w:basedOn w:val="a"/>
    <w:qFormat/>
    <w:rsid w:val="00F0116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F0116B"/>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F0116B"/>
    <w:rPr>
      <w:rFonts w:ascii="Arial" w:hAnsi="Arial" w:cs="Arial"/>
      <w:color w:val="000000"/>
      <w:sz w:val="16"/>
      <w:szCs w:val="16"/>
      <w:u w:val="none"/>
    </w:rPr>
  </w:style>
  <w:style w:type="character" w:customStyle="1" w:styleId="font01">
    <w:name w:val="font01"/>
    <w:basedOn w:val="a0"/>
    <w:qFormat/>
    <w:rsid w:val="00F0116B"/>
    <w:rPr>
      <w:rFonts w:ascii="Arial" w:hAnsi="Arial" w:cs="Arial" w:hint="default"/>
      <w:color w:val="000000"/>
      <w:sz w:val="16"/>
      <w:szCs w:val="16"/>
      <w:u w:val="none"/>
    </w:rPr>
  </w:style>
  <w:style w:type="character" w:customStyle="1" w:styleId="font41">
    <w:name w:val="font41"/>
    <w:basedOn w:val="a0"/>
    <w:qFormat/>
    <w:rsid w:val="00F0116B"/>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1419</Words>
  <Characters>8094</Characters>
  <Application>Microsoft Office Word</Application>
  <DocSecurity>0</DocSecurity>
  <Lines>67</Lines>
  <Paragraphs>18</Paragraphs>
  <ScaleCrop>false</ScaleCrop>
  <Company>Microsoft</Company>
  <LinksUpToDate>false</LinksUpToDate>
  <CharactersWithSpaces>9495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14</cp:revision>
  <cp:lastPrinted>2017-09-27T11:06:00Z</cp:lastPrinted>
  <dcterms:created xsi:type="dcterms:W3CDTF">2017-09-07T02:51:00Z</dcterms:created>
  <dcterms:modified xsi:type="dcterms:W3CDTF">2017-09-23T13:48:00Z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