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C7D" w:rsidRDefault="00821C7D">
      <w:pPr>
        <w:jc w:val="center"/>
        <w:rPr>
          <w:rFonts w:ascii="宋体" w:cs="宋体"/>
          <w:sz w:val="32"/>
          <w:szCs w:val="32"/>
        </w:rPr>
      </w:pPr>
    </w:p>
    <w:p w:rsidR="00821C7D" w:rsidRDefault="00821C7D">
      <w:pPr>
        <w:jc w:val="center"/>
        <w:rPr>
          <w:rFonts w:ascii="宋体" w:cs="宋体"/>
          <w:sz w:val="32"/>
          <w:szCs w:val="32"/>
        </w:rPr>
      </w:pPr>
    </w:p>
    <w:p w:rsidR="00821C7D" w:rsidRDefault="00821C7D">
      <w:pPr>
        <w:jc w:val="center"/>
        <w:rPr>
          <w:rFonts w:ascii="宋体" w:cs="宋体"/>
          <w:sz w:val="32"/>
          <w:szCs w:val="32"/>
        </w:rPr>
      </w:pPr>
    </w:p>
    <w:p w:rsidR="00821C7D" w:rsidRDefault="00821C7D" w:rsidP="00D15EE5">
      <w:pPr>
        <w:ind w:firstLineChars="600" w:firstLine="2880"/>
        <w:rPr>
          <w:rFonts w:ascii="宋体" w:cs="宋体"/>
          <w:sz w:val="48"/>
          <w:szCs w:val="48"/>
        </w:rPr>
      </w:pPr>
    </w:p>
    <w:p w:rsidR="00821C7D" w:rsidRDefault="00821C7D" w:rsidP="00D15EE5">
      <w:pPr>
        <w:ind w:firstLineChars="600" w:firstLine="2880"/>
        <w:rPr>
          <w:rFonts w:ascii="宋体" w:cs="宋体"/>
          <w:sz w:val="48"/>
          <w:szCs w:val="48"/>
        </w:rPr>
      </w:pPr>
    </w:p>
    <w:p w:rsidR="00821C7D" w:rsidRPr="00962829" w:rsidRDefault="00821C7D" w:rsidP="00D15EE5">
      <w:pPr>
        <w:ind w:firstLineChars="650" w:firstLine="2860"/>
        <w:rPr>
          <w:rFonts w:ascii="仿宋_GB2312" w:eastAsia="仿宋_GB2312" w:hAnsi="宋体" w:cs="宋体"/>
          <w:sz w:val="44"/>
          <w:szCs w:val="44"/>
        </w:rPr>
      </w:pPr>
      <w:r w:rsidRPr="00962829">
        <w:rPr>
          <w:rFonts w:ascii="仿宋_GB2312" w:eastAsia="仿宋_GB2312" w:hAnsi="宋体" w:cs="宋体" w:hint="eastAsia"/>
          <w:sz w:val="44"/>
          <w:szCs w:val="44"/>
        </w:rPr>
        <w:t>延津县审计局</w:t>
      </w:r>
    </w:p>
    <w:p w:rsidR="00821C7D" w:rsidRDefault="00821C7D">
      <w:pPr>
        <w:jc w:val="center"/>
        <w:rPr>
          <w:rFonts w:ascii="宋体" w:cs="宋体"/>
          <w:sz w:val="48"/>
          <w:szCs w:val="48"/>
        </w:rPr>
      </w:pPr>
    </w:p>
    <w:p w:rsidR="00821C7D" w:rsidRPr="00413F2F" w:rsidRDefault="00821C7D">
      <w:pPr>
        <w:jc w:val="center"/>
        <w:rPr>
          <w:rFonts w:ascii="隶书" w:eastAsia="隶书" w:hAnsi="宋体" w:cs="宋体"/>
          <w:sz w:val="48"/>
          <w:szCs w:val="48"/>
        </w:rPr>
        <w:sectPr w:rsidR="00821C7D" w:rsidRPr="00413F2F">
          <w:pgSz w:w="11906" w:h="16838"/>
          <w:pgMar w:top="1440" w:right="1531" w:bottom="1440" w:left="1587" w:header="850" w:footer="992" w:gutter="0"/>
          <w:pgNumType w:fmt="numberInDash" w:start="1"/>
          <w:cols w:space="0"/>
          <w:docGrid w:type="lines" w:linePitch="317"/>
        </w:sectPr>
      </w:pPr>
      <w:r w:rsidRPr="00413F2F">
        <w:rPr>
          <w:rFonts w:ascii="隶书" w:eastAsia="隶书" w:hAnsi="宋体" w:cs="宋体"/>
          <w:bCs/>
          <w:sz w:val="48"/>
          <w:szCs w:val="48"/>
        </w:rPr>
        <w:t>2016</w:t>
      </w:r>
      <w:r w:rsidRPr="00413F2F">
        <w:rPr>
          <w:rFonts w:ascii="隶书" w:eastAsia="隶书" w:hAnsi="宋体" w:cs="宋体" w:hint="eastAsia"/>
          <w:bCs/>
          <w:sz w:val="48"/>
          <w:szCs w:val="48"/>
        </w:rPr>
        <w:t>年度部门决算</w:t>
      </w:r>
    </w:p>
    <w:p w:rsidR="00821C7D" w:rsidRDefault="00821C7D" w:rsidP="004A5D10">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821C7D" w:rsidRDefault="00821C7D" w:rsidP="004A5D10">
      <w:pPr>
        <w:jc w:val="left"/>
        <w:rPr>
          <w:rFonts w:ascii="黑体" w:eastAsia="黑体" w:hAnsi="黑体" w:cs="黑体"/>
          <w:sz w:val="32"/>
          <w:szCs w:val="32"/>
        </w:rPr>
      </w:pPr>
      <w:r>
        <w:rPr>
          <w:rFonts w:ascii="黑体" w:eastAsia="黑体" w:hAnsi="黑体" w:cs="黑体" w:hint="eastAsia"/>
          <w:sz w:val="32"/>
          <w:szCs w:val="32"/>
        </w:rPr>
        <w:t>第一部分　　延津县审计局概况</w:t>
      </w:r>
    </w:p>
    <w:p w:rsidR="00821C7D" w:rsidRDefault="00821C7D" w:rsidP="00D15EE5">
      <w:pPr>
        <w:ind w:firstLineChars="300" w:firstLine="960"/>
        <w:jc w:val="left"/>
        <w:rPr>
          <w:rFonts w:ascii="宋体" w:cs="宋体"/>
          <w:sz w:val="32"/>
          <w:szCs w:val="32"/>
        </w:rPr>
      </w:pPr>
      <w:r>
        <w:rPr>
          <w:rFonts w:ascii="宋体" w:hAnsi="宋体" w:cs="宋体" w:hint="eastAsia"/>
          <w:sz w:val="32"/>
          <w:szCs w:val="32"/>
        </w:rPr>
        <w:t>主要职责</w:t>
      </w:r>
    </w:p>
    <w:p w:rsidR="00821C7D" w:rsidRDefault="00821C7D" w:rsidP="004A5D10">
      <w:pPr>
        <w:jc w:val="left"/>
        <w:rPr>
          <w:rFonts w:ascii="黑体" w:eastAsia="黑体" w:hAnsi="黑体" w:cs="黑体"/>
          <w:sz w:val="32"/>
          <w:szCs w:val="32"/>
        </w:rPr>
      </w:pPr>
      <w:r>
        <w:rPr>
          <w:rFonts w:ascii="黑体" w:eastAsia="黑体" w:hAnsi="黑体" w:cs="黑体" w:hint="eastAsia"/>
          <w:sz w:val="32"/>
          <w:szCs w:val="32"/>
        </w:rPr>
        <w:t>第二部分　延津县审计局</w:t>
      </w:r>
      <w:r>
        <w:rPr>
          <w:rFonts w:ascii="黑体" w:eastAsia="黑体" w:hAnsi="黑体" w:cs="黑体"/>
          <w:sz w:val="32"/>
          <w:szCs w:val="32"/>
        </w:rPr>
        <w:t>2016</w:t>
      </w:r>
      <w:r>
        <w:rPr>
          <w:rFonts w:ascii="黑体" w:eastAsia="黑体" w:hAnsi="黑体" w:cs="黑体" w:hint="eastAsia"/>
          <w:sz w:val="32"/>
          <w:szCs w:val="32"/>
        </w:rPr>
        <w:t>年度部门决算表</w:t>
      </w:r>
    </w:p>
    <w:p w:rsidR="00821C7D" w:rsidRDefault="00821C7D" w:rsidP="00D15EE5">
      <w:pPr>
        <w:ind w:firstLineChars="200" w:firstLine="640"/>
        <w:jc w:val="left"/>
        <w:rPr>
          <w:rFonts w:ascii="宋体" w:cs="宋体"/>
          <w:sz w:val="32"/>
          <w:szCs w:val="32"/>
        </w:rPr>
      </w:pPr>
      <w:r>
        <w:rPr>
          <w:rFonts w:ascii="宋体" w:hAnsi="宋体" w:cs="宋体" w:hint="eastAsia"/>
          <w:sz w:val="32"/>
          <w:szCs w:val="32"/>
        </w:rPr>
        <w:t>一、收入支出决算总表</w:t>
      </w:r>
    </w:p>
    <w:p w:rsidR="00821C7D" w:rsidRDefault="00821C7D" w:rsidP="00D15EE5">
      <w:pPr>
        <w:ind w:firstLineChars="200" w:firstLine="640"/>
        <w:jc w:val="left"/>
        <w:rPr>
          <w:rFonts w:ascii="宋体" w:cs="宋体"/>
          <w:sz w:val="32"/>
          <w:szCs w:val="32"/>
        </w:rPr>
      </w:pPr>
      <w:r>
        <w:rPr>
          <w:rFonts w:ascii="宋体" w:hAnsi="宋体" w:cs="宋体" w:hint="eastAsia"/>
          <w:sz w:val="32"/>
          <w:szCs w:val="32"/>
        </w:rPr>
        <w:t>二、收入决算表</w:t>
      </w:r>
    </w:p>
    <w:p w:rsidR="00821C7D" w:rsidRDefault="00821C7D" w:rsidP="00D15EE5">
      <w:pPr>
        <w:ind w:firstLineChars="200" w:firstLine="640"/>
        <w:jc w:val="left"/>
        <w:rPr>
          <w:rFonts w:ascii="宋体" w:cs="宋体"/>
          <w:sz w:val="32"/>
          <w:szCs w:val="32"/>
        </w:rPr>
      </w:pPr>
      <w:r>
        <w:rPr>
          <w:rFonts w:ascii="宋体" w:hAnsi="宋体" w:cs="宋体" w:hint="eastAsia"/>
          <w:sz w:val="32"/>
          <w:szCs w:val="32"/>
        </w:rPr>
        <w:t>三、支出决算表</w:t>
      </w:r>
    </w:p>
    <w:p w:rsidR="00821C7D" w:rsidRDefault="00821C7D" w:rsidP="00D15EE5">
      <w:pPr>
        <w:ind w:firstLineChars="200" w:firstLine="640"/>
        <w:jc w:val="left"/>
        <w:rPr>
          <w:rFonts w:ascii="宋体" w:cs="宋体"/>
          <w:sz w:val="32"/>
          <w:szCs w:val="32"/>
        </w:rPr>
      </w:pPr>
      <w:r>
        <w:rPr>
          <w:rFonts w:ascii="宋体" w:hAnsi="宋体" w:cs="宋体" w:hint="eastAsia"/>
          <w:sz w:val="32"/>
          <w:szCs w:val="32"/>
        </w:rPr>
        <w:t>四、财政拨款收入支出决算总表</w:t>
      </w:r>
    </w:p>
    <w:p w:rsidR="00821C7D" w:rsidRDefault="00821C7D" w:rsidP="00D15EE5">
      <w:pPr>
        <w:ind w:firstLineChars="200" w:firstLine="640"/>
        <w:jc w:val="left"/>
        <w:rPr>
          <w:rFonts w:ascii="宋体" w:cs="宋体"/>
          <w:sz w:val="32"/>
          <w:szCs w:val="32"/>
        </w:rPr>
      </w:pPr>
      <w:r>
        <w:rPr>
          <w:rFonts w:ascii="宋体" w:hAnsi="宋体" w:cs="宋体" w:hint="eastAsia"/>
          <w:sz w:val="32"/>
          <w:szCs w:val="32"/>
        </w:rPr>
        <w:t>五、一般公共预算财政拨款支出决算表</w:t>
      </w:r>
    </w:p>
    <w:p w:rsidR="00821C7D" w:rsidRDefault="00821C7D" w:rsidP="00D15EE5">
      <w:pPr>
        <w:ind w:firstLineChars="200" w:firstLine="640"/>
        <w:jc w:val="left"/>
        <w:rPr>
          <w:rFonts w:ascii="宋体" w:cs="宋体"/>
          <w:sz w:val="32"/>
          <w:szCs w:val="32"/>
        </w:rPr>
      </w:pPr>
      <w:r>
        <w:rPr>
          <w:rFonts w:ascii="宋体" w:hAnsi="宋体" w:cs="宋体" w:hint="eastAsia"/>
          <w:sz w:val="32"/>
          <w:szCs w:val="32"/>
        </w:rPr>
        <w:t>六、一般公共预算财政拨款基本支出决算表</w:t>
      </w:r>
    </w:p>
    <w:p w:rsidR="00821C7D" w:rsidRDefault="00821C7D" w:rsidP="00D15EE5">
      <w:pPr>
        <w:ind w:firstLineChars="200" w:firstLine="640"/>
        <w:jc w:val="left"/>
        <w:rPr>
          <w:rFonts w:ascii="宋体" w:cs="宋体"/>
          <w:sz w:val="32"/>
          <w:szCs w:val="32"/>
        </w:rPr>
      </w:pPr>
      <w:r>
        <w:rPr>
          <w:rFonts w:ascii="宋体" w:hAnsi="宋体" w:cs="宋体" w:hint="eastAsia"/>
          <w:sz w:val="32"/>
          <w:szCs w:val="32"/>
        </w:rPr>
        <w:t>七、一般公共预算财政拨款“三公”经费支出决算表</w:t>
      </w:r>
    </w:p>
    <w:p w:rsidR="00821C7D" w:rsidRDefault="00821C7D" w:rsidP="00D15EE5">
      <w:pPr>
        <w:ind w:firstLineChars="200" w:firstLine="640"/>
        <w:jc w:val="left"/>
        <w:rPr>
          <w:rFonts w:ascii="宋体" w:cs="宋体"/>
          <w:sz w:val="32"/>
          <w:szCs w:val="32"/>
        </w:rPr>
      </w:pPr>
      <w:r>
        <w:rPr>
          <w:rFonts w:ascii="宋体" w:hAnsi="宋体" w:cs="宋体" w:hint="eastAsia"/>
          <w:sz w:val="32"/>
          <w:szCs w:val="32"/>
        </w:rPr>
        <w:t>八、政府性基金预算财政拨款收入支出决算表</w:t>
      </w:r>
    </w:p>
    <w:p w:rsidR="00821C7D" w:rsidRDefault="00821C7D" w:rsidP="004A5D10">
      <w:pPr>
        <w:jc w:val="left"/>
        <w:rPr>
          <w:rFonts w:ascii="黑体" w:eastAsia="黑体" w:hAnsi="黑体" w:cs="黑体"/>
          <w:sz w:val="32"/>
          <w:szCs w:val="32"/>
        </w:rPr>
      </w:pPr>
      <w:r>
        <w:rPr>
          <w:rFonts w:ascii="黑体" w:eastAsia="黑体" w:hAnsi="黑体" w:cs="黑体" w:hint="eastAsia"/>
          <w:sz w:val="32"/>
          <w:szCs w:val="32"/>
        </w:rPr>
        <w:t>第三部分　　延津县审计局</w:t>
      </w:r>
      <w:r>
        <w:rPr>
          <w:rFonts w:ascii="黑体" w:eastAsia="黑体" w:hAnsi="黑体" w:cs="黑体"/>
          <w:sz w:val="32"/>
          <w:szCs w:val="32"/>
        </w:rPr>
        <w:t>2016</w:t>
      </w:r>
      <w:r>
        <w:rPr>
          <w:rFonts w:ascii="黑体" w:eastAsia="黑体" w:hAnsi="黑体" w:cs="黑体" w:hint="eastAsia"/>
          <w:sz w:val="32"/>
          <w:szCs w:val="32"/>
        </w:rPr>
        <w:t>年度部门决算情况说明</w:t>
      </w:r>
    </w:p>
    <w:p w:rsidR="00821C7D" w:rsidRDefault="00821C7D" w:rsidP="004A5D10">
      <w:pPr>
        <w:rPr>
          <w:rFonts w:ascii="宋体" w:cs="宋体"/>
          <w:sz w:val="32"/>
          <w:szCs w:val="32"/>
        </w:rPr>
      </w:pPr>
      <w:r>
        <w:rPr>
          <w:rFonts w:ascii="黑体" w:eastAsia="黑体" w:hAnsi="黑体" w:cs="黑体" w:hint="eastAsia"/>
          <w:sz w:val="32"/>
          <w:szCs w:val="32"/>
        </w:rPr>
        <w:t>第四部分　　名词解释</w:t>
      </w:r>
    </w:p>
    <w:p w:rsidR="00821C7D" w:rsidRDefault="00821C7D" w:rsidP="00715856">
      <w:pPr>
        <w:jc w:val="left"/>
        <w:rPr>
          <w:rFonts w:ascii="黑体" w:eastAsia="黑体" w:hAnsi="黑体" w:cs="宋体"/>
          <w:b/>
          <w:bCs/>
          <w:sz w:val="32"/>
          <w:szCs w:val="32"/>
        </w:rPr>
      </w:pPr>
    </w:p>
    <w:p w:rsidR="00821C7D" w:rsidRDefault="00821C7D" w:rsidP="00715856">
      <w:pPr>
        <w:jc w:val="left"/>
        <w:rPr>
          <w:rFonts w:ascii="黑体" w:eastAsia="黑体" w:hAnsi="黑体" w:cs="宋体"/>
          <w:b/>
          <w:bCs/>
          <w:sz w:val="32"/>
          <w:szCs w:val="32"/>
        </w:rPr>
      </w:pPr>
    </w:p>
    <w:p w:rsidR="00821C7D" w:rsidRDefault="00821C7D" w:rsidP="00715856">
      <w:pPr>
        <w:jc w:val="left"/>
        <w:rPr>
          <w:rFonts w:ascii="黑体" w:eastAsia="黑体" w:hAnsi="黑体" w:cs="宋体"/>
          <w:b/>
          <w:bCs/>
          <w:sz w:val="32"/>
          <w:szCs w:val="32"/>
        </w:rPr>
      </w:pPr>
    </w:p>
    <w:p w:rsidR="00821C7D" w:rsidRDefault="00821C7D" w:rsidP="00715856">
      <w:pPr>
        <w:jc w:val="left"/>
        <w:rPr>
          <w:rFonts w:ascii="黑体" w:eastAsia="黑体" w:hAnsi="黑体" w:cs="宋体"/>
          <w:b/>
          <w:bCs/>
          <w:sz w:val="32"/>
          <w:szCs w:val="32"/>
        </w:rPr>
      </w:pPr>
    </w:p>
    <w:p w:rsidR="00821C7D" w:rsidRDefault="00821C7D" w:rsidP="00715856">
      <w:pPr>
        <w:jc w:val="left"/>
        <w:rPr>
          <w:rFonts w:ascii="黑体" w:eastAsia="黑体" w:hAnsi="黑体" w:cs="宋体"/>
          <w:b/>
          <w:bCs/>
          <w:sz w:val="32"/>
          <w:szCs w:val="32"/>
        </w:rPr>
      </w:pPr>
    </w:p>
    <w:p w:rsidR="00821C7D" w:rsidRDefault="00821C7D" w:rsidP="00715856">
      <w:pPr>
        <w:jc w:val="left"/>
        <w:rPr>
          <w:rFonts w:ascii="黑体" w:eastAsia="黑体" w:hAnsi="黑体" w:cs="宋体"/>
          <w:b/>
          <w:bCs/>
          <w:sz w:val="32"/>
          <w:szCs w:val="32"/>
        </w:rPr>
      </w:pPr>
    </w:p>
    <w:p w:rsidR="00821C7D" w:rsidRDefault="00821C7D" w:rsidP="00715856">
      <w:pPr>
        <w:jc w:val="left"/>
        <w:rPr>
          <w:rFonts w:ascii="黑体" w:eastAsia="黑体" w:hAnsi="黑体" w:cs="宋体"/>
          <w:b/>
          <w:bCs/>
          <w:sz w:val="32"/>
          <w:szCs w:val="32"/>
        </w:rPr>
      </w:pPr>
    </w:p>
    <w:p w:rsidR="00821C7D" w:rsidRDefault="00821C7D" w:rsidP="00715856">
      <w:pPr>
        <w:jc w:val="left"/>
        <w:rPr>
          <w:rFonts w:ascii="黑体" w:eastAsia="黑体" w:hAnsi="黑体" w:cs="宋体"/>
          <w:b/>
          <w:bCs/>
          <w:sz w:val="32"/>
          <w:szCs w:val="32"/>
        </w:rPr>
      </w:pPr>
    </w:p>
    <w:p w:rsidR="00821C7D" w:rsidRPr="00D63A57" w:rsidRDefault="00821C7D" w:rsidP="00715856">
      <w:pPr>
        <w:jc w:val="left"/>
        <w:rPr>
          <w:rFonts w:ascii="黑体" w:eastAsia="黑体" w:hAnsi="黑体" w:cs="宋体"/>
          <w:b/>
          <w:bCs/>
          <w:sz w:val="32"/>
          <w:szCs w:val="32"/>
        </w:rPr>
      </w:pPr>
      <w:r w:rsidRPr="00D63A57">
        <w:rPr>
          <w:rFonts w:ascii="黑体" w:eastAsia="黑体" w:hAnsi="黑体" w:cs="宋体" w:hint="eastAsia"/>
          <w:b/>
          <w:bCs/>
          <w:sz w:val="32"/>
          <w:szCs w:val="32"/>
        </w:rPr>
        <w:lastRenderedPageBreak/>
        <w:t>第一部分　　延津县审计局概况</w:t>
      </w:r>
    </w:p>
    <w:p w:rsidR="00821C7D" w:rsidRPr="00D63A57" w:rsidRDefault="00821C7D" w:rsidP="00D15EE5">
      <w:pPr>
        <w:pStyle w:val="a5"/>
        <w:spacing w:before="0" w:beforeAutospacing="0" w:after="0" w:afterAutospacing="0" w:line="600" w:lineRule="exact"/>
        <w:ind w:right="75" w:firstLineChars="200" w:firstLine="643"/>
        <w:rPr>
          <w:rFonts w:ascii="黑体" w:eastAsia="黑体" w:hAnsi="黑体"/>
          <w:b/>
          <w:color w:val="333333"/>
          <w:sz w:val="32"/>
          <w:szCs w:val="32"/>
        </w:rPr>
      </w:pPr>
      <w:r w:rsidRPr="00D63A57">
        <w:rPr>
          <w:rFonts w:ascii="黑体" w:eastAsia="黑体" w:hAnsi="黑体" w:hint="eastAsia"/>
          <w:b/>
          <w:color w:val="333333"/>
          <w:sz w:val="32"/>
          <w:szCs w:val="32"/>
        </w:rPr>
        <w:t>（一）主要职能</w:t>
      </w:r>
    </w:p>
    <w:p w:rsidR="00821C7D" w:rsidRPr="00D63A57" w:rsidRDefault="00821C7D" w:rsidP="00D15EE5">
      <w:pPr>
        <w:pStyle w:val="a5"/>
        <w:spacing w:before="0" w:beforeAutospacing="0" w:after="0" w:afterAutospacing="0" w:line="600" w:lineRule="exact"/>
        <w:ind w:left="74" w:right="74" w:firstLineChars="200" w:firstLine="640"/>
        <w:rPr>
          <w:rFonts w:ascii="仿宋_GB2312" w:eastAsia="仿宋_GB2312"/>
          <w:color w:val="333333"/>
          <w:sz w:val="32"/>
          <w:szCs w:val="32"/>
          <w:shd w:val="clear" w:color="auto" w:fill="FFFFFF"/>
        </w:rPr>
      </w:pPr>
      <w:r w:rsidRPr="00D63A57">
        <w:rPr>
          <w:rFonts w:ascii="仿宋_GB2312" w:eastAsia="仿宋_GB2312" w:hint="eastAsia"/>
          <w:color w:val="333333"/>
          <w:sz w:val="32"/>
          <w:szCs w:val="32"/>
          <w:shd w:val="clear" w:color="auto" w:fill="FFFFFF"/>
        </w:rPr>
        <w:t>审计局是国家的执法监督机关，依法行使下列职权：</w:t>
      </w:r>
    </w:p>
    <w:p w:rsidR="00821C7D" w:rsidRPr="00D63A57" w:rsidRDefault="00821C7D" w:rsidP="00D15EE5">
      <w:pPr>
        <w:pStyle w:val="a5"/>
        <w:spacing w:before="0" w:beforeAutospacing="0" w:after="0" w:afterAutospacing="0" w:line="600" w:lineRule="exact"/>
        <w:ind w:left="74" w:right="74" w:firstLineChars="200" w:firstLine="640"/>
        <w:rPr>
          <w:rFonts w:ascii="仿宋_GB2312" w:eastAsia="仿宋_GB2312"/>
          <w:color w:val="333333"/>
          <w:sz w:val="32"/>
          <w:szCs w:val="32"/>
          <w:shd w:val="clear" w:color="auto" w:fill="FFFFFF"/>
        </w:rPr>
      </w:pPr>
      <w:r w:rsidRPr="00D63A57">
        <w:rPr>
          <w:rFonts w:ascii="仿宋_GB2312" w:eastAsia="仿宋_GB2312"/>
          <w:color w:val="333333"/>
          <w:sz w:val="32"/>
          <w:szCs w:val="32"/>
          <w:shd w:val="clear" w:color="auto" w:fill="FFFFFF"/>
        </w:rPr>
        <w:t>1</w:t>
      </w:r>
      <w:r w:rsidRPr="00D63A57">
        <w:rPr>
          <w:rFonts w:ascii="仿宋_GB2312" w:eastAsia="仿宋_GB2312" w:hint="eastAsia"/>
          <w:color w:val="333333"/>
          <w:sz w:val="32"/>
          <w:szCs w:val="32"/>
          <w:shd w:val="clear" w:color="auto" w:fill="FFFFFF"/>
        </w:rPr>
        <w:t>、主管全县审计工作。负责对全县财政收支和法律、法规规定属于审计监督范围的财务收支的真实合法和效益进行审计监督，维护财政经济秩序，提高财政资金使用效益，促进廉政建设，保障国民经济和社会健康发展。对审计、专项审计调查和核查社会审计机构相关审计报告的结果承担责任，负有督促被审计单位整改的责任。</w:t>
      </w:r>
      <w:r w:rsidRPr="00D63A57">
        <w:rPr>
          <w:rFonts w:ascii="仿宋_GB2312" w:eastAsia="仿宋_GB2312"/>
          <w:color w:val="333333"/>
          <w:sz w:val="32"/>
          <w:szCs w:val="32"/>
          <w:shd w:val="clear" w:color="auto" w:fill="FFFFFF"/>
        </w:rPr>
        <w:t xml:space="preserve"> </w:t>
      </w:r>
      <w:r w:rsidRPr="00D63A57">
        <w:rPr>
          <w:rFonts w:ascii="仿宋_GB2312" w:eastAsia="仿宋_GB2312" w:hint="eastAsia"/>
          <w:color w:val="333333"/>
          <w:sz w:val="32"/>
          <w:szCs w:val="32"/>
          <w:shd w:val="clear" w:color="auto" w:fill="FFFFFF"/>
        </w:rPr>
        <w:t></w:t>
      </w:r>
      <w:r w:rsidRPr="00D63A57">
        <w:rPr>
          <w:rFonts w:ascii="仿宋_GB2312" w:eastAsia="仿宋_GB2312"/>
          <w:color w:val="333333"/>
          <w:sz w:val="32"/>
          <w:szCs w:val="32"/>
          <w:shd w:val="clear" w:color="auto" w:fill="FFFFFF"/>
        </w:rPr>
        <w:t xml:space="preserve">  </w:t>
      </w:r>
    </w:p>
    <w:p w:rsidR="00821C7D" w:rsidRPr="00D63A57" w:rsidRDefault="00821C7D" w:rsidP="00D15EE5">
      <w:pPr>
        <w:pStyle w:val="a5"/>
        <w:spacing w:before="0" w:beforeAutospacing="0" w:after="0" w:afterAutospacing="0" w:line="600" w:lineRule="exact"/>
        <w:ind w:left="74" w:right="74" w:firstLineChars="200" w:firstLine="640"/>
        <w:rPr>
          <w:rFonts w:ascii="仿宋_GB2312" w:eastAsia="仿宋_GB2312"/>
          <w:color w:val="333333"/>
          <w:sz w:val="32"/>
          <w:szCs w:val="32"/>
          <w:shd w:val="clear" w:color="auto" w:fill="FFFFFF"/>
        </w:rPr>
      </w:pPr>
      <w:r w:rsidRPr="00D63A57">
        <w:rPr>
          <w:rFonts w:ascii="仿宋_GB2312" w:eastAsia="仿宋_GB2312"/>
          <w:color w:val="333333"/>
          <w:sz w:val="32"/>
          <w:szCs w:val="32"/>
          <w:shd w:val="clear" w:color="auto" w:fill="FFFFFF"/>
        </w:rPr>
        <w:t>2</w:t>
      </w:r>
      <w:r w:rsidRPr="00D63A57">
        <w:rPr>
          <w:rFonts w:ascii="仿宋_GB2312" w:eastAsia="仿宋_GB2312" w:hint="eastAsia"/>
          <w:color w:val="333333"/>
          <w:sz w:val="32"/>
          <w:szCs w:val="32"/>
          <w:shd w:val="clear" w:color="auto" w:fill="FFFFFF"/>
        </w:rPr>
        <w:t>、制定全县审计业务方面的规范性文件，制定审计规章制度并监督执行，制定并组织实施工作发展和专业领域审计工作规划，制定并组织实施年度审计计划。对直接审计、调查和核查的事项依法进行审计评价，</w:t>
      </w:r>
      <w:proofErr w:type="gramStart"/>
      <w:r w:rsidRPr="00D63A57">
        <w:rPr>
          <w:rFonts w:ascii="仿宋_GB2312" w:eastAsia="仿宋_GB2312" w:hint="eastAsia"/>
          <w:color w:val="333333"/>
          <w:sz w:val="32"/>
          <w:szCs w:val="32"/>
          <w:shd w:val="clear" w:color="auto" w:fill="FFFFFF"/>
        </w:rPr>
        <w:t>作出</w:t>
      </w:r>
      <w:proofErr w:type="gramEnd"/>
      <w:r w:rsidRPr="00D63A57">
        <w:rPr>
          <w:rFonts w:ascii="仿宋_GB2312" w:eastAsia="仿宋_GB2312" w:hint="eastAsia"/>
          <w:color w:val="333333"/>
          <w:sz w:val="32"/>
          <w:szCs w:val="32"/>
          <w:shd w:val="clear" w:color="auto" w:fill="FFFFFF"/>
        </w:rPr>
        <w:t>审计决定或提出审计建议。</w:t>
      </w:r>
    </w:p>
    <w:p w:rsidR="00821C7D" w:rsidRPr="00D63A57" w:rsidRDefault="00821C7D" w:rsidP="00D15EE5">
      <w:pPr>
        <w:pStyle w:val="a5"/>
        <w:spacing w:before="0" w:beforeAutospacing="0" w:after="0" w:afterAutospacing="0" w:line="600" w:lineRule="exact"/>
        <w:ind w:left="74" w:right="74" w:firstLineChars="200" w:firstLine="640"/>
        <w:rPr>
          <w:rFonts w:ascii="仿宋_GB2312" w:eastAsia="仿宋_GB2312"/>
          <w:color w:val="333333"/>
          <w:sz w:val="32"/>
          <w:szCs w:val="32"/>
          <w:shd w:val="clear" w:color="auto" w:fill="FFFFFF"/>
        </w:rPr>
      </w:pPr>
      <w:r w:rsidRPr="00D63A57">
        <w:rPr>
          <w:rFonts w:ascii="仿宋_GB2312" w:eastAsia="仿宋_GB2312"/>
          <w:color w:val="333333"/>
          <w:sz w:val="32"/>
          <w:szCs w:val="32"/>
          <w:shd w:val="clear" w:color="auto" w:fill="FFFFFF"/>
        </w:rPr>
        <w:t>3</w:t>
      </w:r>
      <w:r w:rsidRPr="00D63A57">
        <w:rPr>
          <w:rFonts w:ascii="仿宋_GB2312" w:eastAsia="仿宋_GB2312" w:hint="eastAsia"/>
          <w:color w:val="333333"/>
          <w:sz w:val="32"/>
          <w:szCs w:val="32"/>
          <w:shd w:val="clear" w:color="auto" w:fill="FFFFFF"/>
        </w:rPr>
        <w:t>、向县政府提交年度县级预算执行和其他财政收支的审计结果报告。受县政府委托向县人大常委会提交县级预算执行和其他财政收支情况的审计工作报告、审计发现问题的纠正和处理结果报告。向县政府报告其他事项专项审计调查情况及结果。依法向社会公布审计结果。向县政府有关部门和乡（镇）政府通报审计情况和审计结果。</w:t>
      </w:r>
    </w:p>
    <w:p w:rsidR="00821C7D" w:rsidRDefault="00821C7D" w:rsidP="00D15EE5">
      <w:pPr>
        <w:pStyle w:val="a5"/>
        <w:spacing w:before="0" w:beforeAutospacing="0" w:after="0" w:afterAutospacing="0" w:line="600" w:lineRule="exact"/>
        <w:ind w:right="75" w:firstLineChars="200" w:firstLine="643"/>
        <w:rPr>
          <w:b/>
          <w:color w:val="333333"/>
          <w:sz w:val="32"/>
          <w:szCs w:val="32"/>
        </w:rPr>
      </w:pPr>
      <w:r>
        <w:rPr>
          <w:rFonts w:hint="eastAsia"/>
          <w:b/>
          <w:color w:val="333333"/>
          <w:sz w:val="32"/>
          <w:szCs w:val="32"/>
        </w:rPr>
        <w:t>（二）机构设置</w:t>
      </w:r>
    </w:p>
    <w:p w:rsidR="00821C7D" w:rsidRPr="00D63A57" w:rsidRDefault="00821C7D">
      <w:pPr>
        <w:pStyle w:val="a5"/>
        <w:spacing w:before="0" w:beforeAutospacing="0" w:after="0" w:afterAutospacing="0" w:line="600" w:lineRule="exact"/>
        <w:ind w:right="75" w:firstLine="645"/>
        <w:rPr>
          <w:rFonts w:ascii="仿宋_GB2312" w:eastAsia="仿宋_GB2312"/>
          <w:color w:val="333333"/>
          <w:sz w:val="32"/>
          <w:szCs w:val="32"/>
        </w:rPr>
      </w:pPr>
      <w:r w:rsidRPr="00D63A57">
        <w:rPr>
          <w:rFonts w:ascii="仿宋_GB2312" w:eastAsia="仿宋_GB2312" w:hint="eastAsia"/>
          <w:color w:val="333333"/>
          <w:sz w:val="32"/>
          <w:szCs w:val="32"/>
        </w:rPr>
        <w:t>根据上述职责，县审计局设</w:t>
      </w:r>
      <w:r w:rsidRPr="00D63A57">
        <w:rPr>
          <w:rFonts w:ascii="仿宋_GB2312" w:eastAsia="仿宋_GB2312"/>
          <w:color w:val="333333"/>
          <w:sz w:val="32"/>
          <w:szCs w:val="32"/>
        </w:rPr>
        <w:t>4</w:t>
      </w:r>
      <w:r w:rsidRPr="00D63A57">
        <w:rPr>
          <w:rFonts w:ascii="仿宋_GB2312" w:eastAsia="仿宋_GB2312" w:hint="eastAsia"/>
          <w:color w:val="333333"/>
          <w:sz w:val="32"/>
          <w:szCs w:val="32"/>
        </w:rPr>
        <w:t>个内设机构。</w:t>
      </w:r>
    </w:p>
    <w:p w:rsidR="00821C7D" w:rsidRDefault="00821C7D">
      <w:pPr>
        <w:pStyle w:val="a5"/>
        <w:numPr>
          <w:ilvl w:val="0"/>
          <w:numId w:val="1"/>
        </w:numPr>
        <w:spacing w:before="0" w:beforeAutospacing="0" w:after="0" w:afterAutospacing="0" w:line="600" w:lineRule="exact"/>
        <w:ind w:right="75"/>
        <w:rPr>
          <w:b/>
          <w:color w:val="333333"/>
          <w:sz w:val="32"/>
          <w:szCs w:val="32"/>
        </w:rPr>
      </w:pPr>
      <w:r>
        <w:rPr>
          <w:rFonts w:hint="eastAsia"/>
          <w:b/>
          <w:color w:val="333333"/>
          <w:sz w:val="32"/>
          <w:szCs w:val="32"/>
        </w:rPr>
        <w:t>办公室</w:t>
      </w:r>
    </w:p>
    <w:p w:rsidR="00821C7D" w:rsidRPr="00D63A57" w:rsidRDefault="00821C7D" w:rsidP="00D63A57">
      <w:pPr>
        <w:pStyle w:val="a5"/>
        <w:spacing w:before="0" w:beforeAutospacing="0" w:after="0" w:afterAutospacing="0" w:line="600" w:lineRule="exact"/>
        <w:ind w:right="75" w:firstLine="645"/>
        <w:rPr>
          <w:rFonts w:ascii="仿宋_GB2312" w:eastAsia="仿宋_GB2312"/>
          <w:color w:val="333333"/>
          <w:sz w:val="32"/>
          <w:szCs w:val="32"/>
        </w:rPr>
      </w:pPr>
      <w:r w:rsidRPr="00D63A57">
        <w:rPr>
          <w:rFonts w:ascii="仿宋_GB2312" w:eastAsia="仿宋_GB2312" w:hint="eastAsia"/>
          <w:color w:val="333333"/>
          <w:sz w:val="32"/>
          <w:szCs w:val="32"/>
        </w:rPr>
        <w:lastRenderedPageBreak/>
        <w:t>负责文电、会务、机要、档案等机关日常运作工作，承担有关文件的起草、信息、宣传、统计、信访、财务、行政、保卫、资产管理、信息化建设。</w:t>
      </w:r>
    </w:p>
    <w:p w:rsidR="00821C7D" w:rsidRDefault="00821C7D" w:rsidP="00D15EE5">
      <w:pPr>
        <w:pStyle w:val="a5"/>
        <w:spacing w:before="0" w:beforeAutospacing="0" w:after="0" w:afterAutospacing="0" w:line="600" w:lineRule="exact"/>
        <w:ind w:right="75" w:firstLineChars="196" w:firstLine="630"/>
        <w:rPr>
          <w:b/>
          <w:color w:val="333333"/>
          <w:sz w:val="32"/>
          <w:szCs w:val="32"/>
        </w:rPr>
      </w:pPr>
      <w:r>
        <w:rPr>
          <w:rFonts w:hint="eastAsia"/>
          <w:b/>
          <w:color w:val="333333"/>
          <w:sz w:val="32"/>
          <w:szCs w:val="32"/>
        </w:rPr>
        <w:t>（二）审计一室</w:t>
      </w:r>
    </w:p>
    <w:p w:rsidR="00821C7D" w:rsidRPr="00D63A57" w:rsidRDefault="00821C7D" w:rsidP="00D63A57">
      <w:pPr>
        <w:pStyle w:val="a5"/>
        <w:spacing w:before="0" w:beforeAutospacing="0" w:after="0" w:afterAutospacing="0" w:line="600" w:lineRule="exact"/>
        <w:ind w:right="75" w:firstLine="645"/>
        <w:rPr>
          <w:rFonts w:ascii="仿宋_GB2312" w:eastAsia="仿宋_GB2312"/>
          <w:color w:val="333333"/>
          <w:sz w:val="32"/>
          <w:szCs w:val="32"/>
        </w:rPr>
      </w:pPr>
      <w:r w:rsidRPr="00D63A57">
        <w:rPr>
          <w:rFonts w:ascii="仿宋_GB2312" w:eastAsia="仿宋_GB2312" w:hint="eastAsia"/>
          <w:color w:val="333333"/>
          <w:sz w:val="32"/>
          <w:szCs w:val="32"/>
        </w:rPr>
        <w:t>负责审计县级预算执行和其他财政财务收支情况，拟定县级预算执行情况的审计实施方案。</w:t>
      </w:r>
    </w:p>
    <w:p w:rsidR="00821C7D" w:rsidRDefault="00821C7D" w:rsidP="00D15EE5">
      <w:pPr>
        <w:pStyle w:val="a5"/>
        <w:spacing w:before="0" w:beforeAutospacing="0" w:after="0" w:afterAutospacing="0" w:line="600" w:lineRule="exact"/>
        <w:ind w:right="75" w:firstLineChars="196" w:firstLine="630"/>
        <w:rPr>
          <w:b/>
          <w:color w:val="333333"/>
          <w:sz w:val="32"/>
          <w:szCs w:val="32"/>
        </w:rPr>
      </w:pPr>
      <w:r>
        <w:rPr>
          <w:rFonts w:hint="eastAsia"/>
          <w:b/>
          <w:color w:val="333333"/>
          <w:sz w:val="32"/>
          <w:szCs w:val="32"/>
        </w:rPr>
        <w:t>（三）审计二室</w:t>
      </w:r>
    </w:p>
    <w:p w:rsidR="00821C7D" w:rsidRPr="00D63A57" w:rsidRDefault="00821C7D" w:rsidP="00D63A57">
      <w:pPr>
        <w:pStyle w:val="a5"/>
        <w:spacing w:before="0" w:beforeAutospacing="0" w:after="0" w:afterAutospacing="0" w:line="600" w:lineRule="exact"/>
        <w:ind w:right="75" w:firstLine="645"/>
        <w:rPr>
          <w:rFonts w:ascii="仿宋_GB2312" w:eastAsia="仿宋_GB2312"/>
          <w:color w:val="333333"/>
          <w:sz w:val="32"/>
          <w:szCs w:val="32"/>
        </w:rPr>
      </w:pPr>
      <w:r w:rsidRPr="00D63A57">
        <w:rPr>
          <w:rFonts w:ascii="仿宋_GB2312" w:eastAsia="仿宋_GB2312" w:hint="eastAsia"/>
          <w:color w:val="333333"/>
          <w:sz w:val="32"/>
          <w:szCs w:val="32"/>
        </w:rPr>
        <w:t>负责审计县级主管部门和各乡（镇）政府管理的农业专项资金、资源能源和生态环境保护资金；负责对县重点建设项目的预算执行情况和决算进行审计监督。</w:t>
      </w:r>
    </w:p>
    <w:p w:rsidR="00821C7D" w:rsidRDefault="00821C7D" w:rsidP="00D15EE5">
      <w:pPr>
        <w:pStyle w:val="a5"/>
        <w:spacing w:before="0" w:beforeAutospacing="0" w:after="0" w:afterAutospacing="0" w:line="600" w:lineRule="exact"/>
        <w:ind w:right="75" w:firstLineChars="196" w:firstLine="630"/>
        <w:rPr>
          <w:b/>
          <w:color w:val="333333"/>
          <w:sz w:val="32"/>
          <w:szCs w:val="32"/>
        </w:rPr>
      </w:pPr>
      <w:r>
        <w:rPr>
          <w:rFonts w:hint="eastAsia"/>
          <w:b/>
          <w:color w:val="333333"/>
          <w:sz w:val="32"/>
          <w:szCs w:val="32"/>
        </w:rPr>
        <w:t>（四）审计三室</w:t>
      </w:r>
    </w:p>
    <w:p w:rsidR="00821C7D" w:rsidRPr="00D63A57" w:rsidRDefault="00821C7D" w:rsidP="00D63A57">
      <w:pPr>
        <w:pStyle w:val="a5"/>
        <w:spacing w:before="0" w:beforeAutospacing="0" w:after="0" w:afterAutospacing="0" w:line="600" w:lineRule="exact"/>
        <w:ind w:right="75" w:firstLine="645"/>
        <w:rPr>
          <w:rFonts w:ascii="仿宋_GB2312" w:eastAsia="仿宋_GB2312"/>
          <w:color w:val="333333"/>
          <w:sz w:val="32"/>
          <w:szCs w:val="32"/>
        </w:rPr>
      </w:pPr>
      <w:r w:rsidRPr="00D63A57">
        <w:rPr>
          <w:rFonts w:ascii="仿宋_GB2312" w:eastAsia="仿宋_GB2312" w:hint="eastAsia"/>
          <w:color w:val="333333"/>
          <w:sz w:val="32"/>
          <w:szCs w:val="32"/>
        </w:rPr>
        <w:t>研究拟定全县经济责任审计的有关规定、办法；组织、协调和</w:t>
      </w:r>
      <w:proofErr w:type="gramStart"/>
      <w:r w:rsidRPr="00D63A57">
        <w:rPr>
          <w:rFonts w:ascii="仿宋_GB2312" w:eastAsia="仿宋_GB2312" w:hint="eastAsia"/>
          <w:color w:val="333333"/>
          <w:sz w:val="32"/>
          <w:szCs w:val="32"/>
        </w:rPr>
        <w:t>督导县</w:t>
      </w:r>
      <w:proofErr w:type="gramEnd"/>
      <w:r w:rsidRPr="00D63A57">
        <w:rPr>
          <w:rFonts w:ascii="仿宋_GB2312" w:eastAsia="仿宋_GB2312" w:hint="eastAsia"/>
          <w:color w:val="333333"/>
          <w:sz w:val="32"/>
          <w:szCs w:val="32"/>
        </w:rPr>
        <w:t>管领导干部、及依法属于县审计局监督对象的其他领导人员的经济责任审计工作；承担延津县经济责任审计领导小组办公室的日常工作。</w:t>
      </w:r>
    </w:p>
    <w:p w:rsidR="00821C7D" w:rsidRPr="00D63A57" w:rsidRDefault="00821C7D" w:rsidP="00D63A57">
      <w:pPr>
        <w:pStyle w:val="a5"/>
        <w:spacing w:before="0" w:beforeAutospacing="0" w:after="0" w:afterAutospacing="0" w:line="600" w:lineRule="exact"/>
        <w:ind w:right="75" w:firstLine="645"/>
        <w:rPr>
          <w:rFonts w:ascii="仿宋_GB2312" w:eastAsia="仿宋_GB2312"/>
          <w:color w:val="333333"/>
          <w:sz w:val="32"/>
          <w:szCs w:val="32"/>
        </w:rPr>
      </w:pPr>
    </w:p>
    <w:p w:rsidR="00821C7D" w:rsidRDefault="00821C7D" w:rsidP="00D15EE5">
      <w:pPr>
        <w:ind w:firstLineChars="400" w:firstLine="1285"/>
        <w:rPr>
          <w:rFonts w:ascii="宋体" w:cs="宋体"/>
          <w:b/>
          <w:bCs/>
          <w:sz w:val="32"/>
          <w:szCs w:val="32"/>
        </w:rPr>
      </w:pPr>
    </w:p>
    <w:p w:rsidR="00821C7D" w:rsidRDefault="00821C7D" w:rsidP="00D15EE5">
      <w:pPr>
        <w:ind w:firstLineChars="400" w:firstLine="1285"/>
        <w:rPr>
          <w:rFonts w:ascii="宋体" w:cs="宋体"/>
          <w:b/>
          <w:bCs/>
          <w:sz w:val="32"/>
          <w:szCs w:val="32"/>
        </w:rPr>
      </w:pPr>
    </w:p>
    <w:p w:rsidR="00821C7D" w:rsidRDefault="00821C7D" w:rsidP="00D15EE5">
      <w:pPr>
        <w:ind w:firstLineChars="400" w:firstLine="1285"/>
        <w:rPr>
          <w:rFonts w:ascii="宋体" w:cs="宋体"/>
          <w:b/>
          <w:bCs/>
          <w:sz w:val="32"/>
          <w:szCs w:val="32"/>
        </w:rPr>
      </w:pPr>
    </w:p>
    <w:p w:rsidR="00821C7D" w:rsidRDefault="00821C7D" w:rsidP="00D15EE5">
      <w:pPr>
        <w:ind w:firstLineChars="400" w:firstLine="1285"/>
        <w:rPr>
          <w:rFonts w:ascii="宋体" w:cs="宋体"/>
          <w:b/>
          <w:bCs/>
          <w:sz w:val="32"/>
          <w:szCs w:val="32"/>
        </w:rPr>
      </w:pPr>
    </w:p>
    <w:p w:rsidR="00821C7D" w:rsidRDefault="00821C7D" w:rsidP="00D15EE5">
      <w:pPr>
        <w:ind w:firstLineChars="400" w:firstLine="1285"/>
        <w:rPr>
          <w:rFonts w:ascii="宋体" w:cs="宋体"/>
          <w:b/>
          <w:bCs/>
          <w:sz w:val="32"/>
          <w:szCs w:val="32"/>
        </w:rPr>
      </w:pPr>
    </w:p>
    <w:p w:rsidR="00821C7D" w:rsidRDefault="00821C7D" w:rsidP="00D15EE5">
      <w:pPr>
        <w:ind w:firstLineChars="400" w:firstLine="1285"/>
        <w:rPr>
          <w:rFonts w:ascii="宋体" w:cs="宋体"/>
          <w:b/>
          <w:bCs/>
          <w:sz w:val="32"/>
          <w:szCs w:val="32"/>
        </w:rPr>
      </w:pPr>
    </w:p>
    <w:p w:rsidR="00821C7D" w:rsidRDefault="00821C7D" w:rsidP="00D15EE5">
      <w:pPr>
        <w:ind w:firstLineChars="645" w:firstLine="2849"/>
        <w:rPr>
          <w:rFonts w:ascii="隶书" w:eastAsia="隶书" w:hAnsi="宋体" w:cs="宋体"/>
          <w:b/>
          <w:bCs/>
          <w:sz w:val="44"/>
          <w:szCs w:val="44"/>
        </w:rPr>
      </w:pPr>
    </w:p>
    <w:p w:rsidR="00821C7D" w:rsidRDefault="00821C7D" w:rsidP="00D15EE5">
      <w:pPr>
        <w:ind w:firstLineChars="645" w:firstLine="2849"/>
        <w:rPr>
          <w:rFonts w:ascii="隶书" w:eastAsia="隶书" w:hAnsi="宋体" w:cs="宋体"/>
          <w:b/>
          <w:bCs/>
          <w:sz w:val="44"/>
          <w:szCs w:val="44"/>
        </w:rPr>
      </w:pPr>
    </w:p>
    <w:p w:rsidR="00821C7D" w:rsidRDefault="00821C7D" w:rsidP="00D15EE5">
      <w:pPr>
        <w:ind w:firstLineChars="645" w:firstLine="2849"/>
        <w:rPr>
          <w:rFonts w:ascii="隶书" w:eastAsia="隶书" w:hAnsi="宋体" w:cs="宋体"/>
          <w:b/>
          <w:bCs/>
          <w:sz w:val="44"/>
          <w:szCs w:val="44"/>
        </w:rPr>
      </w:pPr>
    </w:p>
    <w:p w:rsidR="00821C7D" w:rsidRDefault="00821C7D" w:rsidP="00D15EE5">
      <w:pPr>
        <w:ind w:firstLineChars="645" w:firstLine="2849"/>
        <w:rPr>
          <w:rFonts w:ascii="隶书" w:eastAsia="隶书" w:hAnsi="宋体" w:cs="宋体"/>
          <w:b/>
          <w:bCs/>
          <w:sz w:val="44"/>
          <w:szCs w:val="44"/>
        </w:rPr>
      </w:pPr>
    </w:p>
    <w:p w:rsidR="00821C7D" w:rsidRDefault="00821C7D" w:rsidP="00D15EE5">
      <w:pPr>
        <w:ind w:firstLineChars="645" w:firstLine="2849"/>
        <w:rPr>
          <w:rFonts w:ascii="隶书" w:eastAsia="隶书" w:hAnsi="宋体" w:cs="宋体"/>
          <w:b/>
          <w:bCs/>
          <w:sz w:val="44"/>
          <w:szCs w:val="44"/>
        </w:rPr>
      </w:pPr>
    </w:p>
    <w:p w:rsidR="00821C7D" w:rsidRDefault="00821C7D" w:rsidP="00D15EE5">
      <w:pPr>
        <w:ind w:firstLineChars="645" w:firstLine="2849"/>
        <w:rPr>
          <w:rFonts w:ascii="隶书" w:eastAsia="隶书" w:hAnsi="宋体" w:cs="宋体"/>
          <w:b/>
          <w:bCs/>
          <w:sz w:val="44"/>
          <w:szCs w:val="44"/>
        </w:rPr>
      </w:pPr>
    </w:p>
    <w:p w:rsidR="00821C7D" w:rsidRDefault="00821C7D" w:rsidP="00D15EE5">
      <w:pPr>
        <w:ind w:firstLineChars="645" w:firstLine="2849"/>
        <w:rPr>
          <w:rFonts w:ascii="隶书" w:eastAsia="隶书" w:hAnsi="宋体" w:cs="宋体"/>
          <w:b/>
          <w:bCs/>
          <w:sz w:val="44"/>
          <w:szCs w:val="44"/>
        </w:rPr>
      </w:pPr>
    </w:p>
    <w:p w:rsidR="00821C7D" w:rsidRPr="00CC3093" w:rsidRDefault="00821C7D" w:rsidP="00D15EE5">
      <w:pPr>
        <w:ind w:firstLineChars="645" w:firstLine="3108"/>
        <w:rPr>
          <w:rFonts w:ascii="隶书" w:eastAsia="隶书" w:hAnsi="宋体" w:cs="宋体"/>
          <w:b/>
          <w:bCs/>
          <w:sz w:val="48"/>
          <w:szCs w:val="48"/>
        </w:rPr>
      </w:pPr>
      <w:r w:rsidRPr="00CC3093">
        <w:rPr>
          <w:rFonts w:ascii="隶书" w:eastAsia="隶书" w:hAnsi="宋体" w:cs="宋体" w:hint="eastAsia"/>
          <w:b/>
          <w:bCs/>
          <w:sz w:val="48"/>
          <w:szCs w:val="48"/>
        </w:rPr>
        <w:t>第二部分</w:t>
      </w:r>
    </w:p>
    <w:p w:rsidR="00821C7D" w:rsidRPr="00CC3093" w:rsidRDefault="00821C7D" w:rsidP="00D63A57">
      <w:pPr>
        <w:jc w:val="center"/>
        <w:rPr>
          <w:rFonts w:ascii="隶书" w:eastAsia="隶书" w:hAnsi="宋体" w:cs="宋体"/>
          <w:b/>
          <w:bCs/>
          <w:sz w:val="48"/>
          <w:szCs w:val="48"/>
        </w:rPr>
      </w:pPr>
      <w:r w:rsidRPr="00CC3093">
        <w:rPr>
          <w:rFonts w:ascii="隶书" w:eastAsia="隶书" w:hAnsi="宋体" w:cs="宋体" w:hint="eastAsia"/>
          <w:b/>
          <w:bCs/>
          <w:sz w:val="48"/>
          <w:szCs w:val="48"/>
        </w:rPr>
        <w:t>延津县审计局</w:t>
      </w:r>
      <w:r w:rsidRPr="00CC3093">
        <w:rPr>
          <w:rFonts w:ascii="隶书" w:eastAsia="隶书" w:hAnsi="宋体" w:cs="宋体"/>
          <w:b/>
          <w:bCs/>
          <w:sz w:val="48"/>
          <w:szCs w:val="48"/>
        </w:rPr>
        <w:t>2016</w:t>
      </w:r>
      <w:r w:rsidRPr="00CC3093">
        <w:rPr>
          <w:rFonts w:ascii="隶书" w:eastAsia="隶书" w:hAnsi="宋体" w:cs="宋体" w:hint="eastAsia"/>
          <w:b/>
          <w:bCs/>
          <w:sz w:val="48"/>
          <w:szCs w:val="48"/>
        </w:rPr>
        <w:t>年度部门决算表</w:t>
      </w:r>
    </w:p>
    <w:p w:rsidR="00821C7D" w:rsidRDefault="00821C7D" w:rsidP="00D63A57">
      <w:pPr>
        <w:jc w:val="center"/>
        <w:rPr>
          <w:rFonts w:ascii="隶书" w:eastAsia="隶书" w:hAnsi="宋体" w:cs="宋体"/>
          <w:b/>
          <w:bCs/>
          <w:sz w:val="44"/>
          <w:szCs w:val="44"/>
        </w:rPr>
      </w:pPr>
    </w:p>
    <w:p w:rsidR="00821C7D" w:rsidRDefault="00821C7D" w:rsidP="00D63A57">
      <w:pPr>
        <w:jc w:val="center"/>
        <w:rPr>
          <w:rFonts w:ascii="隶书" w:eastAsia="隶书" w:hAnsi="宋体" w:cs="宋体"/>
          <w:b/>
          <w:bCs/>
          <w:sz w:val="44"/>
          <w:szCs w:val="44"/>
        </w:rPr>
      </w:pPr>
    </w:p>
    <w:p w:rsidR="00821C7D" w:rsidRDefault="00821C7D" w:rsidP="00D63A57">
      <w:pPr>
        <w:jc w:val="center"/>
        <w:rPr>
          <w:rFonts w:ascii="隶书" w:eastAsia="隶书" w:hAnsi="宋体" w:cs="宋体"/>
          <w:b/>
          <w:bCs/>
          <w:sz w:val="44"/>
          <w:szCs w:val="44"/>
        </w:rPr>
      </w:pPr>
    </w:p>
    <w:p w:rsidR="00821C7D" w:rsidRDefault="00821C7D" w:rsidP="00D63A57">
      <w:pPr>
        <w:jc w:val="center"/>
        <w:rPr>
          <w:rFonts w:ascii="隶书" w:eastAsia="隶书" w:hAnsi="宋体" w:cs="宋体"/>
          <w:b/>
          <w:bCs/>
          <w:sz w:val="44"/>
          <w:szCs w:val="44"/>
        </w:rPr>
      </w:pPr>
    </w:p>
    <w:p w:rsidR="00821C7D" w:rsidRDefault="00821C7D" w:rsidP="00D63A57">
      <w:pPr>
        <w:jc w:val="center"/>
        <w:rPr>
          <w:rFonts w:ascii="隶书" w:eastAsia="隶书" w:hAnsi="宋体" w:cs="宋体"/>
          <w:b/>
          <w:bCs/>
          <w:sz w:val="44"/>
          <w:szCs w:val="44"/>
        </w:rPr>
      </w:pPr>
    </w:p>
    <w:p w:rsidR="00821C7D" w:rsidRDefault="00821C7D" w:rsidP="00D63A57">
      <w:pPr>
        <w:jc w:val="center"/>
        <w:rPr>
          <w:rFonts w:ascii="隶书" w:eastAsia="隶书" w:hAnsi="宋体" w:cs="宋体"/>
          <w:b/>
          <w:bCs/>
          <w:sz w:val="44"/>
          <w:szCs w:val="44"/>
        </w:rPr>
      </w:pPr>
    </w:p>
    <w:p w:rsidR="00821C7D" w:rsidRDefault="00821C7D" w:rsidP="00D63A57">
      <w:pPr>
        <w:jc w:val="center"/>
        <w:rPr>
          <w:rFonts w:ascii="隶书" w:eastAsia="隶书" w:hAnsi="宋体" w:cs="宋体"/>
          <w:b/>
          <w:bCs/>
          <w:sz w:val="44"/>
          <w:szCs w:val="44"/>
        </w:rPr>
      </w:pPr>
    </w:p>
    <w:p w:rsidR="00821C7D" w:rsidRDefault="00821C7D" w:rsidP="00D63A57">
      <w:pPr>
        <w:jc w:val="center"/>
        <w:rPr>
          <w:rFonts w:ascii="隶书" w:eastAsia="隶书" w:hAnsi="宋体" w:cs="宋体"/>
          <w:b/>
          <w:bCs/>
          <w:sz w:val="44"/>
          <w:szCs w:val="44"/>
        </w:rPr>
      </w:pPr>
    </w:p>
    <w:p w:rsidR="00821C7D" w:rsidRDefault="00821C7D" w:rsidP="00D63A57">
      <w:pPr>
        <w:jc w:val="center"/>
        <w:rPr>
          <w:rFonts w:ascii="隶书" w:eastAsia="隶书" w:hAnsi="宋体" w:cs="宋体"/>
          <w:b/>
          <w:bCs/>
          <w:sz w:val="44"/>
          <w:szCs w:val="44"/>
        </w:rPr>
      </w:pPr>
    </w:p>
    <w:p w:rsidR="00821C7D" w:rsidRDefault="00821C7D" w:rsidP="00D63A57">
      <w:pPr>
        <w:jc w:val="center"/>
        <w:rPr>
          <w:rFonts w:ascii="隶书" w:eastAsia="隶书" w:hAnsi="宋体" w:cs="宋体"/>
          <w:b/>
          <w:bCs/>
          <w:sz w:val="44"/>
          <w:szCs w:val="44"/>
        </w:rPr>
      </w:pPr>
    </w:p>
    <w:p w:rsidR="00821C7D" w:rsidRDefault="00821C7D" w:rsidP="00D63A57">
      <w:pPr>
        <w:jc w:val="center"/>
        <w:rPr>
          <w:rFonts w:ascii="隶书" w:eastAsia="隶书" w:hAnsi="宋体" w:cs="宋体"/>
          <w:b/>
          <w:bCs/>
          <w:sz w:val="44"/>
          <w:szCs w:val="44"/>
        </w:rPr>
      </w:pPr>
    </w:p>
    <w:p w:rsidR="00821C7D" w:rsidRDefault="00821C7D" w:rsidP="00D63A57">
      <w:pPr>
        <w:jc w:val="center"/>
        <w:rPr>
          <w:rFonts w:ascii="隶书" w:eastAsia="隶书" w:hAnsi="宋体" w:cs="宋体"/>
          <w:b/>
          <w:bCs/>
          <w:sz w:val="44"/>
          <w:szCs w:val="44"/>
        </w:rPr>
      </w:pPr>
    </w:p>
    <w:p w:rsidR="00821C7D" w:rsidRPr="00D63A57" w:rsidRDefault="00821C7D" w:rsidP="00D63A57">
      <w:pPr>
        <w:jc w:val="center"/>
        <w:rPr>
          <w:rFonts w:ascii="隶书" w:eastAsia="隶书" w:hAnsi="宋体" w:cs="宋体"/>
          <w:b/>
          <w:bCs/>
          <w:sz w:val="44"/>
          <w:szCs w:val="44"/>
        </w:rPr>
      </w:pPr>
    </w:p>
    <w:tbl>
      <w:tblPr>
        <w:tblW w:w="10350" w:type="dxa"/>
        <w:tblInd w:w="-1040" w:type="dxa"/>
        <w:tblLayout w:type="fixed"/>
        <w:tblCellMar>
          <w:top w:w="15" w:type="dxa"/>
          <w:left w:w="15" w:type="dxa"/>
          <w:bottom w:w="15" w:type="dxa"/>
          <w:right w:w="15" w:type="dxa"/>
        </w:tblCellMar>
        <w:tblLook w:val="00A0"/>
      </w:tblPr>
      <w:tblGrid>
        <w:gridCol w:w="1995"/>
        <w:gridCol w:w="645"/>
        <w:gridCol w:w="642"/>
        <w:gridCol w:w="472"/>
        <w:gridCol w:w="1316"/>
        <w:gridCol w:w="2325"/>
        <w:gridCol w:w="495"/>
        <w:gridCol w:w="324"/>
        <w:gridCol w:w="527"/>
        <w:gridCol w:w="1609"/>
      </w:tblGrid>
      <w:tr w:rsidR="00821C7D" w:rsidRPr="00BA3470">
        <w:trPr>
          <w:trHeight w:val="375"/>
        </w:trPr>
        <w:tc>
          <w:tcPr>
            <w:tcW w:w="10350" w:type="dxa"/>
            <w:gridSpan w:val="10"/>
            <w:vAlign w:val="center"/>
          </w:tcPr>
          <w:p w:rsidR="00432A5A" w:rsidRDefault="00432A5A">
            <w:pPr>
              <w:widowControl/>
              <w:jc w:val="center"/>
              <w:textAlignment w:val="center"/>
              <w:rPr>
                <w:rFonts w:ascii="黑体" w:eastAsia="黑体" w:hAnsi="宋体" w:cs="黑体" w:hint="eastAsia"/>
                <w:color w:val="000000"/>
                <w:kern w:val="0"/>
                <w:sz w:val="28"/>
                <w:szCs w:val="28"/>
              </w:rPr>
            </w:pPr>
          </w:p>
          <w:p w:rsidR="00821C7D" w:rsidRDefault="00821C7D">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821C7D" w:rsidRPr="00BA3470">
        <w:trPr>
          <w:trHeight w:val="315"/>
        </w:trPr>
        <w:tc>
          <w:tcPr>
            <w:tcW w:w="3282" w:type="dxa"/>
            <w:gridSpan w:val="3"/>
            <w:vAlign w:val="center"/>
          </w:tcPr>
          <w:p w:rsidR="00821C7D" w:rsidRDefault="00821C7D">
            <w:pPr>
              <w:widowControl/>
              <w:jc w:val="left"/>
              <w:textAlignment w:val="center"/>
              <w:rPr>
                <w:rFonts w:ascii="宋体" w:cs="宋体"/>
                <w:color w:val="000000"/>
                <w:sz w:val="16"/>
                <w:szCs w:val="16"/>
              </w:rPr>
            </w:pPr>
            <w:r>
              <w:rPr>
                <w:rFonts w:ascii="宋体" w:cs="宋体"/>
                <w:color w:val="000000"/>
                <w:kern w:val="0"/>
                <w:sz w:val="16"/>
                <w:szCs w:val="16"/>
              </w:rPr>
              <w:lastRenderedPageBreak/>
              <w:t>.</w:t>
            </w:r>
          </w:p>
        </w:tc>
        <w:tc>
          <w:tcPr>
            <w:tcW w:w="472" w:type="dxa"/>
            <w:vAlign w:val="center"/>
          </w:tcPr>
          <w:p w:rsidR="00821C7D" w:rsidRDefault="00821C7D">
            <w:pPr>
              <w:rPr>
                <w:rFonts w:ascii="宋体" w:cs="宋体"/>
                <w:color w:val="000000"/>
                <w:sz w:val="16"/>
                <w:szCs w:val="16"/>
              </w:rPr>
            </w:pPr>
          </w:p>
        </w:tc>
        <w:tc>
          <w:tcPr>
            <w:tcW w:w="1316" w:type="dxa"/>
            <w:vAlign w:val="center"/>
          </w:tcPr>
          <w:p w:rsidR="00821C7D" w:rsidRDefault="00821C7D">
            <w:pPr>
              <w:rPr>
                <w:rFonts w:ascii="宋体" w:cs="宋体"/>
                <w:color w:val="000000"/>
                <w:sz w:val="16"/>
                <w:szCs w:val="16"/>
              </w:rPr>
            </w:pPr>
          </w:p>
        </w:tc>
        <w:tc>
          <w:tcPr>
            <w:tcW w:w="3144" w:type="dxa"/>
            <w:gridSpan w:val="3"/>
            <w:vAlign w:val="center"/>
          </w:tcPr>
          <w:p w:rsidR="00821C7D" w:rsidRDefault="00821C7D">
            <w:pPr>
              <w:rPr>
                <w:rFonts w:ascii="宋体" w:cs="宋体"/>
                <w:color w:val="000000"/>
                <w:sz w:val="16"/>
                <w:szCs w:val="16"/>
              </w:rPr>
            </w:pPr>
          </w:p>
        </w:tc>
        <w:tc>
          <w:tcPr>
            <w:tcW w:w="527" w:type="dxa"/>
            <w:vAlign w:val="center"/>
          </w:tcPr>
          <w:p w:rsidR="00821C7D" w:rsidRDefault="00821C7D">
            <w:pPr>
              <w:rPr>
                <w:rFonts w:ascii="宋体" w:cs="宋体"/>
                <w:color w:val="000000"/>
                <w:sz w:val="16"/>
                <w:szCs w:val="16"/>
              </w:rPr>
            </w:pPr>
          </w:p>
        </w:tc>
        <w:tc>
          <w:tcPr>
            <w:tcW w:w="1609" w:type="dxa"/>
            <w:vAlign w:val="center"/>
          </w:tcPr>
          <w:p w:rsidR="00821C7D" w:rsidRDefault="00821C7D">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01</w:t>
            </w:r>
            <w:r>
              <w:rPr>
                <w:rFonts w:ascii="宋体" w:hAnsi="宋体" w:cs="宋体" w:hint="eastAsia"/>
                <w:color w:val="000000"/>
                <w:kern w:val="0"/>
                <w:sz w:val="16"/>
                <w:szCs w:val="16"/>
              </w:rPr>
              <w:t>表</w:t>
            </w:r>
          </w:p>
        </w:tc>
      </w:tr>
      <w:tr w:rsidR="00821C7D" w:rsidRPr="00BA3470">
        <w:trPr>
          <w:trHeight w:val="315"/>
        </w:trPr>
        <w:tc>
          <w:tcPr>
            <w:tcW w:w="3282" w:type="dxa"/>
            <w:gridSpan w:val="3"/>
            <w:vAlign w:val="center"/>
          </w:tcPr>
          <w:p w:rsidR="00821C7D" w:rsidRDefault="00821C7D">
            <w:pPr>
              <w:rPr>
                <w:rFonts w:ascii="宋体" w:cs="宋体"/>
                <w:color w:val="000000"/>
                <w:sz w:val="16"/>
                <w:szCs w:val="16"/>
              </w:rPr>
            </w:pPr>
          </w:p>
        </w:tc>
        <w:tc>
          <w:tcPr>
            <w:tcW w:w="472" w:type="dxa"/>
            <w:vAlign w:val="center"/>
          </w:tcPr>
          <w:p w:rsidR="00821C7D" w:rsidRDefault="00821C7D">
            <w:pPr>
              <w:rPr>
                <w:rFonts w:ascii="宋体" w:cs="宋体"/>
                <w:color w:val="000000"/>
                <w:sz w:val="16"/>
                <w:szCs w:val="16"/>
              </w:rPr>
            </w:pPr>
          </w:p>
        </w:tc>
        <w:tc>
          <w:tcPr>
            <w:tcW w:w="1316" w:type="dxa"/>
            <w:vAlign w:val="center"/>
          </w:tcPr>
          <w:p w:rsidR="00821C7D" w:rsidRDefault="00821C7D">
            <w:pPr>
              <w:rPr>
                <w:rFonts w:ascii="宋体" w:cs="宋体"/>
                <w:color w:val="000000"/>
                <w:sz w:val="16"/>
                <w:szCs w:val="16"/>
              </w:rPr>
            </w:pPr>
          </w:p>
        </w:tc>
        <w:tc>
          <w:tcPr>
            <w:tcW w:w="3144" w:type="dxa"/>
            <w:gridSpan w:val="3"/>
            <w:vAlign w:val="center"/>
          </w:tcPr>
          <w:p w:rsidR="00821C7D" w:rsidRDefault="00821C7D">
            <w:pPr>
              <w:rPr>
                <w:rFonts w:ascii="宋体" w:cs="宋体"/>
                <w:color w:val="000000"/>
                <w:sz w:val="16"/>
                <w:szCs w:val="16"/>
              </w:rPr>
            </w:pPr>
          </w:p>
        </w:tc>
        <w:tc>
          <w:tcPr>
            <w:tcW w:w="527" w:type="dxa"/>
            <w:vAlign w:val="center"/>
          </w:tcPr>
          <w:p w:rsidR="00821C7D" w:rsidRDefault="00821C7D">
            <w:pPr>
              <w:rPr>
                <w:rFonts w:ascii="宋体" w:cs="宋体"/>
                <w:color w:val="000000"/>
                <w:sz w:val="16"/>
                <w:szCs w:val="16"/>
              </w:rPr>
            </w:pPr>
          </w:p>
        </w:tc>
        <w:tc>
          <w:tcPr>
            <w:tcW w:w="1609" w:type="dxa"/>
            <w:vAlign w:val="center"/>
          </w:tcPr>
          <w:p w:rsidR="00821C7D" w:rsidRDefault="00821C7D">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821C7D" w:rsidRPr="00BA3470">
        <w:trPr>
          <w:trHeight w:val="300"/>
        </w:trPr>
        <w:tc>
          <w:tcPr>
            <w:tcW w:w="5070" w:type="dxa"/>
            <w:gridSpan w:val="5"/>
            <w:tcBorders>
              <w:top w:val="single" w:sz="12" w:space="0" w:color="000000"/>
              <w:left w:val="single" w:sz="12"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821C7D" w:rsidRPr="00BA3470">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821C7D" w:rsidRPr="00BA3470">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r>
      <w:tr w:rsidR="00821C7D" w:rsidRPr="00BA3470">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r>
              <w:rPr>
                <w:rFonts w:ascii="宋体" w:hAnsi="宋体" w:cs="宋体"/>
                <w:color w:val="000000"/>
                <w:sz w:val="16"/>
                <w:szCs w:val="16"/>
              </w:rPr>
              <w:t>188.8</w:t>
            </w:r>
          </w:p>
        </w:tc>
        <w:tc>
          <w:tcPr>
            <w:tcW w:w="232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21C7D" w:rsidRDefault="00821C7D">
            <w:pPr>
              <w:jc w:val="center"/>
              <w:rPr>
                <w:rFonts w:ascii="宋体" w:cs="宋体"/>
                <w:color w:val="000000"/>
                <w:sz w:val="16"/>
                <w:szCs w:val="16"/>
              </w:rPr>
            </w:pPr>
            <w:r>
              <w:rPr>
                <w:rFonts w:ascii="宋体" w:hAnsi="宋体" w:cs="宋体"/>
                <w:color w:val="000000"/>
                <w:sz w:val="16"/>
                <w:szCs w:val="16"/>
              </w:rPr>
              <w:t>297.6</w:t>
            </w:r>
          </w:p>
        </w:tc>
      </w:tr>
      <w:tr w:rsidR="00821C7D" w:rsidRPr="00BA3470">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21C7D" w:rsidRDefault="00821C7D">
            <w:pPr>
              <w:jc w:val="right"/>
              <w:rPr>
                <w:rFonts w:ascii="宋体" w:cs="宋体"/>
                <w:color w:val="000000"/>
                <w:sz w:val="16"/>
                <w:szCs w:val="16"/>
              </w:rPr>
            </w:pPr>
          </w:p>
        </w:tc>
      </w:tr>
      <w:tr w:rsidR="00821C7D" w:rsidRPr="00BA3470">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21C7D" w:rsidRDefault="00821C7D">
            <w:pPr>
              <w:jc w:val="right"/>
              <w:rPr>
                <w:rFonts w:ascii="宋体" w:cs="宋体"/>
                <w:color w:val="000000"/>
                <w:sz w:val="16"/>
                <w:szCs w:val="16"/>
              </w:rPr>
            </w:pPr>
          </w:p>
        </w:tc>
      </w:tr>
      <w:tr w:rsidR="00821C7D" w:rsidRPr="00BA3470">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21C7D" w:rsidRDefault="00821C7D">
            <w:pPr>
              <w:jc w:val="center"/>
              <w:rPr>
                <w:rFonts w:ascii="宋体" w:cs="宋体"/>
                <w:color w:val="000000"/>
                <w:sz w:val="16"/>
                <w:szCs w:val="16"/>
              </w:rPr>
            </w:pPr>
          </w:p>
        </w:tc>
      </w:tr>
      <w:tr w:rsidR="00821C7D" w:rsidRPr="00BA3470">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21C7D" w:rsidRDefault="00821C7D">
            <w:pPr>
              <w:jc w:val="center"/>
              <w:rPr>
                <w:rFonts w:ascii="宋体" w:cs="宋体"/>
                <w:color w:val="000000"/>
                <w:sz w:val="16"/>
                <w:szCs w:val="16"/>
              </w:rPr>
            </w:pPr>
          </w:p>
        </w:tc>
      </w:tr>
      <w:tr w:rsidR="00821C7D" w:rsidRPr="00BA3470">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r>
              <w:rPr>
                <w:rFonts w:ascii="宋体" w:hAnsi="宋体" w:cs="宋体"/>
                <w:color w:val="000000"/>
                <w:sz w:val="16"/>
                <w:szCs w:val="16"/>
              </w:rPr>
              <w:t>8</w:t>
            </w:r>
          </w:p>
        </w:tc>
        <w:tc>
          <w:tcPr>
            <w:tcW w:w="232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21C7D" w:rsidRDefault="00821C7D">
            <w:pPr>
              <w:jc w:val="center"/>
              <w:rPr>
                <w:rFonts w:ascii="宋体" w:cs="宋体"/>
                <w:color w:val="000000"/>
                <w:sz w:val="16"/>
                <w:szCs w:val="16"/>
              </w:rPr>
            </w:pPr>
          </w:p>
        </w:tc>
      </w:tr>
      <w:tr w:rsidR="00821C7D" w:rsidRPr="00BA3470">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21C7D" w:rsidRDefault="00821C7D">
            <w:pPr>
              <w:jc w:val="center"/>
              <w:rPr>
                <w:rFonts w:ascii="宋体" w:cs="宋体"/>
                <w:color w:val="000000"/>
                <w:sz w:val="16"/>
                <w:szCs w:val="16"/>
              </w:rPr>
            </w:pPr>
          </w:p>
        </w:tc>
      </w:tr>
      <w:tr w:rsidR="00821C7D" w:rsidRPr="00BA3470">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21C7D" w:rsidRDefault="00821C7D">
            <w:pPr>
              <w:jc w:val="center"/>
              <w:rPr>
                <w:rFonts w:ascii="宋体" w:cs="宋体"/>
                <w:color w:val="000000"/>
                <w:sz w:val="16"/>
                <w:szCs w:val="16"/>
              </w:rPr>
            </w:pPr>
          </w:p>
        </w:tc>
      </w:tr>
      <w:tr w:rsidR="00821C7D" w:rsidRPr="00BA3470">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21C7D" w:rsidRDefault="00821C7D">
            <w:pPr>
              <w:jc w:val="center"/>
              <w:rPr>
                <w:rFonts w:ascii="宋体" w:cs="宋体"/>
                <w:color w:val="000000"/>
                <w:sz w:val="16"/>
                <w:szCs w:val="16"/>
              </w:rPr>
            </w:pPr>
          </w:p>
        </w:tc>
      </w:tr>
      <w:tr w:rsidR="00821C7D" w:rsidRPr="00BA3470">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21C7D" w:rsidRDefault="00821C7D">
            <w:pPr>
              <w:jc w:val="center"/>
              <w:rPr>
                <w:rFonts w:ascii="宋体" w:cs="宋体"/>
                <w:color w:val="000000"/>
                <w:sz w:val="16"/>
                <w:szCs w:val="16"/>
              </w:rPr>
            </w:pPr>
          </w:p>
        </w:tc>
      </w:tr>
      <w:tr w:rsidR="00821C7D" w:rsidRPr="00BA3470">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21C7D" w:rsidRDefault="00821C7D">
            <w:pPr>
              <w:jc w:val="center"/>
              <w:rPr>
                <w:rFonts w:ascii="宋体" w:cs="宋体"/>
                <w:color w:val="000000"/>
                <w:sz w:val="16"/>
                <w:szCs w:val="16"/>
              </w:rPr>
            </w:pPr>
          </w:p>
        </w:tc>
      </w:tr>
      <w:tr w:rsidR="00821C7D" w:rsidRPr="00BA3470">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21C7D" w:rsidRDefault="00821C7D">
            <w:pPr>
              <w:jc w:val="center"/>
              <w:rPr>
                <w:rFonts w:ascii="宋体" w:cs="宋体"/>
                <w:color w:val="000000"/>
                <w:sz w:val="16"/>
                <w:szCs w:val="16"/>
              </w:rPr>
            </w:pPr>
          </w:p>
        </w:tc>
      </w:tr>
      <w:tr w:rsidR="00821C7D" w:rsidRPr="00BA3470">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21C7D" w:rsidRDefault="00821C7D">
            <w:pPr>
              <w:jc w:val="center"/>
              <w:rPr>
                <w:rFonts w:ascii="宋体" w:cs="宋体"/>
                <w:color w:val="000000"/>
                <w:sz w:val="16"/>
                <w:szCs w:val="16"/>
              </w:rPr>
            </w:pPr>
          </w:p>
        </w:tc>
      </w:tr>
      <w:tr w:rsidR="00821C7D" w:rsidRPr="00BA3470">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21C7D" w:rsidRDefault="00821C7D">
            <w:pPr>
              <w:jc w:val="center"/>
              <w:rPr>
                <w:rFonts w:ascii="宋体" w:cs="宋体"/>
                <w:color w:val="000000"/>
                <w:sz w:val="16"/>
                <w:szCs w:val="16"/>
              </w:rPr>
            </w:pPr>
          </w:p>
        </w:tc>
      </w:tr>
      <w:tr w:rsidR="00821C7D" w:rsidRPr="00BA3470">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21C7D" w:rsidRDefault="00821C7D">
            <w:pPr>
              <w:jc w:val="center"/>
              <w:rPr>
                <w:rFonts w:ascii="宋体" w:cs="宋体"/>
                <w:color w:val="000000"/>
                <w:sz w:val="16"/>
                <w:szCs w:val="16"/>
              </w:rPr>
            </w:pPr>
          </w:p>
        </w:tc>
      </w:tr>
      <w:tr w:rsidR="00821C7D" w:rsidRPr="00BA3470">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21C7D" w:rsidRDefault="00821C7D">
            <w:pPr>
              <w:jc w:val="center"/>
              <w:rPr>
                <w:rFonts w:ascii="宋体" w:cs="宋体"/>
                <w:color w:val="000000"/>
                <w:sz w:val="16"/>
                <w:szCs w:val="16"/>
              </w:rPr>
            </w:pPr>
          </w:p>
        </w:tc>
      </w:tr>
      <w:tr w:rsidR="00821C7D" w:rsidRPr="00BA3470">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21C7D" w:rsidRDefault="00821C7D">
            <w:pPr>
              <w:jc w:val="center"/>
              <w:rPr>
                <w:rFonts w:ascii="宋体" w:cs="宋体"/>
                <w:color w:val="000000"/>
                <w:sz w:val="16"/>
                <w:szCs w:val="16"/>
              </w:rPr>
            </w:pPr>
          </w:p>
        </w:tc>
      </w:tr>
      <w:tr w:rsidR="00821C7D" w:rsidRPr="00BA3470">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21C7D" w:rsidRDefault="00821C7D">
            <w:pPr>
              <w:jc w:val="center"/>
              <w:rPr>
                <w:rFonts w:ascii="宋体" w:cs="宋体"/>
                <w:color w:val="000000"/>
                <w:sz w:val="16"/>
                <w:szCs w:val="16"/>
              </w:rPr>
            </w:pPr>
          </w:p>
        </w:tc>
      </w:tr>
      <w:tr w:rsidR="00821C7D" w:rsidRPr="00BA3470">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21C7D" w:rsidRDefault="00821C7D">
            <w:pPr>
              <w:jc w:val="center"/>
              <w:rPr>
                <w:rFonts w:ascii="宋体" w:cs="宋体"/>
                <w:color w:val="000000"/>
                <w:sz w:val="16"/>
                <w:szCs w:val="16"/>
              </w:rPr>
            </w:pPr>
          </w:p>
        </w:tc>
      </w:tr>
      <w:tr w:rsidR="00821C7D" w:rsidRPr="00BA3470">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21C7D" w:rsidRDefault="00821C7D">
            <w:pPr>
              <w:jc w:val="center"/>
              <w:rPr>
                <w:rFonts w:ascii="宋体" w:cs="宋体"/>
                <w:color w:val="000000"/>
                <w:sz w:val="16"/>
                <w:szCs w:val="16"/>
              </w:rPr>
            </w:pPr>
          </w:p>
        </w:tc>
      </w:tr>
      <w:tr w:rsidR="00821C7D" w:rsidRPr="00BA3470">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21C7D" w:rsidRDefault="00821C7D">
            <w:pPr>
              <w:jc w:val="center"/>
              <w:rPr>
                <w:rFonts w:ascii="宋体" w:cs="宋体"/>
                <w:color w:val="000000"/>
                <w:sz w:val="16"/>
                <w:szCs w:val="16"/>
              </w:rPr>
            </w:pPr>
          </w:p>
        </w:tc>
      </w:tr>
      <w:tr w:rsidR="00821C7D" w:rsidRPr="00BA3470">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21C7D" w:rsidRDefault="00821C7D">
            <w:pPr>
              <w:jc w:val="center"/>
              <w:rPr>
                <w:rFonts w:ascii="宋体" w:cs="宋体"/>
                <w:color w:val="000000"/>
                <w:sz w:val="16"/>
                <w:szCs w:val="16"/>
              </w:rPr>
            </w:pPr>
          </w:p>
        </w:tc>
      </w:tr>
      <w:tr w:rsidR="00821C7D" w:rsidRPr="00BA3470">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21C7D" w:rsidRDefault="00821C7D">
            <w:pPr>
              <w:jc w:val="center"/>
              <w:rPr>
                <w:rFonts w:ascii="宋体" w:cs="宋体"/>
                <w:color w:val="000000"/>
                <w:sz w:val="16"/>
                <w:szCs w:val="16"/>
              </w:rPr>
            </w:pPr>
          </w:p>
        </w:tc>
      </w:tr>
      <w:tr w:rsidR="00821C7D" w:rsidRPr="00BA3470">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21C7D" w:rsidRDefault="00821C7D">
            <w:pPr>
              <w:jc w:val="center"/>
              <w:rPr>
                <w:rFonts w:ascii="宋体" w:cs="宋体"/>
                <w:color w:val="000000"/>
                <w:sz w:val="16"/>
                <w:szCs w:val="16"/>
              </w:rPr>
            </w:pPr>
          </w:p>
        </w:tc>
      </w:tr>
      <w:tr w:rsidR="00821C7D" w:rsidRPr="00BA3470">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b/>
                <w:color w:val="000000"/>
                <w:sz w:val="16"/>
                <w:szCs w:val="16"/>
              </w:rPr>
            </w:pPr>
            <w:r>
              <w:rPr>
                <w:rFonts w:ascii="宋体" w:hAnsi="宋体" w:cs="宋体"/>
                <w:b/>
                <w:color w:val="000000"/>
                <w:sz w:val="16"/>
                <w:szCs w:val="16"/>
              </w:rPr>
              <w:t>196.7</w:t>
            </w:r>
          </w:p>
        </w:tc>
        <w:tc>
          <w:tcPr>
            <w:tcW w:w="232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21C7D" w:rsidRDefault="00821C7D">
            <w:pPr>
              <w:rPr>
                <w:rFonts w:ascii="宋体" w:cs="宋体"/>
                <w:b/>
                <w:color w:val="000000"/>
                <w:sz w:val="16"/>
                <w:szCs w:val="16"/>
              </w:rPr>
            </w:pPr>
            <w:r>
              <w:rPr>
                <w:rFonts w:ascii="宋体" w:hAnsi="宋体" w:cs="宋体"/>
                <w:b/>
                <w:color w:val="000000"/>
                <w:sz w:val="16"/>
                <w:szCs w:val="16"/>
              </w:rPr>
              <w:t xml:space="preserve">           297.6</w:t>
            </w:r>
          </w:p>
        </w:tc>
      </w:tr>
      <w:tr w:rsidR="00821C7D" w:rsidRPr="00BA3470">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21C7D" w:rsidRDefault="00821C7D">
            <w:pPr>
              <w:jc w:val="center"/>
              <w:rPr>
                <w:rFonts w:ascii="宋体" w:cs="宋体"/>
                <w:color w:val="000000"/>
                <w:sz w:val="16"/>
                <w:szCs w:val="16"/>
              </w:rPr>
            </w:pPr>
          </w:p>
        </w:tc>
      </w:tr>
      <w:tr w:rsidR="00821C7D" w:rsidRPr="00BA3470">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rPr>
                <w:rFonts w:ascii="宋体" w:cs="宋体"/>
                <w:color w:val="000000"/>
                <w:sz w:val="16"/>
                <w:szCs w:val="16"/>
              </w:rPr>
            </w:pPr>
            <w:r>
              <w:rPr>
                <w:rFonts w:ascii="宋体" w:hAnsi="宋体" w:cs="宋体"/>
                <w:color w:val="000000"/>
                <w:szCs w:val="21"/>
              </w:rPr>
              <w:t xml:space="preserve">  154</w:t>
            </w:r>
          </w:p>
        </w:tc>
        <w:tc>
          <w:tcPr>
            <w:tcW w:w="232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21C7D" w:rsidRDefault="00821C7D">
            <w:pPr>
              <w:rPr>
                <w:rFonts w:ascii="宋体" w:cs="宋体"/>
                <w:color w:val="000000"/>
                <w:sz w:val="16"/>
                <w:szCs w:val="16"/>
              </w:rPr>
            </w:pPr>
            <w:r>
              <w:rPr>
                <w:rFonts w:ascii="宋体" w:hAnsi="宋体" w:cs="宋体"/>
                <w:color w:val="000000"/>
                <w:sz w:val="16"/>
                <w:szCs w:val="16"/>
              </w:rPr>
              <w:t xml:space="preserve">            154</w:t>
            </w:r>
          </w:p>
        </w:tc>
      </w:tr>
      <w:tr w:rsidR="00821C7D" w:rsidRPr="00BA3470">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21C7D" w:rsidRDefault="00821C7D">
            <w:pPr>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21C7D" w:rsidRDefault="00821C7D">
            <w:pPr>
              <w:jc w:val="center"/>
              <w:rPr>
                <w:rFonts w:ascii="宋体" w:cs="宋体"/>
                <w:color w:val="000000"/>
                <w:sz w:val="16"/>
                <w:szCs w:val="16"/>
              </w:rPr>
            </w:pPr>
          </w:p>
        </w:tc>
      </w:tr>
      <w:tr w:rsidR="00821C7D" w:rsidRPr="00BA3470">
        <w:trPr>
          <w:trHeight w:val="300"/>
        </w:trPr>
        <w:tc>
          <w:tcPr>
            <w:tcW w:w="1995" w:type="dxa"/>
            <w:tcBorders>
              <w:top w:val="single" w:sz="4" w:space="0" w:color="000000"/>
              <w:left w:val="single" w:sz="12" w:space="0" w:color="000000"/>
              <w:bottom w:val="single" w:sz="12"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vAlign w:val="center"/>
          </w:tcPr>
          <w:p w:rsidR="00821C7D" w:rsidRDefault="00821C7D">
            <w:pPr>
              <w:rPr>
                <w:rFonts w:ascii="宋体" w:cs="宋体"/>
                <w:b/>
                <w:color w:val="000000"/>
                <w:sz w:val="16"/>
                <w:szCs w:val="16"/>
              </w:rPr>
            </w:pPr>
            <w:r>
              <w:rPr>
                <w:rFonts w:ascii="宋体" w:hAnsi="宋体" w:cs="宋体"/>
                <w:b/>
                <w:color w:val="000000"/>
                <w:sz w:val="16"/>
                <w:szCs w:val="16"/>
              </w:rPr>
              <w:t xml:space="preserve">            350.7</w:t>
            </w:r>
          </w:p>
        </w:tc>
        <w:tc>
          <w:tcPr>
            <w:tcW w:w="2325" w:type="dxa"/>
            <w:tcBorders>
              <w:top w:val="single" w:sz="4" w:space="0" w:color="000000"/>
              <w:left w:val="single" w:sz="4" w:space="0" w:color="000000"/>
              <w:bottom w:val="single" w:sz="12" w:space="0" w:color="000000"/>
              <w:right w:val="single" w:sz="4" w:space="0" w:color="000000"/>
            </w:tcBorders>
            <w:vAlign w:val="center"/>
          </w:tcPr>
          <w:p w:rsidR="00821C7D" w:rsidRDefault="00821C7D">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vAlign w:val="center"/>
          </w:tcPr>
          <w:p w:rsidR="00821C7D" w:rsidRDefault="00821C7D">
            <w:pPr>
              <w:rPr>
                <w:rFonts w:ascii="宋体" w:cs="宋体"/>
                <w:b/>
                <w:color w:val="000000"/>
                <w:sz w:val="16"/>
                <w:szCs w:val="16"/>
              </w:rPr>
            </w:pPr>
            <w:r>
              <w:rPr>
                <w:rFonts w:ascii="宋体" w:hAnsi="宋体" w:cs="宋体"/>
                <w:b/>
                <w:color w:val="000000"/>
                <w:sz w:val="16"/>
                <w:szCs w:val="16"/>
              </w:rPr>
              <w:t xml:space="preserve">            350.7</w:t>
            </w:r>
          </w:p>
        </w:tc>
      </w:tr>
      <w:tr w:rsidR="00821C7D" w:rsidRPr="00BA3470">
        <w:trPr>
          <w:trHeight w:val="555"/>
        </w:trPr>
        <w:tc>
          <w:tcPr>
            <w:tcW w:w="10350" w:type="dxa"/>
            <w:gridSpan w:val="10"/>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注：本表反映部门本年度的总收支和年末结转结余情况。</w:t>
            </w:r>
          </w:p>
        </w:tc>
      </w:tr>
    </w:tbl>
    <w:p w:rsidR="00821C7D" w:rsidRDefault="00821C7D">
      <w:pPr>
        <w:spacing w:line="360" w:lineRule="auto"/>
        <w:rPr>
          <w:rFonts w:ascii="隶书" w:eastAsia="隶书" w:hAnsi="隶书" w:cs="隶书"/>
          <w:sz w:val="52"/>
          <w:szCs w:val="52"/>
        </w:rPr>
        <w:sectPr w:rsidR="00821C7D">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0A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821C7D" w:rsidRPr="00BA3470">
        <w:trPr>
          <w:trHeight w:val="375"/>
        </w:trPr>
        <w:tc>
          <w:tcPr>
            <w:tcW w:w="10337" w:type="dxa"/>
            <w:gridSpan w:val="16"/>
            <w:vAlign w:val="center"/>
          </w:tcPr>
          <w:p w:rsidR="00821C7D" w:rsidRDefault="00821C7D">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821C7D" w:rsidRPr="00BA3470">
        <w:trPr>
          <w:trHeight w:val="285"/>
        </w:trPr>
        <w:tc>
          <w:tcPr>
            <w:tcW w:w="1637" w:type="dxa"/>
            <w:gridSpan w:val="2"/>
            <w:vAlign w:val="center"/>
          </w:tcPr>
          <w:p w:rsidR="00821C7D" w:rsidRDefault="00821C7D">
            <w:pPr>
              <w:rPr>
                <w:rFonts w:ascii="宋体" w:cs="宋体"/>
                <w:color w:val="000000"/>
                <w:sz w:val="16"/>
                <w:szCs w:val="16"/>
              </w:rPr>
            </w:pPr>
          </w:p>
        </w:tc>
        <w:tc>
          <w:tcPr>
            <w:tcW w:w="1036" w:type="dxa"/>
            <w:vAlign w:val="center"/>
          </w:tcPr>
          <w:p w:rsidR="00821C7D" w:rsidRDefault="00821C7D">
            <w:pPr>
              <w:rPr>
                <w:rFonts w:ascii="宋体" w:cs="宋体"/>
                <w:color w:val="000000"/>
                <w:sz w:val="16"/>
                <w:szCs w:val="16"/>
              </w:rPr>
            </w:pPr>
          </w:p>
        </w:tc>
        <w:tc>
          <w:tcPr>
            <w:tcW w:w="1904" w:type="dxa"/>
            <w:gridSpan w:val="2"/>
            <w:vAlign w:val="center"/>
          </w:tcPr>
          <w:p w:rsidR="00821C7D" w:rsidRDefault="00821C7D">
            <w:pPr>
              <w:rPr>
                <w:rFonts w:ascii="宋体" w:cs="宋体"/>
                <w:color w:val="000000"/>
                <w:sz w:val="16"/>
                <w:szCs w:val="16"/>
              </w:rPr>
            </w:pPr>
          </w:p>
        </w:tc>
        <w:tc>
          <w:tcPr>
            <w:tcW w:w="960" w:type="dxa"/>
            <w:gridSpan w:val="2"/>
            <w:vAlign w:val="center"/>
          </w:tcPr>
          <w:p w:rsidR="00821C7D" w:rsidRDefault="00821C7D">
            <w:pPr>
              <w:rPr>
                <w:rFonts w:ascii="宋体" w:cs="宋体"/>
                <w:color w:val="000000"/>
                <w:sz w:val="16"/>
                <w:szCs w:val="16"/>
              </w:rPr>
            </w:pPr>
          </w:p>
        </w:tc>
        <w:tc>
          <w:tcPr>
            <w:tcW w:w="960" w:type="dxa"/>
            <w:gridSpan w:val="2"/>
            <w:vAlign w:val="center"/>
          </w:tcPr>
          <w:p w:rsidR="00821C7D" w:rsidRDefault="00821C7D">
            <w:pPr>
              <w:rPr>
                <w:rFonts w:ascii="宋体" w:cs="宋体"/>
                <w:color w:val="000000"/>
                <w:sz w:val="16"/>
                <w:szCs w:val="16"/>
              </w:rPr>
            </w:pPr>
          </w:p>
        </w:tc>
        <w:tc>
          <w:tcPr>
            <w:tcW w:w="960" w:type="dxa"/>
            <w:gridSpan w:val="2"/>
            <w:vAlign w:val="center"/>
          </w:tcPr>
          <w:p w:rsidR="00821C7D" w:rsidRDefault="00821C7D">
            <w:pPr>
              <w:rPr>
                <w:rFonts w:ascii="宋体" w:cs="宋体"/>
                <w:color w:val="000000"/>
                <w:sz w:val="16"/>
                <w:szCs w:val="16"/>
              </w:rPr>
            </w:pPr>
          </w:p>
        </w:tc>
        <w:tc>
          <w:tcPr>
            <w:tcW w:w="960" w:type="dxa"/>
            <w:gridSpan w:val="2"/>
            <w:vAlign w:val="center"/>
          </w:tcPr>
          <w:p w:rsidR="00821C7D" w:rsidRDefault="00821C7D">
            <w:pPr>
              <w:rPr>
                <w:rFonts w:ascii="宋体" w:cs="宋体"/>
                <w:color w:val="000000"/>
                <w:sz w:val="16"/>
                <w:szCs w:val="16"/>
              </w:rPr>
            </w:pPr>
          </w:p>
        </w:tc>
        <w:tc>
          <w:tcPr>
            <w:tcW w:w="960" w:type="dxa"/>
            <w:gridSpan w:val="2"/>
            <w:vAlign w:val="center"/>
          </w:tcPr>
          <w:p w:rsidR="00821C7D" w:rsidRDefault="00821C7D">
            <w:pPr>
              <w:rPr>
                <w:rFonts w:ascii="宋体" w:cs="宋体"/>
                <w:color w:val="000000"/>
                <w:sz w:val="16"/>
                <w:szCs w:val="16"/>
              </w:rPr>
            </w:pPr>
          </w:p>
        </w:tc>
        <w:tc>
          <w:tcPr>
            <w:tcW w:w="960" w:type="dxa"/>
            <w:vAlign w:val="center"/>
          </w:tcPr>
          <w:p w:rsidR="00821C7D" w:rsidRDefault="00821C7D">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02</w:t>
            </w:r>
            <w:r>
              <w:rPr>
                <w:rFonts w:ascii="宋体" w:hAnsi="宋体" w:cs="宋体" w:hint="eastAsia"/>
                <w:color w:val="000000"/>
                <w:kern w:val="0"/>
                <w:sz w:val="16"/>
                <w:szCs w:val="16"/>
              </w:rPr>
              <w:t>表</w:t>
            </w:r>
          </w:p>
        </w:tc>
      </w:tr>
      <w:tr w:rsidR="00821C7D" w:rsidRPr="00BA3470">
        <w:trPr>
          <w:trHeight w:val="270"/>
        </w:trPr>
        <w:tc>
          <w:tcPr>
            <w:tcW w:w="1637" w:type="dxa"/>
            <w:gridSpan w:val="2"/>
            <w:vAlign w:val="center"/>
          </w:tcPr>
          <w:p w:rsidR="00821C7D" w:rsidRDefault="00821C7D">
            <w:pPr>
              <w:rPr>
                <w:rFonts w:ascii="宋体" w:cs="宋体"/>
                <w:color w:val="000000"/>
                <w:sz w:val="16"/>
                <w:szCs w:val="16"/>
              </w:rPr>
            </w:pPr>
          </w:p>
        </w:tc>
        <w:tc>
          <w:tcPr>
            <w:tcW w:w="1036" w:type="dxa"/>
            <w:vAlign w:val="center"/>
          </w:tcPr>
          <w:p w:rsidR="00821C7D" w:rsidRDefault="00821C7D">
            <w:pPr>
              <w:rPr>
                <w:rFonts w:ascii="宋体" w:cs="宋体"/>
                <w:color w:val="000000"/>
                <w:sz w:val="16"/>
                <w:szCs w:val="16"/>
              </w:rPr>
            </w:pPr>
          </w:p>
        </w:tc>
        <w:tc>
          <w:tcPr>
            <w:tcW w:w="1904" w:type="dxa"/>
            <w:gridSpan w:val="2"/>
            <w:vAlign w:val="center"/>
          </w:tcPr>
          <w:p w:rsidR="00821C7D" w:rsidRDefault="00821C7D">
            <w:pPr>
              <w:rPr>
                <w:rFonts w:ascii="宋体" w:cs="宋体"/>
                <w:color w:val="000000"/>
                <w:sz w:val="16"/>
                <w:szCs w:val="16"/>
              </w:rPr>
            </w:pPr>
          </w:p>
        </w:tc>
        <w:tc>
          <w:tcPr>
            <w:tcW w:w="960" w:type="dxa"/>
            <w:gridSpan w:val="2"/>
            <w:vAlign w:val="center"/>
          </w:tcPr>
          <w:p w:rsidR="00821C7D" w:rsidRDefault="00821C7D">
            <w:pPr>
              <w:rPr>
                <w:rFonts w:ascii="宋体" w:cs="宋体"/>
                <w:color w:val="000000"/>
                <w:sz w:val="16"/>
                <w:szCs w:val="16"/>
              </w:rPr>
            </w:pPr>
          </w:p>
        </w:tc>
        <w:tc>
          <w:tcPr>
            <w:tcW w:w="960" w:type="dxa"/>
            <w:gridSpan w:val="2"/>
            <w:vAlign w:val="center"/>
          </w:tcPr>
          <w:p w:rsidR="00821C7D" w:rsidRDefault="00821C7D">
            <w:pPr>
              <w:rPr>
                <w:rFonts w:ascii="宋体" w:cs="宋体"/>
                <w:color w:val="000000"/>
                <w:sz w:val="16"/>
                <w:szCs w:val="16"/>
              </w:rPr>
            </w:pPr>
          </w:p>
        </w:tc>
        <w:tc>
          <w:tcPr>
            <w:tcW w:w="960" w:type="dxa"/>
            <w:gridSpan w:val="2"/>
            <w:vAlign w:val="center"/>
          </w:tcPr>
          <w:p w:rsidR="00821C7D" w:rsidRDefault="00821C7D">
            <w:pPr>
              <w:rPr>
                <w:rFonts w:ascii="宋体" w:cs="宋体"/>
                <w:color w:val="000000"/>
                <w:sz w:val="16"/>
                <w:szCs w:val="16"/>
              </w:rPr>
            </w:pPr>
          </w:p>
        </w:tc>
        <w:tc>
          <w:tcPr>
            <w:tcW w:w="960" w:type="dxa"/>
            <w:gridSpan w:val="2"/>
            <w:vAlign w:val="center"/>
          </w:tcPr>
          <w:p w:rsidR="00821C7D" w:rsidRDefault="00821C7D">
            <w:pPr>
              <w:rPr>
                <w:rFonts w:ascii="宋体" w:cs="宋体"/>
                <w:color w:val="000000"/>
                <w:sz w:val="16"/>
                <w:szCs w:val="16"/>
              </w:rPr>
            </w:pPr>
          </w:p>
        </w:tc>
        <w:tc>
          <w:tcPr>
            <w:tcW w:w="960" w:type="dxa"/>
            <w:gridSpan w:val="2"/>
            <w:vAlign w:val="center"/>
          </w:tcPr>
          <w:p w:rsidR="00821C7D" w:rsidRDefault="00821C7D">
            <w:pPr>
              <w:rPr>
                <w:rFonts w:ascii="宋体" w:cs="宋体"/>
                <w:color w:val="000000"/>
                <w:sz w:val="16"/>
                <w:szCs w:val="16"/>
              </w:rPr>
            </w:pPr>
          </w:p>
        </w:tc>
        <w:tc>
          <w:tcPr>
            <w:tcW w:w="960" w:type="dxa"/>
            <w:vAlign w:val="center"/>
          </w:tcPr>
          <w:p w:rsidR="00821C7D" w:rsidRDefault="00821C7D">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821C7D" w:rsidRPr="00BA3470">
        <w:trPr>
          <w:trHeight w:val="285"/>
        </w:trPr>
        <w:tc>
          <w:tcPr>
            <w:tcW w:w="2673" w:type="dxa"/>
            <w:gridSpan w:val="3"/>
            <w:tcBorders>
              <w:top w:val="single" w:sz="12" w:space="0" w:color="000000"/>
              <w:left w:val="single" w:sz="12"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w:t>
            </w:r>
            <w:r>
              <w:rPr>
                <w:rFonts w:ascii="宋体" w:hAnsi="宋体" w:cs="宋体"/>
                <w:b/>
                <w:color w:val="000000"/>
                <w:kern w:val="0"/>
                <w:sz w:val="16"/>
                <w:szCs w:val="16"/>
              </w:rPr>
              <w:t xml:space="preserve"> </w:t>
            </w:r>
            <w:r>
              <w:rPr>
                <w:rFonts w:ascii="宋体" w:hAnsi="宋体" w:cs="宋体" w:hint="eastAsia"/>
                <w:b/>
                <w:color w:val="000000"/>
                <w:kern w:val="0"/>
                <w:sz w:val="16"/>
                <w:szCs w:val="16"/>
              </w:rPr>
              <w:t>目</w:t>
            </w:r>
          </w:p>
        </w:tc>
        <w:tc>
          <w:tcPr>
            <w:tcW w:w="1094" w:type="dxa"/>
            <w:vMerge w:val="restart"/>
            <w:tcBorders>
              <w:top w:val="single" w:sz="12"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附属单位</w:t>
            </w:r>
            <w:r>
              <w:rPr>
                <w:rFonts w:ascii="宋体" w:cs="宋体"/>
                <w:b/>
                <w:color w:val="000000"/>
                <w:kern w:val="0"/>
                <w:sz w:val="16"/>
                <w:szCs w:val="16"/>
              </w:rPr>
              <w:br/>
            </w:r>
            <w:r>
              <w:rPr>
                <w:rFonts w:ascii="宋体" w:hAnsi="宋体" w:cs="宋体" w:hint="eastAsia"/>
                <w:b/>
                <w:color w:val="000000"/>
                <w:kern w:val="0"/>
                <w:sz w:val="16"/>
                <w:szCs w:val="16"/>
              </w:rP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其他收入</w:t>
            </w:r>
          </w:p>
        </w:tc>
      </w:tr>
      <w:tr w:rsidR="00821C7D" w:rsidRPr="00BA3470">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vAlign w:val="center"/>
          </w:tcPr>
          <w:p w:rsidR="00821C7D" w:rsidRDefault="00821C7D">
            <w:pPr>
              <w:jc w:val="center"/>
              <w:rPr>
                <w:rFonts w:ascii="宋体" w:cs="宋体"/>
                <w:b/>
                <w:color w:val="000000"/>
                <w:sz w:val="16"/>
                <w:szCs w:val="16"/>
              </w:rPr>
            </w:pPr>
          </w:p>
        </w:tc>
      </w:tr>
      <w:tr w:rsidR="00821C7D" w:rsidRPr="00BA3470">
        <w:trPr>
          <w:trHeight w:val="285"/>
        </w:trPr>
        <w:tc>
          <w:tcPr>
            <w:tcW w:w="2673" w:type="dxa"/>
            <w:gridSpan w:val="3"/>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r>
      <w:tr w:rsidR="00821C7D" w:rsidRPr="00BA3470">
        <w:trPr>
          <w:trHeight w:val="285"/>
        </w:trPr>
        <w:tc>
          <w:tcPr>
            <w:tcW w:w="2673" w:type="dxa"/>
            <w:gridSpan w:val="3"/>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b/>
                <w:color w:val="000000"/>
                <w:sz w:val="16"/>
                <w:szCs w:val="16"/>
              </w:rPr>
            </w:pPr>
            <w:r>
              <w:rPr>
                <w:rFonts w:ascii="宋体" w:hAnsi="宋体" w:cs="宋体"/>
                <w:b/>
                <w:color w:val="000000"/>
                <w:sz w:val="16"/>
                <w:szCs w:val="16"/>
              </w:rPr>
              <w:t>196.7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b/>
                <w:color w:val="000000"/>
                <w:sz w:val="16"/>
                <w:szCs w:val="16"/>
              </w:rPr>
            </w:pPr>
            <w:r>
              <w:rPr>
                <w:rFonts w:ascii="宋体" w:hAnsi="宋体" w:cs="宋体"/>
                <w:b/>
                <w:color w:val="000000"/>
                <w:sz w:val="16"/>
                <w:szCs w:val="16"/>
              </w:rPr>
              <w:t>188.8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821C7D" w:rsidRDefault="00821C7D">
            <w:pPr>
              <w:jc w:val="center"/>
              <w:rPr>
                <w:rFonts w:ascii="宋体" w:cs="宋体"/>
                <w:b/>
                <w:color w:val="000000"/>
                <w:sz w:val="16"/>
                <w:szCs w:val="16"/>
              </w:rPr>
            </w:pPr>
            <w:r>
              <w:rPr>
                <w:rFonts w:ascii="宋体" w:hAnsi="宋体" w:cs="宋体"/>
                <w:b/>
                <w:color w:val="000000"/>
                <w:sz w:val="16"/>
                <w:szCs w:val="16"/>
              </w:rPr>
              <w:t>8</w:t>
            </w:r>
          </w:p>
        </w:tc>
      </w:tr>
      <w:tr w:rsidR="00821C7D" w:rsidRPr="00BA3470">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sz w:val="16"/>
                <w:szCs w:val="16"/>
              </w:rPr>
              <w:t>201</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一般公共服务支出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r>
              <w:rPr>
                <w:rFonts w:ascii="宋体" w:hAnsi="宋体" w:cs="宋体"/>
                <w:color w:val="000000"/>
                <w:sz w:val="16"/>
                <w:szCs w:val="16"/>
              </w:rPr>
              <w:t>196.7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r>
              <w:rPr>
                <w:rFonts w:ascii="宋体" w:hAnsi="宋体" w:cs="宋体"/>
                <w:color w:val="000000"/>
                <w:sz w:val="16"/>
                <w:szCs w:val="16"/>
              </w:rPr>
              <w:t>188.8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821C7D" w:rsidRDefault="00821C7D">
            <w:pPr>
              <w:jc w:val="center"/>
              <w:rPr>
                <w:rFonts w:ascii="宋体" w:cs="宋体"/>
                <w:color w:val="000000"/>
                <w:sz w:val="16"/>
                <w:szCs w:val="16"/>
              </w:rPr>
            </w:pPr>
            <w:r>
              <w:rPr>
                <w:rFonts w:ascii="宋体" w:hAnsi="宋体" w:cs="宋体"/>
                <w:color w:val="000000"/>
                <w:sz w:val="16"/>
                <w:szCs w:val="16"/>
              </w:rPr>
              <w:t>8</w:t>
            </w:r>
          </w:p>
        </w:tc>
      </w:tr>
      <w:tr w:rsidR="00821C7D" w:rsidRPr="00BA3470">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sz w:val="16"/>
                <w:szCs w:val="16"/>
              </w:rPr>
              <w:t>20108</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审计事务</w:t>
            </w:r>
          </w:p>
        </w:tc>
        <w:tc>
          <w:tcPr>
            <w:tcW w:w="1094" w:type="dxa"/>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r>
              <w:rPr>
                <w:rFonts w:ascii="宋体" w:hAnsi="宋体" w:cs="宋体"/>
                <w:color w:val="000000"/>
                <w:sz w:val="16"/>
                <w:szCs w:val="16"/>
              </w:rPr>
              <w:t>196.7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r>
              <w:rPr>
                <w:rFonts w:ascii="宋体" w:hAnsi="宋体" w:cs="宋体"/>
                <w:color w:val="000000"/>
                <w:sz w:val="16"/>
                <w:szCs w:val="16"/>
              </w:rPr>
              <w:t>188.8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821C7D" w:rsidRDefault="00821C7D">
            <w:pPr>
              <w:jc w:val="center"/>
              <w:rPr>
                <w:rFonts w:ascii="宋体" w:cs="宋体"/>
                <w:color w:val="000000"/>
                <w:sz w:val="16"/>
                <w:szCs w:val="16"/>
              </w:rPr>
            </w:pPr>
            <w:r>
              <w:rPr>
                <w:rFonts w:ascii="宋体" w:hAnsi="宋体" w:cs="宋体"/>
                <w:color w:val="000000"/>
                <w:sz w:val="16"/>
                <w:szCs w:val="16"/>
              </w:rPr>
              <w:t>8</w:t>
            </w:r>
          </w:p>
        </w:tc>
      </w:tr>
      <w:tr w:rsidR="00821C7D" w:rsidRPr="00BA3470">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sz w:val="16"/>
                <w:szCs w:val="16"/>
              </w:rPr>
              <w:t>2010801</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行政运行</w:t>
            </w:r>
          </w:p>
        </w:tc>
        <w:tc>
          <w:tcPr>
            <w:tcW w:w="1094" w:type="dxa"/>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r>
              <w:rPr>
                <w:rFonts w:ascii="宋体" w:hAnsi="宋体" w:cs="宋体"/>
                <w:color w:val="000000"/>
                <w:sz w:val="16"/>
                <w:szCs w:val="16"/>
              </w:rPr>
              <w:t>196.7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r>
              <w:rPr>
                <w:rFonts w:ascii="宋体" w:hAnsi="宋体" w:cs="宋体"/>
                <w:color w:val="000000"/>
                <w:sz w:val="16"/>
                <w:szCs w:val="16"/>
              </w:rPr>
              <w:t>188.8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821C7D" w:rsidRDefault="00821C7D">
            <w:pPr>
              <w:jc w:val="center"/>
              <w:rPr>
                <w:rFonts w:ascii="宋体" w:cs="宋体"/>
                <w:color w:val="000000"/>
                <w:sz w:val="16"/>
                <w:szCs w:val="16"/>
              </w:rPr>
            </w:pPr>
            <w:r>
              <w:rPr>
                <w:rFonts w:ascii="宋体" w:hAnsi="宋体" w:cs="宋体"/>
                <w:color w:val="000000"/>
                <w:sz w:val="16"/>
                <w:szCs w:val="16"/>
              </w:rPr>
              <w:t>8</w:t>
            </w:r>
          </w:p>
        </w:tc>
      </w:tr>
      <w:tr w:rsidR="00821C7D" w:rsidRPr="00BA3470">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821C7D" w:rsidRDefault="00821C7D">
            <w:pPr>
              <w:jc w:val="center"/>
              <w:rPr>
                <w:rFonts w:ascii="宋体" w:cs="宋体"/>
                <w:color w:val="000000"/>
                <w:sz w:val="16"/>
                <w:szCs w:val="16"/>
              </w:rPr>
            </w:pPr>
          </w:p>
        </w:tc>
      </w:tr>
      <w:tr w:rsidR="00821C7D" w:rsidRPr="00BA3470">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821C7D" w:rsidRDefault="00821C7D">
            <w:pPr>
              <w:jc w:val="right"/>
              <w:rPr>
                <w:rFonts w:ascii="宋体" w:cs="宋体"/>
                <w:color w:val="000000"/>
                <w:sz w:val="16"/>
                <w:szCs w:val="16"/>
              </w:rPr>
            </w:pPr>
          </w:p>
        </w:tc>
      </w:tr>
      <w:tr w:rsidR="00821C7D" w:rsidRPr="00BA3470">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821C7D" w:rsidRDefault="00821C7D">
            <w:pPr>
              <w:jc w:val="right"/>
              <w:rPr>
                <w:rFonts w:ascii="宋体" w:cs="宋体"/>
                <w:color w:val="000000"/>
                <w:sz w:val="16"/>
                <w:szCs w:val="16"/>
              </w:rPr>
            </w:pPr>
          </w:p>
        </w:tc>
      </w:tr>
      <w:tr w:rsidR="00821C7D" w:rsidRPr="00BA3470">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821C7D" w:rsidRDefault="00821C7D">
            <w:pPr>
              <w:jc w:val="right"/>
              <w:rPr>
                <w:rFonts w:ascii="宋体" w:cs="宋体"/>
                <w:color w:val="000000"/>
                <w:sz w:val="16"/>
                <w:szCs w:val="16"/>
              </w:rPr>
            </w:pPr>
          </w:p>
        </w:tc>
      </w:tr>
      <w:tr w:rsidR="00821C7D" w:rsidRPr="00BA3470">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821C7D" w:rsidRDefault="00821C7D">
            <w:pPr>
              <w:jc w:val="right"/>
              <w:rPr>
                <w:rFonts w:ascii="宋体" w:cs="宋体"/>
                <w:color w:val="000000"/>
                <w:sz w:val="16"/>
                <w:szCs w:val="16"/>
              </w:rPr>
            </w:pPr>
          </w:p>
        </w:tc>
      </w:tr>
      <w:tr w:rsidR="00821C7D" w:rsidRPr="00BA3470">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821C7D" w:rsidRDefault="00821C7D">
            <w:pPr>
              <w:jc w:val="right"/>
              <w:rPr>
                <w:rFonts w:ascii="宋体" w:cs="宋体"/>
                <w:color w:val="000000"/>
                <w:sz w:val="16"/>
                <w:szCs w:val="16"/>
              </w:rPr>
            </w:pPr>
          </w:p>
        </w:tc>
      </w:tr>
      <w:tr w:rsidR="00821C7D" w:rsidRPr="00BA3470">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821C7D" w:rsidRDefault="00821C7D">
            <w:pPr>
              <w:jc w:val="right"/>
              <w:rPr>
                <w:rFonts w:ascii="宋体" w:cs="宋体"/>
                <w:color w:val="000000"/>
                <w:sz w:val="16"/>
                <w:szCs w:val="16"/>
              </w:rPr>
            </w:pPr>
          </w:p>
        </w:tc>
      </w:tr>
      <w:tr w:rsidR="00821C7D" w:rsidRPr="00BA3470">
        <w:trPr>
          <w:trHeight w:val="435"/>
        </w:trPr>
        <w:tc>
          <w:tcPr>
            <w:tcW w:w="675" w:type="dxa"/>
            <w:tcBorders>
              <w:top w:val="single" w:sz="4" w:space="0" w:color="000000"/>
              <w:left w:val="single" w:sz="12" w:space="0" w:color="000000"/>
              <w:bottom w:val="single" w:sz="12"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12"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vAlign w:val="center"/>
          </w:tcPr>
          <w:p w:rsidR="00821C7D" w:rsidRDefault="00821C7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821C7D" w:rsidRDefault="00821C7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821C7D" w:rsidRDefault="00821C7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821C7D" w:rsidRDefault="00821C7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821C7D" w:rsidRDefault="00821C7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821C7D" w:rsidRDefault="00821C7D">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821C7D" w:rsidRDefault="00821C7D">
            <w:pPr>
              <w:jc w:val="right"/>
              <w:rPr>
                <w:rFonts w:ascii="宋体" w:cs="宋体"/>
                <w:color w:val="000000"/>
                <w:sz w:val="16"/>
                <w:szCs w:val="16"/>
              </w:rPr>
            </w:pPr>
          </w:p>
        </w:tc>
      </w:tr>
      <w:tr w:rsidR="00821C7D" w:rsidRPr="00BA3470">
        <w:trPr>
          <w:trHeight w:val="285"/>
        </w:trPr>
        <w:tc>
          <w:tcPr>
            <w:tcW w:w="10337" w:type="dxa"/>
            <w:gridSpan w:val="16"/>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注：本表反映部门本年度取得的各项收入情况。</w:t>
            </w:r>
          </w:p>
        </w:tc>
      </w:tr>
    </w:tbl>
    <w:p w:rsidR="00821C7D" w:rsidRDefault="00821C7D">
      <w:pPr>
        <w:spacing w:line="360" w:lineRule="auto"/>
        <w:jc w:val="center"/>
        <w:rPr>
          <w:rFonts w:ascii="隶书" w:eastAsia="隶书" w:hAnsi="隶书" w:cs="隶书"/>
          <w:sz w:val="52"/>
          <w:szCs w:val="52"/>
        </w:rPr>
        <w:sectPr w:rsidR="00821C7D">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0A0"/>
      </w:tblPr>
      <w:tblGrid>
        <w:gridCol w:w="735"/>
        <w:gridCol w:w="747"/>
        <w:gridCol w:w="1638"/>
        <w:gridCol w:w="1042"/>
        <w:gridCol w:w="163"/>
        <w:gridCol w:w="836"/>
        <w:gridCol w:w="369"/>
        <w:gridCol w:w="630"/>
        <w:gridCol w:w="575"/>
        <w:gridCol w:w="424"/>
        <w:gridCol w:w="781"/>
        <w:gridCol w:w="218"/>
        <w:gridCol w:w="987"/>
        <w:gridCol w:w="1205"/>
      </w:tblGrid>
      <w:tr w:rsidR="00821C7D" w:rsidRPr="00BA3470">
        <w:trPr>
          <w:trHeight w:val="375"/>
        </w:trPr>
        <w:tc>
          <w:tcPr>
            <w:tcW w:w="10350" w:type="dxa"/>
            <w:gridSpan w:val="14"/>
            <w:vAlign w:val="center"/>
          </w:tcPr>
          <w:p w:rsidR="00821C7D" w:rsidRDefault="00821C7D">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821C7D" w:rsidRPr="00BA3470">
        <w:trPr>
          <w:trHeight w:val="315"/>
        </w:trPr>
        <w:tc>
          <w:tcPr>
            <w:tcW w:w="1482" w:type="dxa"/>
            <w:gridSpan w:val="2"/>
            <w:vAlign w:val="center"/>
          </w:tcPr>
          <w:p w:rsidR="00821C7D" w:rsidRDefault="00821C7D">
            <w:pPr>
              <w:rPr>
                <w:rFonts w:ascii="宋体" w:cs="宋体"/>
                <w:color w:val="000000"/>
                <w:sz w:val="16"/>
                <w:szCs w:val="16"/>
              </w:rPr>
            </w:pPr>
          </w:p>
        </w:tc>
        <w:tc>
          <w:tcPr>
            <w:tcW w:w="1638" w:type="dxa"/>
            <w:vAlign w:val="center"/>
          </w:tcPr>
          <w:p w:rsidR="00821C7D" w:rsidRDefault="00821C7D">
            <w:pPr>
              <w:rPr>
                <w:rFonts w:ascii="宋体" w:cs="宋体"/>
                <w:color w:val="000000"/>
                <w:sz w:val="16"/>
                <w:szCs w:val="16"/>
              </w:rPr>
            </w:pPr>
          </w:p>
        </w:tc>
        <w:tc>
          <w:tcPr>
            <w:tcW w:w="1042" w:type="dxa"/>
            <w:vAlign w:val="center"/>
          </w:tcPr>
          <w:p w:rsidR="00821C7D" w:rsidRDefault="00821C7D">
            <w:pPr>
              <w:rPr>
                <w:rFonts w:ascii="宋体" w:cs="宋体"/>
                <w:color w:val="000000"/>
                <w:sz w:val="16"/>
                <w:szCs w:val="16"/>
              </w:rPr>
            </w:pPr>
          </w:p>
        </w:tc>
        <w:tc>
          <w:tcPr>
            <w:tcW w:w="999" w:type="dxa"/>
            <w:gridSpan w:val="2"/>
            <w:vAlign w:val="center"/>
          </w:tcPr>
          <w:p w:rsidR="00821C7D" w:rsidRDefault="00821C7D">
            <w:pPr>
              <w:rPr>
                <w:rFonts w:ascii="宋体" w:cs="宋体"/>
                <w:color w:val="000000"/>
                <w:sz w:val="16"/>
                <w:szCs w:val="16"/>
              </w:rPr>
            </w:pPr>
          </w:p>
        </w:tc>
        <w:tc>
          <w:tcPr>
            <w:tcW w:w="999" w:type="dxa"/>
            <w:gridSpan w:val="2"/>
            <w:vAlign w:val="center"/>
          </w:tcPr>
          <w:p w:rsidR="00821C7D" w:rsidRDefault="00821C7D">
            <w:pPr>
              <w:rPr>
                <w:rFonts w:ascii="宋体" w:cs="宋体"/>
                <w:color w:val="000000"/>
                <w:sz w:val="16"/>
                <w:szCs w:val="16"/>
              </w:rPr>
            </w:pPr>
          </w:p>
        </w:tc>
        <w:tc>
          <w:tcPr>
            <w:tcW w:w="999" w:type="dxa"/>
            <w:gridSpan w:val="2"/>
            <w:vAlign w:val="center"/>
          </w:tcPr>
          <w:p w:rsidR="00821C7D" w:rsidRDefault="00821C7D">
            <w:pPr>
              <w:rPr>
                <w:rFonts w:ascii="宋体" w:cs="宋体"/>
                <w:color w:val="000000"/>
                <w:sz w:val="16"/>
                <w:szCs w:val="16"/>
              </w:rPr>
            </w:pPr>
          </w:p>
        </w:tc>
        <w:tc>
          <w:tcPr>
            <w:tcW w:w="999" w:type="dxa"/>
            <w:gridSpan w:val="2"/>
            <w:vAlign w:val="center"/>
          </w:tcPr>
          <w:p w:rsidR="00821C7D" w:rsidRDefault="00821C7D">
            <w:pPr>
              <w:rPr>
                <w:rFonts w:ascii="宋体" w:cs="宋体"/>
                <w:color w:val="000000"/>
                <w:sz w:val="16"/>
                <w:szCs w:val="16"/>
              </w:rPr>
            </w:pPr>
          </w:p>
        </w:tc>
        <w:tc>
          <w:tcPr>
            <w:tcW w:w="2192" w:type="dxa"/>
            <w:gridSpan w:val="2"/>
            <w:vAlign w:val="center"/>
          </w:tcPr>
          <w:p w:rsidR="00821C7D" w:rsidRDefault="00821C7D">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03</w:t>
            </w:r>
            <w:r>
              <w:rPr>
                <w:rFonts w:ascii="宋体" w:hAnsi="宋体" w:cs="宋体" w:hint="eastAsia"/>
                <w:color w:val="000000"/>
                <w:kern w:val="0"/>
                <w:sz w:val="16"/>
                <w:szCs w:val="16"/>
              </w:rPr>
              <w:t>表</w:t>
            </w:r>
          </w:p>
        </w:tc>
      </w:tr>
      <w:tr w:rsidR="00821C7D" w:rsidRPr="00BA3470">
        <w:trPr>
          <w:trHeight w:val="315"/>
        </w:trPr>
        <w:tc>
          <w:tcPr>
            <w:tcW w:w="1482" w:type="dxa"/>
            <w:gridSpan w:val="2"/>
            <w:vAlign w:val="center"/>
          </w:tcPr>
          <w:p w:rsidR="00821C7D" w:rsidRDefault="00821C7D">
            <w:pPr>
              <w:rPr>
                <w:rFonts w:ascii="宋体" w:cs="宋体"/>
                <w:color w:val="000000"/>
                <w:sz w:val="16"/>
                <w:szCs w:val="16"/>
              </w:rPr>
            </w:pPr>
          </w:p>
        </w:tc>
        <w:tc>
          <w:tcPr>
            <w:tcW w:w="1638" w:type="dxa"/>
            <w:vAlign w:val="center"/>
          </w:tcPr>
          <w:p w:rsidR="00821C7D" w:rsidRDefault="00821C7D">
            <w:pPr>
              <w:rPr>
                <w:rFonts w:ascii="宋体" w:cs="宋体"/>
                <w:color w:val="000000"/>
                <w:sz w:val="16"/>
                <w:szCs w:val="16"/>
              </w:rPr>
            </w:pPr>
          </w:p>
        </w:tc>
        <w:tc>
          <w:tcPr>
            <w:tcW w:w="1042" w:type="dxa"/>
            <w:vAlign w:val="center"/>
          </w:tcPr>
          <w:p w:rsidR="00821C7D" w:rsidRDefault="00821C7D">
            <w:pPr>
              <w:rPr>
                <w:rFonts w:ascii="宋体" w:cs="宋体"/>
                <w:color w:val="000000"/>
                <w:sz w:val="16"/>
                <w:szCs w:val="16"/>
              </w:rPr>
            </w:pPr>
          </w:p>
        </w:tc>
        <w:tc>
          <w:tcPr>
            <w:tcW w:w="999" w:type="dxa"/>
            <w:gridSpan w:val="2"/>
            <w:vAlign w:val="center"/>
          </w:tcPr>
          <w:p w:rsidR="00821C7D" w:rsidRDefault="00821C7D">
            <w:pPr>
              <w:rPr>
                <w:rFonts w:ascii="宋体" w:cs="宋体"/>
                <w:color w:val="000000"/>
                <w:sz w:val="16"/>
                <w:szCs w:val="16"/>
              </w:rPr>
            </w:pPr>
          </w:p>
        </w:tc>
        <w:tc>
          <w:tcPr>
            <w:tcW w:w="999" w:type="dxa"/>
            <w:gridSpan w:val="2"/>
            <w:vAlign w:val="center"/>
          </w:tcPr>
          <w:p w:rsidR="00821C7D" w:rsidRDefault="00821C7D">
            <w:pPr>
              <w:rPr>
                <w:rFonts w:ascii="宋体" w:cs="宋体"/>
                <w:color w:val="000000"/>
                <w:sz w:val="16"/>
                <w:szCs w:val="16"/>
              </w:rPr>
            </w:pPr>
          </w:p>
        </w:tc>
        <w:tc>
          <w:tcPr>
            <w:tcW w:w="999" w:type="dxa"/>
            <w:gridSpan w:val="2"/>
            <w:vAlign w:val="center"/>
          </w:tcPr>
          <w:p w:rsidR="00821C7D" w:rsidRDefault="00821C7D">
            <w:pPr>
              <w:rPr>
                <w:rFonts w:ascii="宋体" w:cs="宋体"/>
                <w:color w:val="000000"/>
                <w:sz w:val="16"/>
                <w:szCs w:val="16"/>
              </w:rPr>
            </w:pPr>
          </w:p>
        </w:tc>
        <w:tc>
          <w:tcPr>
            <w:tcW w:w="999" w:type="dxa"/>
            <w:gridSpan w:val="2"/>
            <w:vAlign w:val="center"/>
          </w:tcPr>
          <w:p w:rsidR="00821C7D" w:rsidRDefault="00821C7D">
            <w:pPr>
              <w:rPr>
                <w:rFonts w:ascii="宋体" w:cs="宋体"/>
                <w:color w:val="000000"/>
                <w:sz w:val="16"/>
                <w:szCs w:val="16"/>
              </w:rPr>
            </w:pPr>
          </w:p>
        </w:tc>
        <w:tc>
          <w:tcPr>
            <w:tcW w:w="2192" w:type="dxa"/>
            <w:gridSpan w:val="2"/>
            <w:vAlign w:val="center"/>
          </w:tcPr>
          <w:p w:rsidR="00821C7D" w:rsidRDefault="00821C7D">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821C7D" w:rsidRPr="00BA3470">
        <w:trPr>
          <w:trHeight w:val="300"/>
        </w:trPr>
        <w:tc>
          <w:tcPr>
            <w:tcW w:w="3120" w:type="dxa"/>
            <w:gridSpan w:val="3"/>
            <w:tcBorders>
              <w:top w:val="single" w:sz="12" w:space="0" w:color="000000"/>
              <w:left w:val="single" w:sz="12"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对附属单位</w:t>
            </w:r>
            <w:r>
              <w:rPr>
                <w:rFonts w:ascii="宋体" w:cs="宋体"/>
                <w:b/>
                <w:color w:val="000000"/>
                <w:kern w:val="0"/>
                <w:sz w:val="16"/>
                <w:szCs w:val="16"/>
              </w:rPr>
              <w:br/>
            </w:r>
            <w:r>
              <w:rPr>
                <w:rFonts w:ascii="宋体" w:hAnsi="宋体" w:cs="宋体" w:hint="eastAsia"/>
                <w:b/>
                <w:color w:val="000000"/>
                <w:kern w:val="0"/>
                <w:sz w:val="16"/>
                <w:szCs w:val="16"/>
              </w:rPr>
              <w:t>补助支出</w:t>
            </w:r>
          </w:p>
        </w:tc>
      </w:tr>
      <w:tr w:rsidR="00821C7D" w:rsidRPr="00BA3470">
        <w:trPr>
          <w:trHeight w:val="600"/>
        </w:trPr>
        <w:tc>
          <w:tcPr>
            <w:tcW w:w="73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vAlign w:val="center"/>
          </w:tcPr>
          <w:p w:rsidR="00821C7D" w:rsidRDefault="00821C7D">
            <w:pPr>
              <w:jc w:val="center"/>
              <w:rPr>
                <w:rFonts w:ascii="宋体" w:cs="宋体"/>
                <w:b/>
                <w:color w:val="000000"/>
                <w:sz w:val="16"/>
                <w:szCs w:val="16"/>
              </w:rPr>
            </w:pPr>
          </w:p>
        </w:tc>
      </w:tr>
      <w:tr w:rsidR="00821C7D" w:rsidRPr="00BA3470">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821C7D" w:rsidRPr="00BA3470">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b/>
                <w:color w:val="000000"/>
                <w:sz w:val="16"/>
                <w:szCs w:val="16"/>
              </w:rPr>
              <w:t>297.6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b/>
                <w:color w:val="000000"/>
                <w:sz w:val="16"/>
                <w:szCs w:val="16"/>
              </w:rPr>
              <w:t>297.6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right"/>
              <w:textAlignment w:val="center"/>
              <w:rPr>
                <w:rFonts w:ascii="宋体" w:cs="宋体"/>
                <w:b/>
                <w:color w:val="000000"/>
                <w:sz w:val="16"/>
                <w:szCs w:val="16"/>
              </w:rPr>
            </w:pPr>
          </w:p>
        </w:tc>
      </w:tr>
      <w:tr w:rsidR="00821C7D" w:rsidRPr="00BA3470">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sz w:val="16"/>
                <w:szCs w:val="16"/>
              </w:rPr>
              <w:t>201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一般公共服务支出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r>
              <w:rPr>
                <w:rFonts w:ascii="宋体" w:hAnsi="宋体" w:cs="宋体"/>
                <w:color w:val="000000"/>
                <w:sz w:val="16"/>
                <w:szCs w:val="16"/>
              </w:rPr>
              <w:t>297.6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r>
              <w:rPr>
                <w:rFonts w:ascii="宋体" w:hAnsi="宋体" w:cs="宋体"/>
                <w:color w:val="000000"/>
                <w:sz w:val="16"/>
                <w:szCs w:val="16"/>
              </w:rPr>
              <w:t>297.6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821C7D" w:rsidRDefault="00821C7D">
            <w:pPr>
              <w:jc w:val="right"/>
              <w:rPr>
                <w:rFonts w:ascii="宋体" w:cs="宋体"/>
                <w:color w:val="000000"/>
                <w:sz w:val="16"/>
                <w:szCs w:val="16"/>
              </w:rPr>
            </w:pPr>
          </w:p>
        </w:tc>
      </w:tr>
      <w:tr w:rsidR="00821C7D" w:rsidRPr="00BA3470">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sz w:val="16"/>
                <w:szCs w:val="16"/>
              </w:rPr>
              <w:t>20108</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审计事务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r>
              <w:rPr>
                <w:rFonts w:ascii="宋体" w:hAnsi="宋体" w:cs="宋体"/>
                <w:color w:val="000000"/>
                <w:sz w:val="16"/>
                <w:szCs w:val="16"/>
              </w:rPr>
              <w:t>297.6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r>
              <w:rPr>
                <w:rFonts w:ascii="宋体" w:hAnsi="宋体" w:cs="宋体"/>
                <w:color w:val="000000"/>
                <w:sz w:val="16"/>
                <w:szCs w:val="16"/>
              </w:rPr>
              <w:t>297.6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821C7D" w:rsidRDefault="00821C7D">
            <w:pPr>
              <w:jc w:val="right"/>
              <w:rPr>
                <w:rFonts w:ascii="宋体" w:cs="宋体"/>
                <w:color w:val="000000"/>
                <w:sz w:val="16"/>
                <w:szCs w:val="16"/>
              </w:rPr>
            </w:pPr>
          </w:p>
        </w:tc>
      </w:tr>
      <w:tr w:rsidR="00821C7D" w:rsidRPr="00BA3470">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sz w:val="16"/>
                <w:szCs w:val="16"/>
              </w:rPr>
              <w:t>2010801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行政运行</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r>
              <w:rPr>
                <w:rFonts w:ascii="宋体" w:hAnsi="宋体" w:cs="宋体"/>
                <w:color w:val="000000"/>
                <w:sz w:val="16"/>
                <w:szCs w:val="16"/>
              </w:rPr>
              <w:t>297.6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r>
              <w:rPr>
                <w:rFonts w:ascii="宋体" w:hAnsi="宋体" w:cs="宋体"/>
                <w:color w:val="000000"/>
                <w:sz w:val="16"/>
                <w:szCs w:val="16"/>
              </w:rPr>
              <w:t>297.6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821C7D" w:rsidRDefault="00821C7D">
            <w:pPr>
              <w:jc w:val="right"/>
              <w:rPr>
                <w:rFonts w:ascii="宋体" w:cs="宋体"/>
                <w:color w:val="000000"/>
                <w:sz w:val="16"/>
                <w:szCs w:val="16"/>
              </w:rPr>
            </w:pPr>
          </w:p>
        </w:tc>
      </w:tr>
      <w:tr w:rsidR="00821C7D" w:rsidRPr="00BA3470">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right"/>
              <w:textAlignment w:val="center"/>
              <w:rPr>
                <w:rFonts w:ascii="宋体" w:cs="宋体"/>
                <w:color w:val="000000"/>
                <w:sz w:val="16"/>
                <w:szCs w:val="16"/>
              </w:rPr>
            </w:pPr>
          </w:p>
        </w:tc>
      </w:tr>
      <w:tr w:rsidR="00821C7D" w:rsidRPr="00BA3470">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right"/>
              <w:textAlignment w:val="center"/>
              <w:rPr>
                <w:rFonts w:ascii="宋体" w:cs="宋体"/>
                <w:color w:val="000000"/>
                <w:sz w:val="16"/>
                <w:szCs w:val="16"/>
              </w:rPr>
            </w:pPr>
          </w:p>
        </w:tc>
      </w:tr>
      <w:tr w:rsidR="00821C7D" w:rsidRPr="00BA3470">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right"/>
              <w:textAlignment w:val="center"/>
              <w:rPr>
                <w:rFonts w:ascii="宋体" w:cs="宋体"/>
                <w:color w:val="000000"/>
                <w:sz w:val="16"/>
                <w:szCs w:val="16"/>
              </w:rPr>
            </w:pPr>
          </w:p>
        </w:tc>
      </w:tr>
      <w:tr w:rsidR="00821C7D" w:rsidRPr="00BA3470">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right"/>
              <w:textAlignment w:val="center"/>
              <w:rPr>
                <w:rFonts w:ascii="宋体" w:cs="宋体"/>
                <w:color w:val="000000"/>
                <w:kern w:val="0"/>
                <w:sz w:val="16"/>
                <w:szCs w:val="16"/>
              </w:rPr>
            </w:pPr>
          </w:p>
        </w:tc>
      </w:tr>
      <w:tr w:rsidR="00821C7D" w:rsidRPr="00BA3470">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right"/>
              <w:textAlignment w:val="center"/>
              <w:rPr>
                <w:rFonts w:ascii="宋体" w:cs="宋体"/>
                <w:color w:val="000000"/>
                <w:kern w:val="0"/>
                <w:sz w:val="16"/>
                <w:szCs w:val="16"/>
              </w:rPr>
            </w:pPr>
          </w:p>
        </w:tc>
      </w:tr>
      <w:tr w:rsidR="00821C7D" w:rsidRPr="00BA3470">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right"/>
              <w:textAlignment w:val="center"/>
              <w:rPr>
                <w:rFonts w:ascii="宋体" w:cs="宋体"/>
                <w:color w:val="000000"/>
                <w:kern w:val="0"/>
                <w:sz w:val="16"/>
                <w:szCs w:val="16"/>
              </w:rPr>
            </w:pPr>
          </w:p>
        </w:tc>
      </w:tr>
      <w:tr w:rsidR="00821C7D" w:rsidRPr="00BA3470">
        <w:trPr>
          <w:trHeight w:val="300"/>
        </w:trPr>
        <w:tc>
          <w:tcPr>
            <w:tcW w:w="735" w:type="dxa"/>
            <w:tcBorders>
              <w:top w:val="single" w:sz="4" w:space="0" w:color="000000"/>
              <w:left w:val="single" w:sz="12" w:space="0" w:color="000000"/>
              <w:bottom w:val="single" w:sz="12"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12"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vAlign w:val="center"/>
          </w:tcPr>
          <w:p w:rsidR="00821C7D" w:rsidRDefault="00821C7D">
            <w:pPr>
              <w:widowControl/>
              <w:jc w:val="right"/>
              <w:textAlignment w:val="center"/>
              <w:rPr>
                <w:rFonts w:ascii="宋体" w:cs="宋体"/>
                <w:color w:val="000000"/>
                <w:sz w:val="16"/>
                <w:szCs w:val="16"/>
              </w:rPr>
            </w:pPr>
          </w:p>
        </w:tc>
      </w:tr>
      <w:tr w:rsidR="00821C7D" w:rsidRPr="00BA3470">
        <w:trPr>
          <w:trHeight w:val="360"/>
        </w:trPr>
        <w:tc>
          <w:tcPr>
            <w:tcW w:w="10350" w:type="dxa"/>
            <w:gridSpan w:val="14"/>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注：本表反映部门本年度各项支出情况。</w:t>
            </w:r>
          </w:p>
        </w:tc>
      </w:tr>
    </w:tbl>
    <w:p w:rsidR="00821C7D" w:rsidRDefault="00821C7D">
      <w:pPr>
        <w:spacing w:line="360" w:lineRule="auto"/>
        <w:jc w:val="center"/>
        <w:rPr>
          <w:rFonts w:ascii="隶书" w:eastAsia="隶书" w:hAnsi="隶书" w:cs="隶书"/>
          <w:sz w:val="52"/>
          <w:szCs w:val="52"/>
        </w:rPr>
        <w:sectPr w:rsidR="00821C7D">
          <w:pgSz w:w="11906" w:h="16838"/>
          <w:pgMar w:top="2098" w:right="1474" w:bottom="1984" w:left="1587" w:header="850" w:footer="992" w:gutter="0"/>
          <w:pgNumType w:fmt="numberInDash"/>
          <w:cols w:space="0"/>
          <w:docGrid w:type="lines" w:linePitch="318"/>
        </w:sectPr>
      </w:pPr>
    </w:p>
    <w:tbl>
      <w:tblPr>
        <w:tblW w:w="10440" w:type="dxa"/>
        <w:tblInd w:w="-902" w:type="dxa"/>
        <w:tblLayout w:type="fixed"/>
        <w:tblCellMar>
          <w:top w:w="15" w:type="dxa"/>
          <w:left w:w="15" w:type="dxa"/>
          <w:bottom w:w="15" w:type="dxa"/>
          <w:right w:w="15" w:type="dxa"/>
        </w:tblCellMar>
        <w:tblLook w:val="00A0"/>
      </w:tblPr>
      <w:tblGrid>
        <w:gridCol w:w="15"/>
        <w:gridCol w:w="1201"/>
        <w:gridCol w:w="675"/>
        <w:gridCol w:w="269"/>
        <w:gridCol w:w="144"/>
        <w:gridCol w:w="261"/>
        <w:gridCol w:w="54"/>
        <w:gridCol w:w="1072"/>
        <w:gridCol w:w="344"/>
        <w:gridCol w:w="1432"/>
        <w:gridCol w:w="316"/>
        <w:gridCol w:w="157"/>
        <w:gridCol w:w="76"/>
        <w:gridCol w:w="104"/>
        <w:gridCol w:w="420"/>
        <w:gridCol w:w="242"/>
        <w:gridCol w:w="809"/>
        <w:gridCol w:w="190"/>
        <w:gridCol w:w="59"/>
        <w:gridCol w:w="349"/>
        <w:gridCol w:w="951"/>
        <w:gridCol w:w="1300"/>
      </w:tblGrid>
      <w:tr w:rsidR="00821C7D" w:rsidRPr="00BA3470" w:rsidTr="00D63A57">
        <w:trPr>
          <w:gridBefore w:val="1"/>
          <w:wBefore w:w="15" w:type="dxa"/>
          <w:trHeight w:val="169"/>
        </w:trPr>
        <w:tc>
          <w:tcPr>
            <w:tcW w:w="10425" w:type="dxa"/>
            <w:gridSpan w:val="21"/>
            <w:vAlign w:val="bottom"/>
          </w:tcPr>
          <w:p w:rsidR="00821C7D" w:rsidRDefault="00821C7D">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821C7D" w:rsidRPr="00BA3470" w:rsidTr="00D63A57">
        <w:trPr>
          <w:gridBefore w:val="1"/>
          <w:wBefore w:w="15" w:type="dxa"/>
          <w:trHeight w:val="107"/>
        </w:trPr>
        <w:tc>
          <w:tcPr>
            <w:tcW w:w="2289" w:type="dxa"/>
            <w:gridSpan w:val="4"/>
            <w:vAlign w:val="center"/>
          </w:tcPr>
          <w:p w:rsidR="00821C7D" w:rsidRDefault="00821C7D">
            <w:pPr>
              <w:rPr>
                <w:rFonts w:ascii="宋体" w:cs="宋体"/>
                <w:color w:val="000000"/>
                <w:sz w:val="16"/>
                <w:szCs w:val="16"/>
              </w:rPr>
            </w:pPr>
          </w:p>
        </w:tc>
        <w:tc>
          <w:tcPr>
            <w:tcW w:w="315" w:type="dxa"/>
            <w:gridSpan w:val="2"/>
            <w:vAlign w:val="center"/>
          </w:tcPr>
          <w:p w:rsidR="00821C7D" w:rsidRDefault="00821C7D">
            <w:pPr>
              <w:rPr>
                <w:rFonts w:ascii="宋体" w:cs="宋体"/>
                <w:color w:val="000000"/>
                <w:sz w:val="16"/>
                <w:szCs w:val="16"/>
              </w:rPr>
            </w:pPr>
          </w:p>
        </w:tc>
        <w:tc>
          <w:tcPr>
            <w:tcW w:w="1416" w:type="dxa"/>
            <w:gridSpan w:val="2"/>
            <w:vAlign w:val="center"/>
          </w:tcPr>
          <w:p w:rsidR="00821C7D" w:rsidRDefault="00821C7D">
            <w:pPr>
              <w:rPr>
                <w:rFonts w:ascii="宋体" w:cs="宋体"/>
                <w:color w:val="000000"/>
                <w:sz w:val="16"/>
                <w:szCs w:val="16"/>
              </w:rPr>
            </w:pPr>
          </w:p>
        </w:tc>
        <w:tc>
          <w:tcPr>
            <w:tcW w:w="1432" w:type="dxa"/>
            <w:vAlign w:val="center"/>
          </w:tcPr>
          <w:p w:rsidR="00821C7D" w:rsidRDefault="00821C7D">
            <w:pPr>
              <w:rPr>
                <w:rFonts w:ascii="宋体" w:cs="宋体"/>
                <w:color w:val="000000"/>
                <w:sz w:val="16"/>
                <w:szCs w:val="16"/>
              </w:rPr>
            </w:pPr>
          </w:p>
        </w:tc>
        <w:tc>
          <w:tcPr>
            <w:tcW w:w="316" w:type="dxa"/>
            <w:vAlign w:val="center"/>
          </w:tcPr>
          <w:p w:rsidR="00821C7D" w:rsidRDefault="00821C7D">
            <w:pPr>
              <w:rPr>
                <w:rFonts w:ascii="宋体" w:cs="宋体"/>
                <w:color w:val="000000"/>
                <w:sz w:val="16"/>
                <w:szCs w:val="16"/>
              </w:rPr>
            </w:pPr>
          </w:p>
        </w:tc>
        <w:tc>
          <w:tcPr>
            <w:tcW w:w="999" w:type="dxa"/>
            <w:gridSpan w:val="5"/>
            <w:vAlign w:val="center"/>
          </w:tcPr>
          <w:p w:rsidR="00821C7D" w:rsidRDefault="00821C7D">
            <w:pPr>
              <w:jc w:val="right"/>
              <w:rPr>
                <w:rFonts w:ascii="宋体" w:cs="宋体"/>
                <w:color w:val="000000"/>
                <w:sz w:val="16"/>
                <w:szCs w:val="16"/>
              </w:rPr>
            </w:pPr>
          </w:p>
        </w:tc>
        <w:tc>
          <w:tcPr>
            <w:tcW w:w="999" w:type="dxa"/>
            <w:gridSpan w:val="2"/>
            <w:vAlign w:val="center"/>
          </w:tcPr>
          <w:p w:rsidR="00821C7D" w:rsidRDefault="00821C7D">
            <w:pPr>
              <w:jc w:val="right"/>
              <w:rPr>
                <w:rFonts w:ascii="宋体" w:cs="宋体"/>
                <w:color w:val="000000"/>
                <w:sz w:val="16"/>
                <w:szCs w:val="16"/>
              </w:rPr>
            </w:pPr>
          </w:p>
        </w:tc>
        <w:tc>
          <w:tcPr>
            <w:tcW w:w="2659" w:type="dxa"/>
            <w:gridSpan w:val="4"/>
            <w:vAlign w:val="center"/>
          </w:tcPr>
          <w:p w:rsidR="00821C7D" w:rsidRDefault="00821C7D">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04</w:t>
            </w:r>
            <w:r>
              <w:rPr>
                <w:rFonts w:ascii="宋体" w:hAnsi="宋体" w:cs="宋体" w:hint="eastAsia"/>
                <w:color w:val="000000"/>
                <w:kern w:val="0"/>
                <w:sz w:val="16"/>
                <w:szCs w:val="16"/>
              </w:rPr>
              <w:t>表</w:t>
            </w:r>
          </w:p>
        </w:tc>
      </w:tr>
      <w:tr w:rsidR="00821C7D" w:rsidRPr="00BA3470" w:rsidTr="00D63A57">
        <w:trPr>
          <w:gridBefore w:val="1"/>
          <w:wBefore w:w="15" w:type="dxa"/>
          <w:trHeight w:val="90"/>
        </w:trPr>
        <w:tc>
          <w:tcPr>
            <w:tcW w:w="2289" w:type="dxa"/>
            <w:gridSpan w:val="4"/>
            <w:vAlign w:val="center"/>
          </w:tcPr>
          <w:p w:rsidR="00821C7D" w:rsidRDefault="00821C7D">
            <w:pPr>
              <w:rPr>
                <w:rFonts w:ascii="宋体" w:cs="宋体"/>
                <w:color w:val="000000"/>
                <w:sz w:val="16"/>
                <w:szCs w:val="16"/>
              </w:rPr>
            </w:pPr>
          </w:p>
        </w:tc>
        <w:tc>
          <w:tcPr>
            <w:tcW w:w="315" w:type="dxa"/>
            <w:gridSpan w:val="2"/>
            <w:vAlign w:val="center"/>
          </w:tcPr>
          <w:p w:rsidR="00821C7D" w:rsidRDefault="00821C7D">
            <w:pPr>
              <w:rPr>
                <w:rFonts w:ascii="宋体" w:cs="宋体"/>
                <w:color w:val="000000"/>
                <w:sz w:val="16"/>
                <w:szCs w:val="16"/>
              </w:rPr>
            </w:pPr>
          </w:p>
        </w:tc>
        <w:tc>
          <w:tcPr>
            <w:tcW w:w="1416" w:type="dxa"/>
            <w:gridSpan w:val="2"/>
            <w:vAlign w:val="center"/>
          </w:tcPr>
          <w:p w:rsidR="00821C7D" w:rsidRDefault="00821C7D">
            <w:pPr>
              <w:rPr>
                <w:rFonts w:ascii="宋体" w:cs="宋体"/>
                <w:color w:val="000000"/>
                <w:sz w:val="16"/>
                <w:szCs w:val="16"/>
              </w:rPr>
            </w:pPr>
          </w:p>
        </w:tc>
        <w:tc>
          <w:tcPr>
            <w:tcW w:w="1432" w:type="dxa"/>
            <w:vAlign w:val="center"/>
          </w:tcPr>
          <w:p w:rsidR="00821C7D" w:rsidRDefault="00821C7D">
            <w:pPr>
              <w:rPr>
                <w:rFonts w:ascii="宋体" w:cs="宋体"/>
                <w:color w:val="000000"/>
                <w:sz w:val="16"/>
                <w:szCs w:val="16"/>
              </w:rPr>
            </w:pPr>
          </w:p>
        </w:tc>
        <w:tc>
          <w:tcPr>
            <w:tcW w:w="316" w:type="dxa"/>
            <w:vAlign w:val="center"/>
          </w:tcPr>
          <w:p w:rsidR="00821C7D" w:rsidRDefault="00821C7D">
            <w:pPr>
              <w:rPr>
                <w:rFonts w:ascii="宋体" w:cs="宋体"/>
                <w:color w:val="000000"/>
                <w:sz w:val="16"/>
                <w:szCs w:val="16"/>
              </w:rPr>
            </w:pPr>
          </w:p>
        </w:tc>
        <w:tc>
          <w:tcPr>
            <w:tcW w:w="999" w:type="dxa"/>
            <w:gridSpan w:val="5"/>
            <w:vAlign w:val="center"/>
          </w:tcPr>
          <w:p w:rsidR="00821C7D" w:rsidRDefault="00821C7D">
            <w:pPr>
              <w:jc w:val="right"/>
              <w:rPr>
                <w:rFonts w:ascii="宋体" w:cs="宋体"/>
                <w:color w:val="000000"/>
                <w:sz w:val="16"/>
                <w:szCs w:val="16"/>
              </w:rPr>
            </w:pPr>
          </w:p>
        </w:tc>
        <w:tc>
          <w:tcPr>
            <w:tcW w:w="999" w:type="dxa"/>
            <w:gridSpan w:val="2"/>
            <w:vAlign w:val="center"/>
          </w:tcPr>
          <w:p w:rsidR="00821C7D" w:rsidRDefault="00821C7D">
            <w:pPr>
              <w:jc w:val="right"/>
              <w:rPr>
                <w:rFonts w:ascii="宋体" w:cs="宋体"/>
                <w:color w:val="000000"/>
                <w:sz w:val="16"/>
                <w:szCs w:val="16"/>
              </w:rPr>
            </w:pPr>
          </w:p>
        </w:tc>
        <w:tc>
          <w:tcPr>
            <w:tcW w:w="2659" w:type="dxa"/>
            <w:gridSpan w:val="4"/>
            <w:vAlign w:val="center"/>
          </w:tcPr>
          <w:p w:rsidR="00821C7D" w:rsidRDefault="00821C7D">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821C7D" w:rsidRPr="00BA3470" w:rsidTr="00D63A57">
        <w:trPr>
          <w:gridBefore w:val="1"/>
          <w:wBefore w:w="15" w:type="dxa"/>
          <w:trHeight w:val="285"/>
        </w:trPr>
        <w:tc>
          <w:tcPr>
            <w:tcW w:w="4020" w:type="dxa"/>
            <w:gridSpan w:val="8"/>
            <w:tcBorders>
              <w:top w:val="single" w:sz="12" w:space="0" w:color="000000"/>
              <w:left w:val="single" w:sz="12"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6405" w:type="dxa"/>
            <w:gridSpan w:val="13"/>
            <w:tcBorders>
              <w:top w:val="single" w:sz="12"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821C7D" w:rsidRPr="00BA3470" w:rsidTr="00D63A57">
        <w:trPr>
          <w:gridBefore w:val="1"/>
          <w:wBefore w:w="15" w:type="dxa"/>
          <w:trHeight w:val="480"/>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政府性基金预算财政拨款</w:t>
            </w:r>
          </w:p>
        </w:tc>
      </w:tr>
      <w:tr w:rsidR="00821C7D" w:rsidRPr="00BA3470" w:rsidTr="00D63A57">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b/>
                <w:color w:val="000000"/>
                <w:sz w:val="16"/>
                <w:szCs w:val="16"/>
              </w:rPr>
            </w:pP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w:t>
            </w:r>
            <w:r>
              <w:rPr>
                <w:rFonts w:ascii="宋体" w:hAnsi="宋体" w:cs="宋体"/>
                <w:b/>
                <w:color w:val="000000"/>
                <w:kern w:val="0"/>
                <w:sz w:val="16"/>
                <w:szCs w:val="16"/>
              </w:rPr>
              <w:t xml:space="preserve">    </w:t>
            </w:r>
            <w:r>
              <w:rPr>
                <w:rFonts w:ascii="宋体" w:hAnsi="宋体" w:cs="宋体" w:hint="eastAsia"/>
                <w:b/>
                <w:color w:val="000000"/>
                <w:kern w:val="0"/>
                <w:sz w:val="16"/>
                <w:szCs w:val="16"/>
              </w:rPr>
              <w:t>次</w:t>
            </w:r>
          </w:p>
        </w:tc>
        <w:tc>
          <w:tcPr>
            <w:tcW w:w="420" w:type="dxa"/>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b/>
                <w:color w:val="000000"/>
                <w:sz w:val="16"/>
                <w:szCs w:val="16"/>
              </w:rPr>
            </w:pP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r>
      <w:tr w:rsidR="00821C7D" w:rsidRPr="00BA3470" w:rsidTr="00D63A57">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sz w:val="16"/>
                <w:szCs w:val="16"/>
              </w:rPr>
              <w:t>188.8</w:t>
            </w: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sz w:val="16"/>
                <w:szCs w:val="16"/>
              </w:rPr>
              <w:t>297.6</w:t>
            </w: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sz w:val="16"/>
                <w:szCs w:val="16"/>
              </w:rPr>
              <w:t>297.6</w:t>
            </w:r>
          </w:p>
        </w:tc>
        <w:tc>
          <w:tcPr>
            <w:tcW w:w="130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right"/>
              <w:textAlignment w:val="center"/>
              <w:rPr>
                <w:rFonts w:ascii="宋体" w:cs="宋体"/>
                <w:color w:val="000000"/>
                <w:sz w:val="16"/>
                <w:szCs w:val="16"/>
              </w:rPr>
            </w:pPr>
          </w:p>
        </w:tc>
      </w:tr>
      <w:tr w:rsidR="00821C7D" w:rsidRPr="00BA3470" w:rsidTr="00D63A57">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right"/>
              <w:textAlignment w:val="center"/>
              <w:rPr>
                <w:rFonts w:ascii="宋体" w:cs="宋体"/>
                <w:color w:val="000000"/>
                <w:sz w:val="16"/>
                <w:szCs w:val="16"/>
              </w:rPr>
            </w:pPr>
          </w:p>
        </w:tc>
      </w:tr>
      <w:tr w:rsidR="00821C7D" w:rsidRPr="00BA3470" w:rsidTr="00D63A57">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right"/>
              <w:textAlignment w:val="center"/>
              <w:rPr>
                <w:rFonts w:ascii="宋体" w:cs="宋体"/>
                <w:color w:val="000000"/>
                <w:sz w:val="16"/>
                <w:szCs w:val="16"/>
              </w:rPr>
            </w:pPr>
          </w:p>
        </w:tc>
      </w:tr>
      <w:tr w:rsidR="00821C7D" w:rsidRPr="00BA3470" w:rsidTr="00D63A57">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right"/>
              <w:textAlignment w:val="center"/>
              <w:rPr>
                <w:rFonts w:ascii="宋体" w:cs="宋体"/>
                <w:color w:val="000000"/>
                <w:sz w:val="16"/>
                <w:szCs w:val="16"/>
              </w:rPr>
            </w:pPr>
          </w:p>
        </w:tc>
      </w:tr>
      <w:tr w:rsidR="00821C7D" w:rsidRPr="00BA3470" w:rsidTr="00D63A57">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right"/>
              <w:textAlignment w:val="center"/>
              <w:rPr>
                <w:rFonts w:ascii="宋体" w:cs="宋体"/>
                <w:color w:val="000000"/>
                <w:sz w:val="16"/>
                <w:szCs w:val="16"/>
              </w:rPr>
            </w:pPr>
          </w:p>
        </w:tc>
      </w:tr>
      <w:tr w:rsidR="00821C7D" w:rsidRPr="00BA3470" w:rsidTr="00D63A57">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right"/>
              <w:textAlignment w:val="center"/>
              <w:rPr>
                <w:rFonts w:ascii="宋体" w:cs="宋体"/>
                <w:color w:val="000000"/>
                <w:sz w:val="16"/>
                <w:szCs w:val="16"/>
              </w:rPr>
            </w:pPr>
          </w:p>
        </w:tc>
      </w:tr>
      <w:tr w:rsidR="00821C7D" w:rsidRPr="00BA3470" w:rsidTr="00D63A57">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right"/>
              <w:textAlignment w:val="center"/>
              <w:rPr>
                <w:rFonts w:ascii="宋体" w:cs="宋体"/>
                <w:color w:val="000000"/>
                <w:sz w:val="16"/>
                <w:szCs w:val="16"/>
              </w:rPr>
            </w:pPr>
          </w:p>
        </w:tc>
      </w:tr>
      <w:tr w:rsidR="00821C7D" w:rsidRPr="00BA3470" w:rsidTr="00D63A57">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right"/>
              <w:textAlignment w:val="center"/>
              <w:rPr>
                <w:rFonts w:ascii="宋体" w:cs="宋体"/>
                <w:color w:val="000000"/>
                <w:sz w:val="16"/>
                <w:szCs w:val="16"/>
              </w:rPr>
            </w:pPr>
          </w:p>
        </w:tc>
      </w:tr>
      <w:tr w:rsidR="00821C7D" w:rsidRPr="00BA3470" w:rsidTr="00D63A57">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right"/>
              <w:textAlignment w:val="center"/>
              <w:rPr>
                <w:rFonts w:ascii="宋体" w:cs="宋体"/>
                <w:color w:val="000000"/>
                <w:sz w:val="16"/>
                <w:szCs w:val="16"/>
              </w:rPr>
            </w:pPr>
          </w:p>
        </w:tc>
      </w:tr>
      <w:tr w:rsidR="00821C7D" w:rsidRPr="00BA3470" w:rsidTr="00D63A57">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right"/>
              <w:textAlignment w:val="center"/>
              <w:rPr>
                <w:rFonts w:ascii="宋体" w:cs="宋体"/>
                <w:color w:val="000000"/>
                <w:sz w:val="16"/>
                <w:szCs w:val="16"/>
              </w:rPr>
            </w:pPr>
          </w:p>
        </w:tc>
      </w:tr>
      <w:tr w:rsidR="00821C7D" w:rsidRPr="00BA3470" w:rsidTr="00D63A57">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right"/>
              <w:textAlignment w:val="center"/>
              <w:rPr>
                <w:rFonts w:ascii="宋体" w:cs="宋体"/>
                <w:color w:val="000000"/>
                <w:sz w:val="16"/>
                <w:szCs w:val="16"/>
              </w:rPr>
            </w:pPr>
          </w:p>
        </w:tc>
      </w:tr>
      <w:tr w:rsidR="00821C7D" w:rsidRPr="00BA3470" w:rsidTr="00D63A57">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right"/>
              <w:textAlignment w:val="center"/>
              <w:rPr>
                <w:rFonts w:ascii="宋体" w:cs="宋体"/>
                <w:color w:val="000000"/>
                <w:sz w:val="16"/>
                <w:szCs w:val="16"/>
              </w:rPr>
            </w:pPr>
          </w:p>
        </w:tc>
      </w:tr>
      <w:tr w:rsidR="00821C7D" w:rsidRPr="00BA3470" w:rsidTr="00D63A57">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right"/>
              <w:textAlignment w:val="center"/>
              <w:rPr>
                <w:rFonts w:ascii="宋体" w:cs="宋体"/>
                <w:color w:val="000000"/>
                <w:sz w:val="16"/>
                <w:szCs w:val="16"/>
              </w:rPr>
            </w:pPr>
          </w:p>
        </w:tc>
      </w:tr>
      <w:tr w:rsidR="00821C7D" w:rsidRPr="00BA3470" w:rsidTr="00D63A57">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p>
        </w:tc>
      </w:tr>
      <w:tr w:rsidR="00821C7D" w:rsidRPr="00BA3470" w:rsidTr="00D63A57">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p>
        </w:tc>
      </w:tr>
      <w:tr w:rsidR="00821C7D" w:rsidRPr="00BA3470" w:rsidTr="00D63A57">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p>
        </w:tc>
      </w:tr>
      <w:tr w:rsidR="00821C7D" w:rsidRPr="00BA3470" w:rsidTr="00D63A57">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p>
        </w:tc>
      </w:tr>
      <w:tr w:rsidR="00821C7D" w:rsidRPr="00BA3470" w:rsidTr="00D63A57">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p>
        </w:tc>
      </w:tr>
      <w:tr w:rsidR="00821C7D" w:rsidRPr="00BA3470" w:rsidTr="00D63A57">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p>
        </w:tc>
      </w:tr>
      <w:tr w:rsidR="00821C7D" w:rsidRPr="00BA3470" w:rsidTr="00D63A57">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p>
        </w:tc>
      </w:tr>
      <w:tr w:rsidR="00821C7D" w:rsidRPr="00BA3470" w:rsidTr="00D63A57">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p>
        </w:tc>
      </w:tr>
      <w:tr w:rsidR="00821C7D" w:rsidRPr="00BA3470" w:rsidTr="00D63A57">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p>
        </w:tc>
      </w:tr>
      <w:tr w:rsidR="00821C7D" w:rsidRPr="00BA3470" w:rsidTr="00D63A57">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p>
        </w:tc>
      </w:tr>
      <w:tr w:rsidR="00821C7D" w:rsidRPr="00BA3470" w:rsidTr="00D63A57">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b/>
                <w:color w:val="000000"/>
                <w:kern w:val="0"/>
                <w:sz w:val="16"/>
                <w:szCs w:val="16"/>
              </w:rPr>
              <w:t>196.7</w:t>
            </w: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b/>
                <w:color w:val="000000"/>
                <w:kern w:val="0"/>
                <w:sz w:val="16"/>
                <w:szCs w:val="16"/>
              </w:rPr>
              <w:t>55</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b/>
                <w:color w:val="000000"/>
                <w:sz w:val="16"/>
                <w:szCs w:val="16"/>
              </w:rPr>
              <w:t>297.6</w:t>
            </w: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b/>
                <w:color w:val="000000"/>
                <w:sz w:val="16"/>
                <w:szCs w:val="16"/>
              </w:rPr>
              <w:t>297.6</w:t>
            </w:r>
          </w:p>
        </w:tc>
        <w:tc>
          <w:tcPr>
            <w:tcW w:w="130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b/>
                <w:color w:val="000000"/>
                <w:sz w:val="16"/>
                <w:szCs w:val="16"/>
              </w:rPr>
            </w:pPr>
          </w:p>
        </w:tc>
      </w:tr>
      <w:tr w:rsidR="00821C7D" w:rsidRPr="00BA3470" w:rsidTr="00D63A57">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154</w:t>
            </w: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sz w:val="16"/>
                <w:szCs w:val="16"/>
              </w:rPr>
              <w:t>154</w:t>
            </w: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154</w:t>
            </w:r>
          </w:p>
        </w:tc>
        <w:tc>
          <w:tcPr>
            <w:tcW w:w="130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right"/>
              <w:textAlignment w:val="center"/>
              <w:rPr>
                <w:rFonts w:ascii="宋体" w:cs="宋体"/>
                <w:color w:val="000000"/>
                <w:sz w:val="16"/>
                <w:szCs w:val="16"/>
              </w:rPr>
            </w:pPr>
          </w:p>
        </w:tc>
      </w:tr>
      <w:tr w:rsidR="00821C7D" w:rsidRPr="00BA3470" w:rsidTr="00D63A57">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21C7D" w:rsidRDefault="00821C7D">
            <w:pPr>
              <w:jc w:val="right"/>
              <w:rPr>
                <w:rFonts w:ascii="宋体" w:cs="宋体"/>
                <w:color w:val="000000"/>
                <w:sz w:val="16"/>
                <w:szCs w:val="16"/>
              </w:rPr>
            </w:pPr>
          </w:p>
        </w:tc>
      </w:tr>
      <w:tr w:rsidR="00821C7D" w:rsidRPr="00BA3470" w:rsidTr="00D63A57">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58</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21C7D" w:rsidRDefault="00821C7D">
            <w:pPr>
              <w:jc w:val="right"/>
              <w:rPr>
                <w:rFonts w:ascii="宋体" w:cs="宋体"/>
                <w:color w:val="000000"/>
                <w:sz w:val="16"/>
                <w:szCs w:val="16"/>
              </w:rPr>
            </w:pPr>
          </w:p>
        </w:tc>
      </w:tr>
      <w:tr w:rsidR="00821C7D" w:rsidRPr="00BA3470" w:rsidTr="00D63A57">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29</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59</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right"/>
              <w:textAlignment w:val="center"/>
              <w:rPr>
                <w:rFonts w:ascii="宋体" w:cs="宋体"/>
                <w:color w:val="000000"/>
                <w:sz w:val="16"/>
                <w:szCs w:val="16"/>
              </w:rPr>
            </w:pPr>
          </w:p>
        </w:tc>
      </w:tr>
      <w:tr w:rsidR="00821C7D" w:rsidRPr="00BA3470" w:rsidTr="00D63A57">
        <w:trPr>
          <w:gridBefore w:val="1"/>
          <w:wBefore w:w="15" w:type="dxa"/>
          <w:trHeight w:val="90"/>
        </w:trPr>
        <w:tc>
          <w:tcPr>
            <w:tcW w:w="2145" w:type="dxa"/>
            <w:gridSpan w:val="3"/>
            <w:tcBorders>
              <w:top w:val="single" w:sz="4" w:space="0" w:color="000000"/>
              <w:left w:val="single" w:sz="12" w:space="0" w:color="000000"/>
              <w:bottom w:val="single" w:sz="12"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b/>
                <w:color w:val="000000"/>
                <w:kern w:val="0"/>
                <w:sz w:val="16"/>
                <w:szCs w:val="16"/>
              </w:rPr>
              <w:t>30</w:t>
            </w:r>
          </w:p>
        </w:tc>
        <w:tc>
          <w:tcPr>
            <w:tcW w:w="1470" w:type="dxa"/>
            <w:gridSpan w:val="3"/>
            <w:tcBorders>
              <w:top w:val="single" w:sz="4" w:space="0" w:color="000000"/>
              <w:left w:val="single" w:sz="4" w:space="0" w:color="000000"/>
              <w:bottom w:val="single" w:sz="12"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b/>
                <w:color w:val="000000"/>
                <w:kern w:val="0"/>
                <w:sz w:val="16"/>
                <w:szCs w:val="16"/>
              </w:rPr>
              <w:t>350.7</w:t>
            </w:r>
          </w:p>
        </w:tc>
        <w:tc>
          <w:tcPr>
            <w:tcW w:w="2085" w:type="dxa"/>
            <w:gridSpan w:val="5"/>
            <w:tcBorders>
              <w:top w:val="single" w:sz="4" w:space="0" w:color="000000"/>
              <w:left w:val="single" w:sz="4" w:space="0" w:color="000000"/>
              <w:bottom w:val="single" w:sz="12"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b/>
                <w:color w:val="000000"/>
                <w:kern w:val="0"/>
                <w:sz w:val="16"/>
                <w:szCs w:val="16"/>
              </w:rPr>
              <w:t>60</w:t>
            </w:r>
          </w:p>
        </w:tc>
        <w:tc>
          <w:tcPr>
            <w:tcW w:w="1300" w:type="dxa"/>
            <w:gridSpan w:val="4"/>
            <w:tcBorders>
              <w:top w:val="single" w:sz="4" w:space="0" w:color="000000"/>
              <w:left w:val="single" w:sz="4" w:space="0" w:color="000000"/>
              <w:bottom w:val="single" w:sz="12"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b/>
                <w:color w:val="000000"/>
                <w:sz w:val="16"/>
                <w:szCs w:val="16"/>
              </w:rPr>
              <w:t>350.7</w:t>
            </w:r>
          </w:p>
        </w:tc>
        <w:tc>
          <w:tcPr>
            <w:tcW w:w="1300" w:type="dxa"/>
            <w:gridSpan w:val="2"/>
            <w:tcBorders>
              <w:top w:val="single" w:sz="4" w:space="0" w:color="000000"/>
              <w:left w:val="single" w:sz="4" w:space="0" w:color="000000"/>
              <w:bottom w:val="single" w:sz="12"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b/>
                <w:color w:val="000000"/>
                <w:sz w:val="16"/>
                <w:szCs w:val="16"/>
              </w:rPr>
              <w:t>350.7</w:t>
            </w:r>
          </w:p>
        </w:tc>
        <w:tc>
          <w:tcPr>
            <w:tcW w:w="1300" w:type="dxa"/>
            <w:tcBorders>
              <w:top w:val="single" w:sz="4" w:space="0" w:color="000000"/>
              <w:left w:val="single" w:sz="4" w:space="0" w:color="000000"/>
              <w:bottom w:val="single" w:sz="12" w:space="0" w:color="000000"/>
              <w:right w:val="single" w:sz="12" w:space="0" w:color="000000"/>
            </w:tcBorders>
            <w:vAlign w:val="center"/>
          </w:tcPr>
          <w:p w:rsidR="00821C7D" w:rsidRDefault="00821C7D">
            <w:pPr>
              <w:widowControl/>
              <w:jc w:val="center"/>
              <w:textAlignment w:val="center"/>
              <w:rPr>
                <w:rFonts w:ascii="宋体" w:cs="宋体"/>
                <w:b/>
                <w:color w:val="000000"/>
                <w:sz w:val="16"/>
                <w:szCs w:val="16"/>
              </w:rPr>
            </w:pPr>
          </w:p>
        </w:tc>
      </w:tr>
      <w:tr w:rsidR="00821C7D" w:rsidRPr="00BA3470" w:rsidTr="00D63A57">
        <w:trPr>
          <w:gridBefore w:val="1"/>
          <w:wBefore w:w="15" w:type="dxa"/>
          <w:trHeight w:val="495"/>
        </w:trPr>
        <w:tc>
          <w:tcPr>
            <w:tcW w:w="10425" w:type="dxa"/>
            <w:gridSpan w:val="21"/>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注：本表反映部门本年度一般公共预算财政拨款和政府性基金预算财政拨款的总收支和年末结转结余情况。</w:t>
            </w:r>
            <w:r>
              <w:rPr>
                <w:rFonts w:ascii="宋体" w:hAnsi="宋体" w:cs="宋体"/>
                <w:color w:val="000000"/>
                <w:kern w:val="0"/>
                <w:sz w:val="16"/>
                <w:szCs w:val="16"/>
              </w:rPr>
              <w:t xml:space="preserve">             </w:t>
            </w:r>
          </w:p>
        </w:tc>
      </w:tr>
      <w:tr w:rsidR="00821C7D" w:rsidRPr="00BA3470" w:rsidTr="00D63A57">
        <w:trPr>
          <w:trHeight w:val="375"/>
        </w:trPr>
        <w:tc>
          <w:tcPr>
            <w:tcW w:w="10440" w:type="dxa"/>
            <w:gridSpan w:val="22"/>
            <w:vAlign w:val="bottom"/>
          </w:tcPr>
          <w:p w:rsidR="00821C7D" w:rsidRDefault="00821C7D">
            <w:pPr>
              <w:widowControl/>
              <w:jc w:val="center"/>
              <w:textAlignment w:val="bottom"/>
              <w:rPr>
                <w:rFonts w:ascii="黑体" w:eastAsia="黑体" w:hAnsi="宋体" w:cs="黑体"/>
                <w:color w:val="000000"/>
                <w:sz w:val="28"/>
                <w:szCs w:val="28"/>
              </w:rPr>
            </w:pPr>
            <w:r>
              <w:rPr>
                <w:rFonts w:ascii="隶书" w:eastAsia="隶书" w:hAnsi="隶书" w:cs="隶书"/>
                <w:sz w:val="52"/>
                <w:szCs w:val="52"/>
              </w:rPr>
              <w:lastRenderedPageBreak/>
              <w:br w:type="page"/>
            </w:r>
            <w:r>
              <w:rPr>
                <w:rFonts w:ascii="黑体" w:eastAsia="黑体" w:hAnsi="宋体" w:cs="黑体" w:hint="eastAsia"/>
                <w:color w:val="000000"/>
                <w:kern w:val="0"/>
                <w:sz w:val="28"/>
                <w:szCs w:val="28"/>
              </w:rPr>
              <w:t>一般公共预算财政拨款支出决算表</w:t>
            </w:r>
          </w:p>
        </w:tc>
      </w:tr>
      <w:tr w:rsidR="00821C7D" w:rsidRPr="00BA3470" w:rsidTr="00D63A57">
        <w:trPr>
          <w:trHeight w:val="285"/>
        </w:trPr>
        <w:tc>
          <w:tcPr>
            <w:tcW w:w="1891" w:type="dxa"/>
            <w:gridSpan w:val="3"/>
            <w:vAlign w:val="center"/>
          </w:tcPr>
          <w:p w:rsidR="00821C7D" w:rsidRDefault="00821C7D">
            <w:pPr>
              <w:rPr>
                <w:rFonts w:ascii="宋体" w:cs="宋体"/>
                <w:color w:val="000000"/>
                <w:sz w:val="16"/>
                <w:szCs w:val="16"/>
              </w:rPr>
            </w:pPr>
          </w:p>
        </w:tc>
        <w:tc>
          <w:tcPr>
            <w:tcW w:w="1800" w:type="dxa"/>
            <w:gridSpan w:val="5"/>
            <w:vAlign w:val="center"/>
          </w:tcPr>
          <w:p w:rsidR="00821C7D" w:rsidRDefault="00821C7D">
            <w:pPr>
              <w:rPr>
                <w:rFonts w:ascii="宋体" w:cs="宋体"/>
                <w:color w:val="000000"/>
                <w:sz w:val="16"/>
                <w:szCs w:val="16"/>
              </w:rPr>
            </w:pPr>
          </w:p>
        </w:tc>
        <w:tc>
          <w:tcPr>
            <w:tcW w:w="2325" w:type="dxa"/>
            <w:gridSpan w:val="5"/>
            <w:vAlign w:val="center"/>
          </w:tcPr>
          <w:p w:rsidR="00821C7D" w:rsidRDefault="00821C7D">
            <w:pPr>
              <w:rPr>
                <w:rFonts w:ascii="宋体" w:cs="宋体"/>
                <w:color w:val="000000"/>
                <w:sz w:val="16"/>
                <w:szCs w:val="16"/>
              </w:rPr>
            </w:pPr>
          </w:p>
        </w:tc>
        <w:tc>
          <w:tcPr>
            <w:tcW w:w="1575" w:type="dxa"/>
            <w:gridSpan w:val="4"/>
            <w:vAlign w:val="center"/>
          </w:tcPr>
          <w:p w:rsidR="00821C7D" w:rsidRDefault="00821C7D">
            <w:pPr>
              <w:rPr>
                <w:rFonts w:ascii="宋体" w:cs="宋体"/>
                <w:color w:val="000000"/>
                <w:sz w:val="16"/>
                <w:szCs w:val="16"/>
              </w:rPr>
            </w:pPr>
          </w:p>
        </w:tc>
        <w:tc>
          <w:tcPr>
            <w:tcW w:w="2849" w:type="dxa"/>
            <w:gridSpan w:val="5"/>
            <w:vAlign w:val="center"/>
          </w:tcPr>
          <w:p w:rsidR="00821C7D" w:rsidRDefault="00821C7D">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05</w:t>
            </w:r>
            <w:r>
              <w:rPr>
                <w:rFonts w:ascii="宋体" w:hAnsi="宋体" w:cs="宋体" w:hint="eastAsia"/>
                <w:color w:val="000000"/>
                <w:kern w:val="0"/>
                <w:sz w:val="16"/>
                <w:szCs w:val="16"/>
              </w:rPr>
              <w:t>表</w:t>
            </w:r>
          </w:p>
        </w:tc>
      </w:tr>
      <w:tr w:rsidR="00821C7D" w:rsidRPr="00BA3470" w:rsidTr="00D63A57">
        <w:trPr>
          <w:trHeight w:val="270"/>
        </w:trPr>
        <w:tc>
          <w:tcPr>
            <w:tcW w:w="1891" w:type="dxa"/>
            <w:gridSpan w:val="3"/>
            <w:vAlign w:val="center"/>
          </w:tcPr>
          <w:p w:rsidR="00821C7D" w:rsidRDefault="00821C7D">
            <w:pPr>
              <w:rPr>
                <w:rFonts w:ascii="宋体" w:cs="宋体"/>
                <w:color w:val="000000"/>
                <w:sz w:val="16"/>
                <w:szCs w:val="16"/>
              </w:rPr>
            </w:pPr>
          </w:p>
        </w:tc>
        <w:tc>
          <w:tcPr>
            <w:tcW w:w="1800" w:type="dxa"/>
            <w:gridSpan w:val="5"/>
            <w:vAlign w:val="center"/>
          </w:tcPr>
          <w:p w:rsidR="00821C7D" w:rsidRDefault="00821C7D">
            <w:pPr>
              <w:rPr>
                <w:rFonts w:ascii="宋体" w:cs="宋体"/>
                <w:color w:val="000000"/>
                <w:sz w:val="16"/>
                <w:szCs w:val="16"/>
              </w:rPr>
            </w:pPr>
          </w:p>
        </w:tc>
        <w:tc>
          <w:tcPr>
            <w:tcW w:w="2325" w:type="dxa"/>
            <w:gridSpan w:val="5"/>
            <w:vAlign w:val="center"/>
          </w:tcPr>
          <w:p w:rsidR="00821C7D" w:rsidRDefault="00821C7D">
            <w:pPr>
              <w:rPr>
                <w:rFonts w:ascii="宋体" w:cs="宋体"/>
                <w:color w:val="000000"/>
                <w:sz w:val="16"/>
                <w:szCs w:val="16"/>
              </w:rPr>
            </w:pPr>
          </w:p>
        </w:tc>
        <w:tc>
          <w:tcPr>
            <w:tcW w:w="1575" w:type="dxa"/>
            <w:gridSpan w:val="4"/>
            <w:vAlign w:val="center"/>
          </w:tcPr>
          <w:p w:rsidR="00821C7D" w:rsidRDefault="00821C7D">
            <w:pPr>
              <w:rPr>
                <w:rFonts w:ascii="宋体" w:cs="宋体"/>
                <w:color w:val="000000"/>
                <w:sz w:val="16"/>
                <w:szCs w:val="16"/>
              </w:rPr>
            </w:pPr>
          </w:p>
        </w:tc>
        <w:tc>
          <w:tcPr>
            <w:tcW w:w="2849" w:type="dxa"/>
            <w:gridSpan w:val="5"/>
            <w:vAlign w:val="center"/>
          </w:tcPr>
          <w:p w:rsidR="00821C7D" w:rsidRDefault="00821C7D">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821C7D" w:rsidRPr="00BA3470" w:rsidTr="00D63A57">
        <w:trPr>
          <w:trHeight w:val="300"/>
        </w:trPr>
        <w:tc>
          <w:tcPr>
            <w:tcW w:w="3691" w:type="dxa"/>
            <w:gridSpan w:val="8"/>
            <w:tcBorders>
              <w:top w:val="single" w:sz="12" w:space="0" w:color="000000"/>
              <w:left w:val="single" w:sz="12"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w:t>
            </w:r>
          </w:p>
        </w:tc>
        <w:tc>
          <w:tcPr>
            <w:tcW w:w="2249" w:type="dxa"/>
            <w:gridSpan w:val="4"/>
            <w:vMerge w:val="restart"/>
            <w:tcBorders>
              <w:top w:val="single" w:sz="12"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2249" w:type="dxa"/>
            <w:gridSpan w:val="8"/>
            <w:vMerge w:val="restart"/>
            <w:tcBorders>
              <w:top w:val="single" w:sz="12"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2251" w:type="dxa"/>
            <w:gridSpan w:val="2"/>
            <w:vMerge w:val="restart"/>
            <w:tcBorders>
              <w:top w:val="single" w:sz="12"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r>
      <w:tr w:rsidR="00821C7D" w:rsidRPr="00BA3470" w:rsidTr="00D63A57">
        <w:trPr>
          <w:trHeight w:val="6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2249" w:type="dxa"/>
            <w:gridSpan w:val="4"/>
            <w:vMerge/>
            <w:tcBorders>
              <w:top w:val="single" w:sz="12"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b/>
                <w:color w:val="000000"/>
                <w:sz w:val="16"/>
                <w:szCs w:val="16"/>
              </w:rPr>
            </w:pPr>
          </w:p>
        </w:tc>
        <w:tc>
          <w:tcPr>
            <w:tcW w:w="2249" w:type="dxa"/>
            <w:gridSpan w:val="8"/>
            <w:vMerge/>
            <w:tcBorders>
              <w:top w:val="single" w:sz="12"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b/>
                <w:color w:val="000000"/>
                <w:sz w:val="16"/>
                <w:szCs w:val="16"/>
              </w:rPr>
            </w:pPr>
          </w:p>
        </w:tc>
        <w:tc>
          <w:tcPr>
            <w:tcW w:w="2251" w:type="dxa"/>
            <w:gridSpan w:val="2"/>
            <w:vMerge/>
            <w:tcBorders>
              <w:top w:val="single" w:sz="12" w:space="0" w:color="000000"/>
              <w:left w:val="single" w:sz="4" w:space="0" w:color="000000"/>
              <w:bottom w:val="single" w:sz="4" w:space="0" w:color="000000"/>
              <w:right w:val="single" w:sz="12" w:space="0" w:color="000000"/>
            </w:tcBorders>
            <w:vAlign w:val="center"/>
          </w:tcPr>
          <w:p w:rsidR="00821C7D" w:rsidRDefault="00821C7D">
            <w:pPr>
              <w:jc w:val="center"/>
              <w:rPr>
                <w:rFonts w:ascii="宋体" w:cs="宋体"/>
                <w:b/>
                <w:color w:val="000000"/>
                <w:sz w:val="16"/>
                <w:szCs w:val="16"/>
              </w:rPr>
            </w:pPr>
          </w:p>
        </w:tc>
      </w:tr>
      <w:tr w:rsidR="00821C7D" w:rsidRPr="00BA3470" w:rsidTr="00D63A57">
        <w:trPr>
          <w:trHeight w:val="300"/>
        </w:trPr>
        <w:tc>
          <w:tcPr>
            <w:tcW w:w="3691" w:type="dxa"/>
            <w:gridSpan w:val="8"/>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r>
      <w:tr w:rsidR="00821C7D" w:rsidRPr="00BA3470" w:rsidTr="00D63A57">
        <w:trPr>
          <w:trHeight w:val="300"/>
        </w:trPr>
        <w:tc>
          <w:tcPr>
            <w:tcW w:w="3691" w:type="dxa"/>
            <w:gridSpan w:val="8"/>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b/>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b/>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right"/>
              <w:textAlignment w:val="center"/>
              <w:rPr>
                <w:rFonts w:ascii="宋体" w:cs="宋体"/>
                <w:b/>
                <w:color w:val="000000"/>
                <w:sz w:val="16"/>
                <w:szCs w:val="16"/>
              </w:rPr>
            </w:pPr>
          </w:p>
        </w:tc>
      </w:tr>
      <w:tr w:rsidR="00821C7D" w:rsidRPr="00BA3470" w:rsidTr="00D63A57">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b/>
                <w:color w:val="000000"/>
                <w:sz w:val="16"/>
                <w:szCs w:val="16"/>
              </w:rPr>
            </w:pPr>
            <w:r>
              <w:rPr>
                <w:rFonts w:ascii="宋体" w:hAnsi="宋体" w:cs="宋体"/>
                <w:color w:val="000000"/>
                <w:sz w:val="16"/>
                <w:szCs w:val="16"/>
              </w:rPr>
              <w:t>201</w:t>
            </w: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b/>
                <w:color w:val="000000"/>
                <w:sz w:val="16"/>
                <w:szCs w:val="16"/>
              </w:rPr>
            </w:pPr>
            <w:r>
              <w:rPr>
                <w:rFonts w:ascii="宋体" w:hAnsi="宋体" w:cs="宋体" w:hint="eastAsia"/>
                <w:color w:val="000000"/>
                <w:kern w:val="0"/>
                <w:sz w:val="16"/>
                <w:szCs w:val="16"/>
              </w:rPr>
              <w:t>一般公共服务支出</w:t>
            </w: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b/>
                <w:color w:val="000000"/>
                <w:sz w:val="16"/>
                <w:szCs w:val="16"/>
              </w:rPr>
            </w:pPr>
            <w:r>
              <w:rPr>
                <w:rFonts w:ascii="宋体" w:hAnsi="宋体" w:cs="宋体"/>
                <w:color w:val="000000"/>
                <w:sz w:val="16"/>
                <w:szCs w:val="16"/>
              </w:rPr>
              <w:t>297.6</w:t>
            </w: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b/>
                <w:color w:val="000000"/>
                <w:sz w:val="16"/>
                <w:szCs w:val="16"/>
              </w:rPr>
            </w:pPr>
            <w:r>
              <w:rPr>
                <w:rFonts w:ascii="宋体" w:hAnsi="宋体" w:cs="宋体"/>
                <w:color w:val="000000"/>
                <w:sz w:val="16"/>
                <w:szCs w:val="16"/>
              </w:rPr>
              <w:t>297.6</w:t>
            </w: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b/>
                <w:color w:val="000000"/>
                <w:sz w:val="16"/>
                <w:szCs w:val="16"/>
              </w:rPr>
            </w:pPr>
          </w:p>
        </w:tc>
      </w:tr>
      <w:tr w:rsidR="00821C7D" w:rsidRPr="00BA3470" w:rsidTr="00D63A57">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sz w:val="16"/>
                <w:szCs w:val="16"/>
              </w:rPr>
              <w:t>20108</w:t>
            </w: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审计事务</w:t>
            </w: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r>
              <w:rPr>
                <w:rFonts w:ascii="宋体" w:hAnsi="宋体" w:cs="宋体"/>
                <w:color w:val="000000"/>
                <w:sz w:val="16"/>
                <w:szCs w:val="16"/>
              </w:rPr>
              <w:t>297.6</w:t>
            </w: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r>
              <w:rPr>
                <w:rFonts w:ascii="宋体" w:hAnsi="宋体" w:cs="宋体"/>
                <w:color w:val="000000"/>
                <w:sz w:val="16"/>
                <w:szCs w:val="16"/>
              </w:rPr>
              <w:t>297.6</w:t>
            </w: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p>
        </w:tc>
      </w:tr>
      <w:tr w:rsidR="00821C7D" w:rsidRPr="00BA3470" w:rsidTr="00D63A57">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sz w:val="16"/>
                <w:szCs w:val="16"/>
              </w:rPr>
              <w:t>2010801</w:t>
            </w: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行政运行</w:t>
            </w: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r>
              <w:rPr>
                <w:rFonts w:ascii="宋体" w:hAnsi="宋体" w:cs="宋体"/>
                <w:color w:val="000000"/>
                <w:sz w:val="16"/>
                <w:szCs w:val="16"/>
              </w:rPr>
              <w:t>297.6</w:t>
            </w: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r>
              <w:rPr>
                <w:rFonts w:ascii="宋体" w:hAnsi="宋体" w:cs="宋体"/>
                <w:color w:val="000000"/>
                <w:sz w:val="16"/>
                <w:szCs w:val="16"/>
              </w:rPr>
              <w:t>297.6</w:t>
            </w: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right"/>
              <w:textAlignment w:val="center"/>
              <w:rPr>
                <w:rFonts w:ascii="宋体" w:cs="宋体"/>
                <w:color w:val="000000"/>
                <w:sz w:val="16"/>
                <w:szCs w:val="16"/>
              </w:rPr>
            </w:pPr>
          </w:p>
        </w:tc>
      </w:tr>
      <w:tr w:rsidR="00821C7D" w:rsidRPr="00BA3470" w:rsidTr="00D63A57">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p>
        </w:tc>
      </w:tr>
      <w:tr w:rsidR="00821C7D" w:rsidRPr="00BA3470" w:rsidTr="00D63A57">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p>
        </w:tc>
      </w:tr>
      <w:tr w:rsidR="00821C7D" w:rsidRPr="00BA3470" w:rsidTr="00D63A57">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p>
        </w:tc>
      </w:tr>
      <w:tr w:rsidR="00821C7D" w:rsidRPr="00BA3470" w:rsidTr="00D63A57">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right"/>
              <w:textAlignment w:val="center"/>
              <w:rPr>
                <w:rFonts w:ascii="宋体" w:cs="宋体"/>
                <w:color w:val="000000"/>
                <w:sz w:val="16"/>
                <w:szCs w:val="16"/>
              </w:rPr>
            </w:pPr>
          </w:p>
        </w:tc>
      </w:tr>
      <w:tr w:rsidR="00821C7D" w:rsidRPr="00BA3470" w:rsidTr="00D63A57">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right"/>
              <w:textAlignment w:val="center"/>
              <w:rPr>
                <w:rFonts w:ascii="宋体" w:cs="宋体"/>
                <w:color w:val="000000"/>
                <w:sz w:val="16"/>
                <w:szCs w:val="16"/>
              </w:rPr>
            </w:pPr>
          </w:p>
        </w:tc>
      </w:tr>
      <w:tr w:rsidR="00821C7D" w:rsidRPr="00BA3470" w:rsidTr="00D63A57">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right"/>
              <w:textAlignment w:val="center"/>
              <w:rPr>
                <w:rFonts w:ascii="宋体" w:cs="宋体"/>
                <w:color w:val="000000"/>
                <w:sz w:val="16"/>
                <w:szCs w:val="16"/>
              </w:rPr>
            </w:pPr>
          </w:p>
        </w:tc>
      </w:tr>
      <w:tr w:rsidR="00821C7D" w:rsidRPr="00BA3470" w:rsidTr="00D63A57">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right"/>
              <w:textAlignment w:val="center"/>
              <w:rPr>
                <w:rFonts w:ascii="宋体" w:cs="宋体"/>
                <w:color w:val="000000"/>
                <w:sz w:val="16"/>
                <w:szCs w:val="16"/>
              </w:rPr>
            </w:pPr>
          </w:p>
        </w:tc>
      </w:tr>
      <w:tr w:rsidR="00821C7D" w:rsidRPr="00BA3470" w:rsidTr="00D63A57">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right"/>
              <w:textAlignment w:val="center"/>
              <w:rPr>
                <w:rFonts w:ascii="宋体" w:cs="宋体"/>
                <w:color w:val="000000"/>
                <w:sz w:val="16"/>
                <w:szCs w:val="16"/>
              </w:rPr>
            </w:pPr>
          </w:p>
        </w:tc>
      </w:tr>
      <w:tr w:rsidR="00821C7D" w:rsidRPr="00BA3470" w:rsidTr="00D63A57">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right"/>
              <w:textAlignment w:val="center"/>
              <w:rPr>
                <w:rFonts w:ascii="宋体" w:cs="宋体"/>
                <w:color w:val="000000"/>
                <w:sz w:val="16"/>
                <w:szCs w:val="16"/>
              </w:rPr>
            </w:pPr>
          </w:p>
        </w:tc>
      </w:tr>
      <w:tr w:rsidR="00821C7D" w:rsidRPr="00BA3470" w:rsidTr="00D63A57">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right"/>
              <w:textAlignment w:val="center"/>
              <w:rPr>
                <w:rFonts w:ascii="宋体" w:cs="宋体"/>
                <w:color w:val="000000"/>
                <w:sz w:val="16"/>
                <w:szCs w:val="16"/>
              </w:rPr>
            </w:pPr>
          </w:p>
        </w:tc>
      </w:tr>
      <w:tr w:rsidR="00821C7D" w:rsidRPr="00BA3470" w:rsidTr="00D63A57">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right"/>
              <w:textAlignment w:val="center"/>
              <w:rPr>
                <w:rFonts w:ascii="宋体" w:cs="宋体"/>
                <w:color w:val="000000"/>
                <w:sz w:val="16"/>
                <w:szCs w:val="16"/>
              </w:rPr>
            </w:pPr>
          </w:p>
        </w:tc>
      </w:tr>
      <w:tr w:rsidR="00821C7D" w:rsidRPr="00BA3470" w:rsidTr="00D63A57">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right"/>
              <w:textAlignment w:val="center"/>
              <w:rPr>
                <w:rFonts w:ascii="宋体" w:cs="宋体"/>
                <w:color w:val="000000"/>
                <w:sz w:val="16"/>
                <w:szCs w:val="16"/>
              </w:rPr>
            </w:pPr>
          </w:p>
        </w:tc>
      </w:tr>
      <w:tr w:rsidR="00821C7D" w:rsidRPr="00BA3470" w:rsidTr="00D63A57">
        <w:trPr>
          <w:trHeight w:val="300"/>
        </w:trPr>
        <w:tc>
          <w:tcPr>
            <w:tcW w:w="1216" w:type="dxa"/>
            <w:gridSpan w:val="2"/>
            <w:tcBorders>
              <w:top w:val="single" w:sz="4" w:space="0" w:color="000000"/>
              <w:left w:val="single" w:sz="12" w:space="0" w:color="000000"/>
              <w:bottom w:val="single" w:sz="12"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12"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12"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2249" w:type="dxa"/>
            <w:gridSpan w:val="8"/>
            <w:tcBorders>
              <w:top w:val="single" w:sz="4" w:space="0" w:color="000000"/>
              <w:left w:val="single" w:sz="4" w:space="0" w:color="000000"/>
              <w:bottom w:val="single" w:sz="12"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12" w:space="0" w:color="000000"/>
              <w:right w:val="single" w:sz="12" w:space="0" w:color="000000"/>
            </w:tcBorders>
            <w:vAlign w:val="center"/>
          </w:tcPr>
          <w:p w:rsidR="00821C7D" w:rsidRDefault="00821C7D">
            <w:pPr>
              <w:widowControl/>
              <w:jc w:val="right"/>
              <w:textAlignment w:val="center"/>
              <w:rPr>
                <w:rFonts w:ascii="宋体" w:cs="宋体"/>
                <w:color w:val="000000"/>
                <w:sz w:val="16"/>
                <w:szCs w:val="16"/>
              </w:rPr>
            </w:pPr>
          </w:p>
        </w:tc>
      </w:tr>
      <w:tr w:rsidR="00821C7D" w:rsidRPr="00BA3470" w:rsidTr="00D63A57">
        <w:trPr>
          <w:trHeight w:val="600"/>
        </w:trPr>
        <w:tc>
          <w:tcPr>
            <w:tcW w:w="10440" w:type="dxa"/>
            <w:gridSpan w:val="22"/>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注：本表反映部门本年度一般公共预算财政拨款实际支出情况。</w:t>
            </w:r>
            <w:r>
              <w:rPr>
                <w:rFonts w:ascii="宋体" w:hAnsi="宋体" w:cs="宋体"/>
                <w:color w:val="000000"/>
                <w:kern w:val="0"/>
                <w:sz w:val="16"/>
                <w:szCs w:val="16"/>
              </w:rPr>
              <w:t xml:space="preserve">             </w:t>
            </w:r>
          </w:p>
        </w:tc>
      </w:tr>
    </w:tbl>
    <w:p w:rsidR="00821C7D" w:rsidRDefault="00821C7D">
      <w:pPr>
        <w:spacing w:line="360" w:lineRule="auto"/>
        <w:jc w:val="center"/>
        <w:rPr>
          <w:rFonts w:ascii="隶书" w:eastAsia="隶书" w:hAnsi="隶书" w:cs="隶书"/>
          <w:sz w:val="52"/>
          <w:szCs w:val="52"/>
        </w:rPr>
        <w:sectPr w:rsidR="00821C7D">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0A0"/>
      </w:tblPr>
      <w:tblGrid>
        <w:gridCol w:w="715"/>
        <w:gridCol w:w="935"/>
        <w:gridCol w:w="1794"/>
        <w:gridCol w:w="1620"/>
        <w:gridCol w:w="754"/>
        <w:gridCol w:w="117"/>
        <w:gridCol w:w="1677"/>
        <w:gridCol w:w="1163"/>
        <w:gridCol w:w="1710"/>
      </w:tblGrid>
      <w:tr w:rsidR="00821C7D" w:rsidRPr="00BA3470">
        <w:trPr>
          <w:trHeight w:val="375"/>
        </w:trPr>
        <w:tc>
          <w:tcPr>
            <w:tcW w:w="10485" w:type="dxa"/>
            <w:gridSpan w:val="9"/>
            <w:vAlign w:val="bottom"/>
          </w:tcPr>
          <w:p w:rsidR="00821C7D" w:rsidRDefault="00821C7D">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821C7D" w:rsidRPr="00BA3470">
        <w:trPr>
          <w:trHeight w:val="285"/>
        </w:trPr>
        <w:tc>
          <w:tcPr>
            <w:tcW w:w="1650" w:type="dxa"/>
            <w:gridSpan w:val="2"/>
            <w:vAlign w:val="center"/>
          </w:tcPr>
          <w:p w:rsidR="00821C7D" w:rsidRDefault="00821C7D">
            <w:pPr>
              <w:rPr>
                <w:rFonts w:ascii="宋体" w:cs="宋体"/>
                <w:color w:val="000000"/>
                <w:sz w:val="16"/>
                <w:szCs w:val="16"/>
              </w:rPr>
            </w:pPr>
          </w:p>
        </w:tc>
        <w:tc>
          <w:tcPr>
            <w:tcW w:w="1794" w:type="dxa"/>
            <w:vAlign w:val="center"/>
          </w:tcPr>
          <w:p w:rsidR="00821C7D" w:rsidRDefault="00821C7D">
            <w:pPr>
              <w:rPr>
                <w:rFonts w:ascii="宋体" w:cs="宋体"/>
                <w:color w:val="000000"/>
                <w:sz w:val="16"/>
                <w:szCs w:val="16"/>
              </w:rPr>
            </w:pPr>
          </w:p>
        </w:tc>
        <w:tc>
          <w:tcPr>
            <w:tcW w:w="1620" w:type="dxa"/>
            <w:vAlign w:val="center"/>
          </w:tcPr>
          <w:p w:rsidR="00821C7D" w:rsidRDefault="00821C7D">
            <w:pPr>
              <w:rPr>
                <w:rFonts w:ascii="宋体" w:cs="宋体"/>
                <w:color w:val="000000"/>
                <w:sz w:val="16"/>
                <w:szCs w:val="16"/>
              </w:rPr>
            </w:pPr>
          </w:p>
        </w:tc>
        <w:tc>
          <w:tcPr>
            <w:tcW w:w="754" w:type="dxa"/>
            <w:vAlign w:val="center"/>
          </w:tcPr>
          <w:p w:rsidR="00821C7D" w:rsidRDefault="00821C7D">
            <w:pPr>
              <w:rPr>
                <w:rFonts w:ascii="宋体" w:cs="宋体"/>
                <w:color w:val="000000"/>
                <w:sz w:val="16"/>
                <w:szCs w:val="16"/>
              </w:rPr>
            </w:pPr>
          </w:p>
        </w:tc>
        <w:tc>
          <w:tcPr>
            <w:tcW w:w="1794" w:type="dxa"/>
            <w:gridSpan w:val="2"/>
            <w:vAlign w:val="center"/>
          </w:tcPr>
          <w:p w:rsidR="00821C7D" w:rsidRDefault="00821C7D">
            <w:pPr>
              <w:rPr>
                <w:rFonts w:ascii="宋体" w:cs="宋体"/>
                <w:color w:val="000000"/>
                <w:sz w:val="16"/>
                <w:szCs w:val="16"/>
              </w:rPr>
            </w:pPr>
          </w:p>
        </w:tc>
        <w:tc>
          <w:tcPr>
            <w:tcW w:w="2873" w:type="dxa"/>
            <w:gridSpan w:val="2"/>
            <w:vAlign w:val="center"/>
          </w:tcPr>
          <w:p w:rsidR="00821C7D" w:rsidRDefault="00821C7D">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06</w:t>
            </w:r>
            <w:r>
              <w:rPr>
                <w:rFonts w:ascii="宋体" w:hAnsi="宋体" w:cs="宋体" w:hint="eastAsia"/>
                <w:color w:val="000000"/>
                <w:kern w:val="0"/>
                <w:sz w:val="16"/>
                <w:szCs w:val="16"/>
              </w:rPr>
              <w:t>表</w:t>
            </w:r>
          </w:p>
        </w:tc>
      </w:tr>
      <w:tr w:rsidR="00821C7D" w:rsidRPr="00BA3470">
        <w:trPr>
          <w:trHeight w:val="270"/>
        </w:trPr>
        <w:tc>
          <w:tcPr>
            <w:tcW w:w="1650" w:type="dxa"/>
            <w:gridSpan w:val="2"/>
            <w:vAlign w:val="center"/>
          </w:tcPr>
          <w:p w:rsidR="00821C7D" w:rsidRDefault="00821C7D">
            <w:pPr>
              <w:rPr>
                <w:rFonts w:ascii="宋体" w:cs="宋体"/>
                <w:color w:val="000000"/>
                <w:sz w:val="16"/>
                <w:szCs w:val="16"/>
              </w:rPr>
            </w:pPr>
          </w:p>
        </w:tc>
        <w:tc>
          <w:tcPr>
            <w:tcW w:w="1794" w:type="dxa"/>
            <w:vAlign w:val="center"/>
          </w:tcPr>
          <w:p w:rsidR="00821C7D" w:rsidRDefault="00821C7D">
            <w:pPr>
              <w:rPr>
                <w:rFonts w:ascii="宋体" w:cs="宋体"/>
                <w:color w:val="000000"/>
                <w:sz w:val="16"/>
                <w:szCs w:val="16"/>
              </w:rPr>
            </w:pPr>
          </w:p>
        </w:tc>
        <w:tc>
          <w:tcPr>
            <w:tcW w:w="1620" w:type="dxa"/>
            <w:vAlign w:val="center"/>
          </w:tcPr>
          <w:p w:rsidR="00821C7D" w:rsidRDefault="00821C7D">
            <w:pPr>
              <w:rPr>
                <w:rFonts w:ascii="宋体" w:cs="宋体"/>
                <w:color w:val="000000"/>
                <w:sz w:val="16"/>
                <w:szCs w:val="16"/>
              </w:rPr>
            </w:pPr>
          </w:p>
        </w:tc>
        <w:tc>
          <w:tcPr>
            <w:tcW w:w="754" w:type="dxa"/>
            <w:vAlign w:val="center"/>
          </w:tcPr>
          <w:p w:rsidR="00821C7D" w:rsidRDefault="00821C7D">
            <w:pPr>
              <w:rPr>
                <w:rFonts w:ascii="宋体" w:cs="宋体"/>
                <w:color w:val="000000"/>
                <w:sz w:val="16"/>
                <w:szCs w:val="16"/>
              </w:rPr>
            </w:pPr>
          </w:p>
        </w:tc>
        <w:tc>
          <w:tcPr>
            <w:tcW w:w="1794" w:type="dxa"/>
            <w:gridSpan w:val="2"/>
            <w:vAlign w:val="center"/>
          </w:tcPr>
          <w:p w:rsidR="00821C7D" w:rsidRDefault="00821C7D">
            <w:pPr>
              <w:rPr>
                <w:rFonts w:ascii="宋体" w:cs="宋体"/>
                <w:color w:val="000000"/>
                <w:sz w:val="16"/>
                <w:szCs w:val="16"/>
              </w:rPr>
            </w:pPr>
          </w:p>
        </w:tc>
        <w:tc>
          <w:tcPr>
            <w:tcW w:w="2873" w:type="dxa"/>
            <w:gridSpan w:val="2"/>
            <w:vAlign w:val="center"/>
          </w:tcPr>
          <w:p w:rsidR="00821C7D" w:rsidRDefault="00821C7D">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821C7D" w:rsidRPr="00BA3470">
        <w:trPr>
          <w:trHeight w:val="300"/>
        </w:trPr>
        <w:tc>
          <w:tcPr>
            <w:tcW w:w="5064" w:type="dxa"/>
            <w:gridSpan w:val="4"/>
            <w:tcBorders>
              <w:top w:val="single" w:sz="12" w:space="0" w:color="000000"/>
              <w:left w:val="single" w:sz="12"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公用经费</w:t>
            </w:r>
          </w:p>
        </w:tc>
      </w:tr>
      <w:tr w:rsidR="00821C7D" w:rsidRPr="00BA3470">
        <w:trPr>
          <w:trHeight w:val="600"/>
        </w:trPr>
        <w:tc>
          <w:tcPr>
            <w:tcW w:w="71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821C7D" w:rsidRPr="00BA3470">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b/>
                <w:color w:val="000000"/>
                <w:sz w:val="16"/>
                <w:szCs w:val="16"/>
              </w:rPr>
            </w:pPr>
            <w:r>
              <w:rPr>
                <w:rFonts w:ascii="宋体" w:hAnsi="宋体" w:cs="宋体"/>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b/>
                <w:color w:val="000000"/>
                <w:kern w:val="0"/>
                <w:sz w:val="16"/>
                <w:szCs w:val="16"/>
              </w:rPr>
              <w:t>188</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b/>
                <w:color w:val="000000"/>
                <w:sz w:val="16"/>
                <w:szCs w:val="16"/>
              </w:rPr>
            </w:pPr>
            <w:r>
              <w:rPr>
                <w:rFonts w:ascii="宋体" w:hAnsi="宋体" w:cs="宋体"/>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b/>
                <w:color w:val="000000"/>
                <w:kern w:val="0"/>
                <w:sz w:val="16"/>
                <w:szCs w:val="16"/>
              </w:rPr>
              <w:t>42.5</w:t>
            </w:r>
          </w:p>
        </w:tc>
      </w:tr>
      <w:tr w:rsidR="00821C7D" w:rsidRPr="00BA3470">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基本工资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sz w:val="16"/>
                <w:szCs w:val="16"/>
              </w:rPr>
              <w:t>77.4</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sz w:val="16"/>
                <w:szCs w:val="16"/>
              </w:rPr>
              <w:t>18.6</w:t>
            </w:r>
          </w:p>
        </w:tc>
      </w:tr>
      <w:tr w:rsidR="00821C7D" w:rsidRPr="00BA3470">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津贴补贴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sz w:val="16"/>
                <w:szCs w:val="16"/>
              </w:rPr>
              <w:t>48.8</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印刷费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sz w:val="16"/>
                <w:szCs w:val="16"/>
              </w:rPr>
              <w:t>0.2</w:t>
            </w:r>
          </w:p>
        </w:tc>
      </w:tr>
      <w:tr w:rsidR="00821C7D" w:rsidRPr="00BA3470">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奖金</w:t>
            </w:r>
          </w:p>
        </w:tc>
        <w:tc>
          <w:tcPr>
            <w:tcW w:w="162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sz w:val="16"/>
                <w:szCs w:val="16"/>
              </w:rPr>
              <w:t>54.1</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咨询费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p>
        </w:tc>
      </w:tr>
      <w:tr w:rsidR="00821C7D" w:rsidRPr="00BA3470">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其他社会保障缴费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sz w:val="16"/>
                <w:szCs w:val="16"/>
              </w:rPr>
              <w:t>7.7</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手续费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p>
        </w:tc>
      </w:tr>
      <w:tr w:rsidR="00821C7D" w:rsidRPr="00BA3470">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伙食补助费</w:t>
            </w:r>
          </w:p>
        </w:tc>
        <w:tc>
          <w:tcPr>
            <w:tcW w:w="162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水费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sz w:val="16"/>
                <w:szCs w:val="16"/>
              </w:rPr>
              <w:t>0.1</w:t>
            </w:r>
          </w:p>
        </w:tc>
      </w:tr>
      <w:tr w:rsidR="00821C7D" w:rsidRPr="00BA3470">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绩效工资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sz w:val="16"/>
                <w:szCs w:val="16"/>
              </w:rPr>
              <w:t>2.9</w:t>
            </w:r>
          </w:p>
        </w:tc>
      </w:tr>
      <w:tr w:rsidR="00821C7D" w:rsidRPr="00BA3470">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邮电费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sz w:val="16"/>
                <w:szCs w:val="16"/>
              </w:rPr>
              <w:t>3</w:t>
            </w:r>
          </w:p>
        </w:tc>
      </w:tr>
      <w:tr w:rsidR="00821C7D" w:rsidRPr="00BA3470">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职业年金缴费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取暖费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sz w:val="16"/>
                <w:szCs w:val="16"/>
              </w:rPr>
              <w:t>0.6</w:t>
            </w:r>
          </w:p>
        </w:tc>
      </w:tr>
      <w:tr w:rsidR="00821C7D" w:rsidRPr="00BA3470">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物业管理费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sz w:val="16"/>
                <w:szCs w:val="16"/>
              </w:rPr>
              <w:t>0.1</w:t>
            </w:r>
          </w:p>
        </w:tc>
      </w:tr>
      <w:tr w:rsidR="00821C7D" w:rsidRPr="00BA3470">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b/>
                <w:color w:val="000000"/>
                <w:sz w:val="16"/>
                <w:szCs w:val="16"/>
              </w:rPr>
            </w:pPr>
            <w:r>
              <w:rPr>
                <w:rFonts w:ascii="宋体" w:hAnsi="宋体" w:cs="宋体"/>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b/>
                <w:color w:val="000000"/>
                <w:sz w:val="16"/>
                <w:szCs w:val="16"/>
              </w:rPr>
              <w:t>30.5</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差旅费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sz w:val="16"/>
                <w:szCs w:val="16"/>
              </w:rPr>
              <w:t>4</w:t>
            </w:r>
          </w:p>
        </w:tc>
      </w:tr>
      <w:tr w:rsidR="00821C7D" w:rsidRPr="00BA3470">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离休费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因公出国</w:t>
            </w:r>
            <w:r>
              <w:rPr>
                <w:rFonts w:ascii="宋体" w:hAnsi="宋体" w:cs="宋体"/>
                <w:color w:val="000000"/>
                <w:kern w:val="0"/>
                <w:sz w:val="16"/>
                <w:szCs w:val="16"/>
              </w:rPr>
              <w:t>(</w:t>
            </w:r>
            <w:r>
              <w:rPr>
                <w:rFonts w:ascii="宋体" w:hAnsi="宋体" w:cs="宋体" w:hint="eastAsia"/>
                <w:color w:val="000000"/>
                <w:kern w:val="0"/>
                <w:sz w:val="16"/>
                <w:szCs w:val="16"/>
              </w:rPr>
              <w:t>境</w:t>
            </w:r>
            <w:r>
              <w:rPr>
                <w:rFonts w:ascii="宋体" w:hAnsi="宋体" w:cs="宋体"/>
                <w:color w:val="000000"/>
                <w:kern w:val="0"/>
                <w:sz w:val="16"/>
                <w:szCs w:val="16"/>
              </w:rPr>
              <w:t>)</w:t>
            </w:r>
            <w:r>
              <w:rPr>
                <w:rFonts w:ascii="宋体" w:hAnsi="宋体" w:cs="宋体" w:hint="eastAsia"/>
                <w:color w:val="000000"/>
                <w:kern w:val="0"/>
                <w:sz w:val="16"/>
                <w:szCs w:val="16"/>
              </w:rPr>
              <w:t>费用</w:t>
            </w:r>
            <w:r>
              <w:rPr>
                <w:rFonts w:ascii="宋体" w:hAnsi="宋体" w:cs="宋体"/>
                <w:color w:val="000000"/>
                <w:kern w:val="0"/>
                <w:sz w:val="16"/>
                <w:szCs w:val="16"/>
              </w:rPr>
              <w:t xml:space="preserve"> </w:t>
            </w:r>
          </w:p>
        </w:tc>
        <w:tc>
          <w:tcPr>
            <w:tcW w:w="171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p>
        </w:tc>
      </w:tr>
      <w:tr w:rsidR="00821C7D" w:rsidRPr="00BA3470">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sz w:val="16"/>
                <w:szCs w:val="16"/>
              </w:rPr>
              <w:t>22.2</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维修</w:t>
            </w:r>
            <w:r>
              <w:rPr>
                <w:rFonts w:ascii="宋体" w:hAnsi="宋体" w:cs="宋体"/>
                <w:color w:val="000000"/>
                <w:kern w:val="0"/>
                <w:sz w:val="16"/>
                <w:szCs w:val="16"/>
              </w:rPr>
              <w:t>(</w:t>
            </w:r>
            <w:r>
              <w:rPr>
                <w:rFonts w:ascii="宋体" w:hAnsi="宋体" w:cs="宋体" w:hint="eastAsia"/>
                <w:color w:val="000000"/>
                <w:kern w:val="0"/>
                <w:sz w:val="16"/>
                <w:szCs w:val="16"/>
              </w:rPr>
              <w:t>护</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sz w:val="16"/>
                <w:szCs w:val="16"/>
              </w:rPr>
              <w:t>1.3</w:t>
            </w:r>
          </w:p>
        </w:tc>
      </w:tr>
      <w:tr w:rsidR="00821C7D" w:rsidRPr="00BA3470">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退职</w:t>
            </w:r>
            <w:r>
              <w:rPr>
                <w:rFonts w:ascii="宋体" w:hAnsi="宋体" w:cs="宋体"/>
                <w:color w:val="000000"/>
                <w:kern w:val="0"/>
                <w:sz w:val="16"/>
                <w:szCs w:val="16"/>
              </w:rPr>
              <w:t>(</w:t>
            </w:r>
            <w:r>
              <w:rPr>
                <w:rFonts w:ascii="宋体" w:hAnsi="宋体" w:cs="宋体" w:hint="eastAsia"/>
                <w:color w:val="000000"/>
                <w:kern w:val="0"/>
                <w:sz w:val="16"/>
                <w:szCs w:val="16"/>
              </w:rPr>
              <w:t>役</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62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租赁费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textAlignment w:val="center"/>
              <w:rPr>
                <w:rFonts w:ascii="宋体" w:cs="宋体"/>
                <w:color w:val="000000"/>
                <w:sz w:val="16"/>
                <w:szCs w:val="16"/>
              </w:rPr>
            </w:pPr>
          </w:p>
        </w:tc>
      </w:tr>
      <w:tr w:rsidR="00821C7D" w:rsidRPr="00BA3470">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抚恤金</w:t>
            </w:r>
          </w:p>
        </w:tc>
        <w:tc>
          <w:tcPr>
            <w:tcW w:w="162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会议费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p>
        </w:tc>
      </w:tr>
      <w:tr w:rsidR="00821C7D" w:rsidRPr="00BA3470">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生活补助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培训费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sz w:val="16"/>
                <w:szCs w:val="16"/>
              </w:rPr>
              <w:t>0.2</w:t>
            </w:r>
          </w:p>
        </w:tc>
      </w:tr>
      <w:tr w:rsidR="00821C7D" w:rsidRPr="00BA3470">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救济费</w:t>
            </w:r>
          </w:p>
        </w:tc>
        <w:tc>
          <w:tcPr>
            <w:tcW w:w="162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sz w:val="16"/>
                <w:szCs w:val="16"/>
              </w:rPr>
              <w:t>0.3</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公务接待费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sz w:val="16"/>
                <w:szCs w:val="16"/>
              </w:rPr>
              <w:t>0.1</w:t>
            </w:r>
          </w:p>
        </w:tc>
      </w:tr>
      <w:tr w:rsidR="00821C7D" w:rsidRPr="00BA3470">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医疗费</w:t>
            </w:r>
          </w:p>
        </w:tc>
        <w:tc>
          <w:tcPr>
            <w:tcW w:w="162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p>
        </w:tc>
      </w:tr>
      <w:tr w:rsidR="00821C7D" w:rsidRPr="00BA3470">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助学金</w:t>
            </w:r>
          </w:p>
        </w:tc>
        <w:tc>
          <w:tcPr>
            <w:tcW w:w="162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p>
        </w:tc>
      </w:tr>
      <w:tr w:rsidR="00821C7D" w:rsidRPr="00BA3470">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奖励金</w:t>
            </w:r>
          </w:p>
        </w:tc>
        <w:tc>
          <w:tcPr>
            <w:tcW w:w="162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p>
        </w:tc>
      </w:tr>
      <w:tr w:rsidR="00821C7D" w:rsidRPr="00BA3470">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生产补贴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p>
        </w:tc>
      </w:tr>
      <w:tr w:rsidR="00821C7D" w:rsidRPr="00BA3470">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住房公积金</w:t>
            </w:r>
          </w:p>
        </w:tc>
        <w:tc>
          <w:tcPr>
            <w:tcW w:w="162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sz w:val="16"/>
                <w:szCs w:val="16"/>
              </w:rPr>
              <w:t>8</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p>
        </w:tc>
      </w:tr>
      <w:tr w:rsidR="00821C7D" w:rsidRPr="00BA3470">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提租补贴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p>
        </w:tc>
      </w:tr>
      <w:tr w:rsidR="00821C7D" w:rsidRPr="00BA3470">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购房补贴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sz w:val="16"/>
                <w:szCs w:val="16"/>
              </w:rPr>
              <w:t>1.5</w:t>
            </w:r>
          </w:p>
        </w:tc>
      </w:tr>
      <w:tr w:rsidR="00821C7D" w:rsidRPr="00BA3470">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采暖补贴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p>
        </w:tc>
      </w:tr>
      <w:tr w:rsidR="00821C7D" w:rsidRPr="00BA3470">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物业服务补贴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p>
        </w:tc>
      </w:tr>
      <w:tr w:rsidR="00821C7D" w:rsidRPr="00BA3470">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p>
        </w:tc>
      </w:tr>
      <w:tr w:rsidR="00821C7D" w:rsidRPr="00BA3470">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sz w:val="16"/>
                <w:szCs w:val="16"/>
              </w:rPr>
              <w:t>9.9</w:t>
            </w:r>
          </w:p>
        </w:tc>
      </w:tr>
      <w:tr w:rsidR="00821C7D" w:rsidRPr="00BA3470">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b/>
                <w:color w:val="000000"/>
                <w:sz w:val="16"/>
                <w:szCs w:val="16"/>
              </w:rPr>
            </w:pPr>
            <w:r>
              <w:rPr>
                <w:rFonts w:ascii="宋体" w:hAnsi="宋体" w:cs="宋体"/>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b/>
                <w:color w:val="000000"/>
                <w:sz w:val="16"/>
                <w:szCs w:val="16"/>
              </w:rPr>
              <w:t>36.6</w:t>
            </w:r>
          </w:p>
        </w:tc>
      </w:tr>
      <w:tr w:rsidR="00821C7D" w:rsidRPr="00BA3470">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房屋建筑物购建</w:t>
            </w:r>
          </w:p>
        </w:tc>
        <w:tc>
          <w:tcPr>
            <w:tcW w:w="171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p>
        </w:tc>
      </w:tr>
      <w:tr w:rsidR="00821C7D" w:rsidRPr="00BA3470">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sz w:val="16"/>
                <w:szCs w:val="16"/>
              </w:rPr>
              <w:t>3.8</w:t>
            </w:r>
          </w:p>
        </w:tc>
      </w:tr>
      <w:tr w:rsidR="00821C7D" w:rsidRPr="00BA3470">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sz w:val="16"/>
                <w:szCs w:val="16"/>
              </w:rPr>
              <w:t>3.1</w:t>
            </w:r>
          </w:p>
        </w:tc>
      </w:tr>
      <w:tr w:rsidR="00821C7D" w:rsidRPr="00BA3470">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基础设施建设</w:t>
            </w:r>
          </w:p>
        </w:tc>
        <w:tc>
          <w:tcPr>
            <w:tcW w:w="171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p>
        </w:tc>
      </w:tr>
      <w:tr w:rsidR="00821C7D" w:rsidRPr="00BA3470">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大型修缮</w:t>
            </w:r>
          </w:p>
        </w:tc>
        <w:tc>
          <w:tcPr>
            <w:tcW w:w="171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p>
        </w:tc>
      </w:tr>
      <w:tr w:rsidR="00821C7D" w:rsidRPr="00BA3470">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信息网络及软件购置更新</w:t>
            </w:r>
          </w:p>
        </w:tc>
        <w:tc>
          <w:tcPr>
            <w:tcW w:w="171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sz w:val="16"/>
                <w:szCs w:val="16"/>
              </w:rPr>
              <w:t>29.7</w:t>
            </w:r>
          </w:p>
        </w:tc>
      </w:tr>
      <w:tr w:rsidR="00821C7D" w:rsidRPr="00BA3470">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物资储备</w:t>
            </w:r>
          </w:p>
        </w:tc>
        <w:tc>
          <w:tcPr>
            <w:tcW w:w="171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p>
        </w:tc>
      </w:tr>
      <w:tr w:rsidR="00821C7D" w:rsidRPr="00BA3470">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土地补偿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p>
        </w:tc>
      </w:tr>
      <w:tr w:rsidR="00821C7D" w:rsidRPr="00BA3470">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安置补助</w:t>
            </w:r>
          </w:p>
        </w:tc>
        <w:tc>
          <w:tcPr>
            <w:tcW w:w="171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p>
        </w:tc>
      </w:tr>
      <w:tr w:rsidR="00821C7D" w:rsidRPr="00BA3470">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left"/>
              <w:rPr>
                <w:rFonts w:asci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地上附着物和青苗补偿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p>
        </w:tc>
      </w:tr>
      <w:tr w:rsidR="00821C7D" w:rsidRPr="00BA3470">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拆迁补偿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p>
        </w:tc>
      </w:tr>
      <w:tr w:rsidR="00821C7D" w:rsidRPr="00BA3470">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p>
        </w:tc>
      </w:tr>
      <w:tr w:rsidR="00821C7D" w:rsidRPr="00BA3470">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其他交通工具购置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p>
        </w:tc>
      </w:tr>
      <w:tr w:rsidR="00821C7D" w:rsidRPr="00BA3470">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产权参股</w:t>
            </w:r>
          </w:p>
        </w:tc>
        <w:tc>
          <w:tcPr>
            <w:tcW w:w="171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p>
        </w:tc>
      </w:tr>
      <w:tr w:rsidR="00821C7D" w:rsidRPr="00BA3470" w:rsidTr="00A7218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871" w:type="dxa"/>
            <w:gridSpan w:val="2"/>
            <w:tcBorders>
              <w:top w:val="single" w:sz="4" w:space="0" w:color="000000"/>
              <w:left w:val="single" w:sz="4" w:space="0" w:color="000000"/>
              <w:bottom w:val="single" w:sz="12"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31099</w:t>
            </w:r>
          </w:p>
        </w:tc>
        <w:tc>
          <w:tcPr>
            <w:tcW w:w="2840" w:type="dxa"/>
            <w:gridSpan w:val="2"/>
            <w:tcBorders>
              <w:top w:val="single" w:sz="4" w:space="0" w:color="000000"/>
              <w:left w:val="single" w:sz="4" w:space="0" w:color="000000"/>
              <w:bottom w:val="single" w:sz="12"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其他资本性支出</w:t>
            </w:r>
          </w:p>
        </w:tc>
        <w:tc>
          <w:tcPr>
            <w:tcW w:w="1710" w:type="dxa"/>
            <w:tcBorders>
              <w:top w:val="single" w:sz="4" w:space="0" w:color="000000"/>
              <w:left w:val="single" w:sz="4" w:space="0" w:color="000000"/>
              <w:bottom w:val="single" w:sz="12"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p>
        </w:tc>
      </w:tr>
      <w:tr w:rsidR="00821C7D" w:rsidRPr="00BA3470">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171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p>
        </w:tc>
      </w:tr>
      <w:tr w:rsidR="00821C7D" w:rsidRPr="00BA3470">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171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p>
        </w:tc>
      </w:tr>
      <w:tr w:rsidR="00821C7D" w:rsidRPr="00BA3470">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171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p>
        </w:tc>
      </w:tr>
      <w:tr w:rsidR="00821C7D" w:rsidRPr="00BA3470">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171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p>
        </w:tc>
      </w:tr>
      <w:tr w:rsidR="00821C7D" w:rsidRPr="00BA3470">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171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p>
        </w:tc>
      </w:tr>
      <w:tr w:rsidR="00821C7D" w:rsidRPr="00BA3470">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171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p>
        </w:tc>
      </w:tr>
      <w:tr w:rsidR="00821C7D" w:rsidRPr="00BA3470">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171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p>
        </w:tc>
      </w:tr>
      <w:tr w:rsidR="00821C7D" w:rsidRPr="00BA3470">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171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p>
        </w:tc>
      </w:tr>
      <w:tr w:rsidR="00821C7D" w:rsidRPr="00BA3470" w:rsidTr="00A7218E">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821C7D" w:rsidRDefault="00821C7D">
            <w:pPr>
              <w:jc w:val="right"/>
              <w:rPr>
                <w:rFonts w:ascii="宋体" w:cs="宋体"/>
                <w:color w:val="000000"/>
                <w:sz w:val="16"/>
                <w:szCs w:val="16"/>
              </w:rPr>
            </w:pPr>
          </w:p>
        </w:tc>
        <w:tc>
          <w:tcPr>
            <w:tcW w:w="871" w:type="dxa"/>
            <w:gridSpan w:val="2"/>
            <w:tcBorders>
              <w:top w:val="single" w:sz="4" w:space="0" w:color="000000"/>
              <w:left w:val="single" w:sz="4" w:space="0" w:color="000000"/>
              <w:bottom w:val="single" w:sz="12"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2840" w:type="dxa"/>
            <w:gridSpan w:val="2"/>
            <w:tcBorders>
              <w:top w:val="single" w:sz="4" w:space="0" w:color="000000"/>
              <w:left w:val="single" w:sz="4" w:space="0" w:color="000000"/>
              <w:bottom w:val="single" w:sz="12"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1710" w:type="dxa"/>
            <w:tcBorders>
              <w:top w:val="single" w:sz="4" w:space="0" w:color="000000"/>
              <w:left w:val="single" w:sz="4" w:space="0" w:color="000000"/>
              <w:bottom w:val="single" w:sz="12"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p>
        </w:tc>
      </w:tr>
      <w:tr w:rsidR="00821C7D" w:rsidRPr="00BA3470">
        <w:trPr>
          <w:trHeight w:val="300"/>
        </w:trPr>
        <w:tc>
          <w:tcPr>
            <w:tcW w:w="715" w:type="dxa"/>
            <w:tcBorders>
              <w:top w:val="single" w:sz="4" w:space="0" w:color="000000"/>
              <w:left w:val="single" w:sz="12" w:space="0" w:color="000000"/>
              <w:bottom w:val="single" w:sz="12" w:space="0" w:color="000000"/>
              <w:right w:val="single" w:sz="4" w:space="0" w:color="000000"/>
            </w:tcBorders>
            <w:vAlign w:val="center"/>
          </w:tcPr>
          <w:p w:rsidR="00821C7D" w:rsidRDefault="00821C7D">
            <w:pPr>
              <w:jc w:val="left"/>
              <w:rPr>
                <w:rFonts w:ascii="宋体" w:cs="宋体"/>
                <w:color w:val="000000"/>
                <w:sz w:val="16"/>
                <w:szCs w:val="16"/>
              </w:rPr>
            </w:pPr>
          </w:p>
        </w:tc>
        <w:tc>
          <w:tcPr>
            <w:tcW w:w="2729" w:type="dxa"/>
            <w:gridSpan w:val="2"/>
            <w:tcBorders>
              <w:top w:val="single" w:sz="4" w:space="0" w:color="000000"/>
              <w:left w:val="single" w:sz="4" w:space="0" w:color="000000"/>
              <w:bottom w:val="single" w:sz="12" w:space="0" w:color="000000"/>
              <w:right w:val="single" w:sz="4" w:space="0" w:color="000000"/>
            </w:tcBorders>
            <w:vAlign w:val="center"/>
          </w:tcPr>
          <w:p w:rsidR="00821C7D" w:rsidRDefault="00821C7D">
            <w:pPr>
              <w:jc w:val="left"/>
              <w:rPr>
                <w:rFonts w:ascii="宋体" w:cs="宋体"/>
                <w:color w:val="000000"/>
                <w:sz w:val="16"/>
                <w:szCs w:val="16"/>
              </w:rPr>
            </w:pPr>
          </w:p>
        </w:tc>
        <w:tc>
          <w:tcPr>
            <w:tcW w:w="1620" w:type="dxa"/>
            <w:tcBorders>
              <w:top w:val="single" w:sz="4" w:space="0" w:color="000000"/>
              <w:left w:val="single" w:sz="4" w:space="0" w:color="000000"/>
              <w:bottom w:val="single" w:sz="12" w:space="0" w:color="000000"/>
              <w:right w:val="single" w:sz="4" w:space="0" w:color="000000"/>
            </w:tcBorders>
            <w:vAlign w:val="center"/>
          </w:tcPr>
          <w:p w:rsidR="00821C7D" w:rsidRDefault="00821C7D">
            <w:pPr>
              <w:jc w:val="right"/>
              <w:rPr>
                <w:rFonts w:ascii="宋体" w:cs="宋体"/>
                <w:color w:val="000000"/>
                <w:sz w:val="16"/>
                <w:szCs w:val="16"/>
              </w:rPr>
            </w:pPr>
          </w:p>
        </w:tc>
        <w:tc>
          <w:tcPr>
            <w:tcW w:w="871" w:type="dxa"/>
            <w:gridSpan w:val="2"/>
            <w:tcBorders>
              <w:top w:val="single" w:sz="4" w:space="0" w:color="000000"/>
              <w:left w:val="single" w:sz="4" w:space="0" w:color="000000"/>
              <w:bottom w:val="single" w:sz="12"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2840" w:type="dxa"/>
            <w:gridSpan w:val="2"/>
            <w:tcBorders>
              <w:top w:val="single" w:sz="4" w:space="0" w:color="000000"/>
              <w:left w:val="single" w:sz="4" w:space="0" w:color="000000"/>
              <w:bottom w:val="single" w:sz="12"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1710" w:type="dxa"/>
            <w:tcBorders>
              <w:top w:val="single" w:sz="4" w:space="0" w:color="000000"/>
              <w:left w:val="single" w:sz="4" w:space="0" w:color="000000"/>
              <w:bottom w:val="single" w:sz="12"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p>
        </w:tc>
      </w:tr>
      <w:tr w:rsidR="00821C7D" w:rsidRPr="00BA3470">
        <w:trPr>
          <w:trHeight w:val="477"/>
        </w:trPr>
        <w:tc>
          <w:tcPr>
            <w:tcW w:w="10485" w:type="dxa"/>
            <w:gridSpan w:val="9"/>
            <w:vAlign w:val="center"/>
          </w:tcPr>
          <w:p w:rsidR="00821C7D" w:rsidRDefault="00821C7D">
            <w:pPr>
              <w:widowControl/>
              <w:jc w:val="left"/>
              <w:textAlignment w:val="center"/>
              <w:rPr>
                <w:rFonts w:ascii="宋体" w:cs="宋体"/>
                <w:color w:val="000000"/>
                <w:sz w:val="16"/>
                <w:szCs w:val="16"/>
              </w:rPr>
            </w:pPr>
          </w:p>
        </w:tc>
      </w:tr>
    </w:tbl>
    <w:p w:rsidR="00821C7D" w:rsidRDefault="00821C7D">
      <w:pPr>
        <w:spacing w:line="360" w:lineRule="auto"/>
        <w:jc w:val="center"/>
        <w:rPr>
          <w:rFonts w:ascii="隶书" w:eastAsia="隶书" w:hAnsi="隶书" w:cs="隶书"/>
          <w:sz w:val="52"/>
          <w:szCs w:val="52"/>
        </w:rPr>
        <w:sectPr w:rsidR="00821C7D">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0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821C7D" w:rsidRPr="00BA3470">
        <w:trPr>
          <w:trHeight w:val="375"/>
        </w:trPr>
        <w:tc>
          <w:tcPr>
            <w:tcW w:w="10485" w:type="dxa"/>
            <w:gridSpan w:val="22"/>
            <w:vAlign w:val="bottom"/>
          </w:tcPr>
          <w:p w:rsidR="00821C7D" w:rsidRDefault="00821C7D">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821C7D" w:rsidRPr="00BA3470">
        <w:trPr>
          <w:trHeight w:val="285"/>
        </w:trPr>
        <w:tc>
          <w:tcPr>
            <w:tcW w:w="1783" w:type="dxa"/>
            <w:gridSpan w:val="2"/>
            <w:vAlign w:val="center"/>
          </w:tcPr>
          <w:p w:rsidR="00821C7D" w:rsidRDefault="00821C7D">
            <w:pPr>
              <w:rPr>
                <w:rFonts w:ascii="宋体" w:cs="宋体"/>
                <w:color w:val="000000"/>
                <w:sz w:val="16"/>
                <w:szCs w:val="16"/>
              </w:rPr>
            </w:pPr>
          </w:p>
        </w:tc>
        <w:tc>
          <w:tcPr>
            <w:tcW w:w="647" w:type="dxa"/>
            <w:gridSpan w:val="2"/>
            <w:vAlign w:val="center"/>
          </w:tcPr>
          <w:p w:rsidR="00821C7D" w:rsidRDefault="00821C7D">
            <w:pPr>
              <w:rPr>
                <w:rFonts w:ascii="宋体" w:cs="宋体"/>
                <w:color w:val="000000"/>
                <w:sz w:val="16"/>
                <w:szCs w:val="16"/>
              </w:rPr>
            </w:pPr>
          </w:p>
        </w:tc>
        <w:tc>
          <w:tcPr>
            <w:tcW w:w="629" w:type="dxa"/>
            <w:gridSpan w:val="2"/>
            <w:vAlign w:val="center"/>
          </w:tcPr>
          <w:p w:rsidR="00821C7D" w:rsidRDefault="00821C7D">
            <w:pPr>
              <w:rPr>
                <w:rFonts w:ascii="宋体" w:cs="宋体"/>
                <w:color w:val="000000"/>
                <w:sz w:val="16"/>
                <w:szCs w:val="16"/>
              </w:rPr>
            </w:pPr>
          </w:p>
        </w:tc>
        <w:tc>
          <w:tcPr>
            <w:tcW w:w="630" w:type="dxa"/>
            <w:gridSpan w:val="2"/>
            <w:vAlign w:val="center"/>
          </w:tcPr>
          <w:p w:rsidR="00821C7D" w:rsidRDefault="00821C7D">
            <w:pPr>
              <w:rPr>
                <w:rFonts w:ascii="宋体" w:cs="宋体"/>
                <w:color w:val="000000"/>
                <w:sz w:val="16"/>
                <w:szCs w:val="16"/>
              </w:rPr>
            </w:pPr>
          </w:p>
        </w:tc>
        <w:tc>
          <w:tcPr>
            <w:tcW w:w="629" w:type="dxa"/>
            <w:vAlign w:val="center"/>
          </w:tcPr>
          <w:p w:rsidR="00821C7D" w:rsidRDefault="00821C7D">
            <w:pPr>
              <w:rPr>
                <w:rFonts w:ascii="宋体" w:cs="宋体"/>
                <w:color w:val="000000"/>
                <w:sz w:val="16"/>
                <w:szCs w:val="16"/>
              </w:rPr>
            </w:pPr>
          </w:p>
        </w:tc>
        <w:tc>
          <w:tcPr>
            <w:tcW w:w="992" w:type="dxa"/>
            <w:gridSpan w:val="2"/>
            <w:vAlign w:val="center"/>
          </w:tcPr>
          <w:p w:rsidR="00821C7D" w:rsidRDefault="00821C7D">
            <w:pPr>
              <w:rPr>
                <w:rFonts w:ascii="宋体" w:cs="宋体"/>
                <w:color w:val="000000"/>
                <w:sz w:val="16"/>
                <w:szCs w:val="16"/>
              </w:rPr>
            </w:pPr>
          </w:p>
        </w:tc>
        <w:tc>
          <w:tcPr>
            <w:tcW w:w="509" w:type="dxa"/>
            <w:vAlign w:val="center"/>
          </w:tcPr>
          <w:p w:rsidR="00821C7D" w:rsidRDefault="00821C7D">
            <w:pPr>
              <w:rPr>
                <w:rFonts w:ascii="宋体" w:cs="宋体"/>
                <w:color w:val="000000"/>
                <w:sz w:val="16"/>
                <w:szCs w:val="16"/>
              </w:rPr>
            </w:pPr>
          </w:p>
        </w:tc>
        <w:tc>
          <w:tcPr>
            <w:tcW w:w="647" w:type="dxa"/>
            <w:gridSpan w:val="2"/>
            <w:vAlign w:val="center"/>
          </w:tcPr>
          <w:p w:rsidR="00821C7D" w:rsidRDefault="00821C7D">
            <w:pPr>
              <w:rPr>
                <w:rFonts w:ascii="宋体" w:cs="宋体"/>
                <w:color w:val="000000"/>
                <w:sz w:val="16"/>
                <w:szCs w:val="16"/>
              </w:rPr>
            </w:pPr>
          </w:p>
        </w:tc>
        <w:tc>
          <w:tcPr>
            <w:tcW w:w="630" w:type="dxa"/>
            <w:vAlign w:val="center"/>
          </w:tcPr>
          <w:p w:rsidR="00821C7D" w:rsidRDefault="00821C7D">
            <w:pPr>
              <w:rPr>
                <w:rFonts w:ascii="宋体" w:cs="宋体"/>
                <w:color w:val="000000"/>
                <w:sz w:val="16"/>
                <w:szCs w:val="16"/>
              </w:rPr>
            </w:pPr>
          </w:p>
        </w:tc>
        <w:tc>
          <w:tcPr>
            <w:tcW w:w="630" w:type="dxa"/>
            <w:gridSpan w:val="2"/>
            <w:vAlign w:val="center"/>
          </w:tcPr>
          <w:p w:rsidR="00821C7D" w:rsidRDefault="00821C7D">
            <w:pPr>
              <w:rPr>
                <w:rFonts w:ascii="宋体" w:cs="宋体"/>
                <w:color w:val="000000"/>
                <w:sz w:val="16"/>
                <w:szCs w:val="16"/>
              </w:rPr>
            </w:pPr>
          </w:p>
        </w:tc>
        <w:tc>
          <w:tcPr>
            <w:tcW w:w="630" w:type="dxa"/>
            <w:gridSpan w:val="2"/>
            <w:vAlign w:val="center"/>
          </w:tcPr>
          <w:p w:rsidR="00821C7D" w:rsidRDefault="00821C7D">
            <w:pPr>
              <w:rPr>
                <w:rFonts w:ascii="宋体" w:cs="宋体"/>
                <w:color w:val="000000"/>
                <w:sz w:val="16"/>
                <w:szCs w:val="16"/>
              </w:rPr>
            </w:pPr>
          </w:p>
        </w:tc>
        <w:tc>
          <w:tcPr>
            <w:tcW w:w="2129" w:type="dxa"/>
            <w:gridSpan w:val="3"/>
            <w:vAlign w:val="center"/>
          </w:tcPr>
          <w:p w:rsidR="00821C7D" w:rsidRDefault="00821C7D">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07</w:t>
            </w:r>
            <w:r>
              <w:rPr>
                <w:rFonts w:ascii="宋体" w:hAnsi="宋体" w:cs="宋体" w:hint="eastAsia"/>
                <w:color w:val="000000"/>
                <w:kern w:val="0"/>
                <w:sz w:val="16"/>
                <w:szCs w:val="16"/>
              </w:rPr>
              <w:t>表</w:t>
            </w:r>
          </w:p>
        </w:tc>
      </w:tr>
      <w:tr w:rsidR="00821C7D" w:rsidRPr="00BA3470">
        <w:trPr>
          <w:trHeight w:val="270"/>
        </w:trPr>
        <w:tc>
          <w:tcPr>
            <w:tcW w:w="1783" w:type="dxa"/>
            <w:gridSpan w:val="2"/>
            <w:vAlign w:val="center"/>
          </w:tcPr>
          <w:p w:rsidR="00821C7D" w:rsidRDefault="00821C7D">
            <w:pPr>
              <w:rPr>
                <w:rFonts w:ascii="宋体" w:cs="宋体"/>
                <w:color w:val="000000"/>
                <w:sz w:val="16"/>
                <w:szCs w:val="16"/>
              </w:rPr>
            </w:pPr>
          </w:p>
        </w:tc>
        <w:tc>
          <w:tcPr>
            <w:tcW w:w="647" w:type="dxa"/>
            <w:gridSpan w:val="2"/>
            <w:vAlign w:val="center"/>
          </w:tcPr>
          <w:p w:rsidR="00821C7D" w:rsidRDefault="00821C7D">
            <w:pPr>
              <w:rPr>
                <w:rFonts w:ascii="宋体" w:cs="宋体"/>
                <w:color w:val="000000"/>
                <w:sz w:val="16"/>
                <w:szCs w:val="16"/>
              </w:rPr>
            </w:pPr>
          </w:p>
        </w:tc>
        <w:tc>
          <w:tcPr>
            <w:tcW w:w="629" w:type="dxa"/>
            <w:gridSpan w:val="2"/>
            <w:vAlign w:val="center"/>
          </w:tcPr>
          <w:p w:rsidR="00821C7D" w:rsidRDefault="00821C7D">
            <w:pPr>
              <w:rPr>
                <w:rFonts w:ascii="宋体" w:cs="宋体"/>
                <w:color w:val="000000"/>
                <w:sz w:val="16"/>
                <w:szCs w:val="16"/>
              </w:rPr>
            </w:pPr>
          </w:p>
        </w:tc>
        <w:tc>
          <w:tcPr>
            <w:tcW w:w="630" w:type="dxa"/>
            <w:gridSpan w:val="2"/>
            <w:vAlign w:val="center"/>
          </w:tcPr>
          <w:p w:rsidR="00821C7D" w:rsidRDefault="00821C7D">
            <w:pPr>
              <w:rPr>
                <w:rFonts w:ascii="宋体" w:cs="宋体"/>
                <w:color w:val="000000"/>
                <w:sz w:val="16"/>
                <w:szCs w:val="16"/>
              </w:rPr>
            </w:pPr>
          </w:p>
        </w:tc>
        <w:tc>
          <w:tcPr>
            <w:tcW w:w="629" w:type="dxa"/>
            <w:vAlign w:val="center"/>
          </w:tcPr>
          <w:p w:rsidR="00821C7D" w:rsidRDefault="00821C7D">
            <w:pPr>
              <w:rPr>
                <w:rFonts w:ascii="宋体" w:cs="宋体"/>
                <w:color w:val="000000"/>
                <w:sz w:val="16"/>
                <w:szCs w:val="16"/>
              </w:rPr>
            </w:pPr>
          </w:p>
        </w:tc>
        <w:tc>
          <w:tcPr>
            <w:tcW w:w="992" w:type="dxa"/>
            <w:gridSpan w:val="2"/>
            <w:vAlign w:val="center"/>
          </w:tcPr>
          <w:p w:rsidR="00821C7D" w:rsidRDefault="00821C7D">
            <w:pPr>
              <w:rPr>
                <w:rFonts w:ascii="宋体" w:cs="宋体"/>
                <w:color w:val="000000"/>
                <w:sz w:val="16"/>
                <w:szCs w:val="16"/>
              </w:rPr>
            </w:pPr>
          </w:p>
        </w:tc>
        <w:tc>
          <w:tcPr>
            <w:tcW w:w="509" w:type="dxa"/>
            <w:vAlign w:val="center"/>
          </w:tcPr>
          <w:p w:rsidR="00821C7D" w:rsidRDefault="00821C7D">
            <w:pPr>
              <w:rPr>
                <w:rFonts w:ascii="宋体" w:cs="宋体"/>
                <w:color w:val="000000"/>
                <w:sz w:val="16"/>
                <w:szCs w:val="16"/>
              </w:rPr>
            </w:pPr>
          </w:p>
        </w:tc>
        <w:tc>
          <w:tcPr>
            <w:tcW w:w="647" w:type="dxa"/>
            <w:gridSpan w:val="2"/>
            <w:vAlign w:val="center"/>
          </w:tcPr>
          <w:p w:rsidR="00821C7D" w:rsidRDefault="00821C7D">
            <w:pPr>
              <w:rPr>
                <w:rFonts w:ascii="宋体" w:cs="宋体"/>
                <w:color w:val="000000"/>
                <w:sz w:val="16"/>
                <w:szCs w:val="16"/>
              </w:rPr>
            </w:pPr>
          </w:p>
        </w:tc>
        <w:tc>
          <w:tcPr>
            <w:tcW w:w="630" w:type="dxa"/>
            <w:vAlign w:val="center"/>
          </w:tcPr>
          <w:p w:rsidR="00821C7D" w:rsidRDefault="00821C7D">
            <w:pPr>
              <w:rPr>
                <w:rFonts w:ascii="宋体" w:cs="宋体"/>
                <w:color w:val="000000"/>
                <w:sz w:val="16"/>
                <w:szCs w:val="16"/>
              </w:rPr>
            </w:pPr>
          </w:p>
        </w:tc>
        <w:tc>
          <w:tcPr>
            <w:tcW w:w="630" w:type="dxa"/>
            <w:gridSpan w:val="2"/>
            <w:vAlign w:val="center"/>
          </w:tcPr>
          <w:p w:rsidR="00821C7D" w:rsidRDefault="00821C7D">
            <w:pPr>
              <w:rPr>
                <w:rFonts w:ascii="宋体" w:cs="宋体"/>
                <w:color w:val="000000"/>
                <w:sz w:val="16"/>
                <w:szCs w:val="16"/>
              </w:rPr>
            </w:pPr>
          </w:p>
        </w:tc>
        <w:tc>
          <w:tcPr>
            <w:tcW w:w="630" w:type="dxa"/>
            <w:gridSpan w:val="2"/>
            <w:vAlign w:val="center"/>
          </w:tcPr>
          <w:p w:rsidR="00821C7D" w:rsidRDefault="00821C7D">
            <w:pPr>
              <w:rPr>
                <w:rFonts w:ascii="宋体" w:cs="宋体"/>
                <w:color w:val="000000"/>
                <w:sz w:val="16"/>
                <w:szCs w:val="16"/>
              </w:rPr>
            </w:pPr>
          </w:p>
        </w:tc>
        <w:tc>
          <w:tcPr>
            <w:tcW w:w="2129" w:type="dxa"/>
            <w:gridSpan w:val="3"/>
            <w:vAlign w:val="center"/>
          </w:tcPr>
          <w:p w:rsidR="00821C7D" w:rsidRDefault="00821C7D">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821C7D" w:rsidRPr="00BA3470">
        <w:trPr>
          <w:trHeight w:val="300"/>
        </w:trPr>
        <w:tc>
          <w:tcPr>
            <w:tcW w:w="5310" w:type="dxa"/>
            <w:gridSpan w:val="11"/>
            <w:tcBorders>
              <w:top w:val="single" w:sz="12" w:space="0" w:color="000000"/>
              <w:left w:val="single" w:sz="12"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年度预算数</w:t>
            </w:r>
          </w:p>
        </w:tc>
        <w:tc>
          <w:tcPr>
            <w:tcW w:w="5175" w:type="dxa"/>
            <w:gridSpan w:val="11"/>
            <w:tcBorders>
              <w:top w:val="single" w:sz="12"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年度决算数</w:t>
            </w:r>
          </w:p>
        </w:tc>
      </w:tr>
      <w:tr w:rsidR="00821C7D" w:rsidRPr="00BA3470">
        <w:trPr>
          <w:trHeight w:val="600"/>
        </w:trPr>
        <w:tc>
          <w:tcPr>
            <w:tcW w:w="922" w:type="dxa"/>
            <w:vMerge w:val="restart"/>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r>
      <w:tr w:rsidR="00821C7D" w:rsidRPr="00BA3470">
        <w:trPr>
          <w:trHeight w:val="600"/>
        </w:trPr>
        <w:tc>
          <w:tcPr>
            <w:tcW w:w="922" w:type="dxa"/>
            <w:vMerge/>
            <w:tcBorders>
              <w:top w:val="single" w:sz="4" w:space="0" w:color="000000"/>
              <w:left w:val="single" w:sz="12" w:space="0" w:color="000000"/>
              <w:bottom w:val="single" w:sz="4" w:space="0" w:color="000000"/>
              <w:right w:val="single" w:sz="4" w:space="0" w:color="000000"/>
            </w:tcBorders>
            <w:vAlign w:val="center"/>
          </w:tcPr>
          <w:p w:rsidR="00821C7D" w:rsidRDefault="00821C7D">
            <w:pPr>
              <w:jc w:val="center"/>
              <w:rPr>
                <w:rFonts w:asci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82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870" w:type="dxa"/>
            <w:vMerge/>
            <w:tcBorders>
              <w:top w:val="single" w:sz="4" w:space="0" w:color="000000"/>
              <w:left w:val="single" w:sz="4" w:space="0" w:color="000000"/>
              <w:bottom w:val="single" w:sz="4" w:space="0" w:color="000000"/>
              <w:right w:val="single" w:sz="12" w:space="0" w:color="000000"/>
            </w:tcBorders>
            <w:vAlign w:val="center"/>
          </w:tcPr>
          <w:p w:rsidR="00821C7D" w:rsidRDefault="00821C7D">
            <w:pPr>
              <w:jc w:val="center"/>
              <w:rPr>
                <w:rFonts w:ascii="宋体" w:cs="宋体"/>
                <w:b/>
                <w:color w:val="000000"/>
                <w:sz w:val="16"/>
                <w:szCs w:val="16"/>
              </w:rPr>
            </w:pPr>
          </w:p>
        </w:tc>
      </w:tr>
      <w:tr w:rsidR="00821C7D" w:rsidRPr="00BA3470">
        <w:trPr>
          <w:trHeight w:val="300"/>
        </w:trPr>
        <w:tc>
          <w:tcPr>
            <w:tcW w:w="922"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color w:val="000000"/>
                <w:sz w:val="16"/>
                <w:szCs w:val="16"/>
              </w:rPr>
            </w:pPr>
            <w:r>
              <w:rPr>
                <w:rFonts w:ascii="宋体" w:hAnsi="宋体" w:cs="宋体"/>
                <w:color w:val="000000"/>
                <w:kern w:val="0"/>
                <w:sz w:val="16"/>
                <w:szCs w:val="16"/>
              </w:rPr>
              <w:t>12</w:t>
            </w:r>
          </w:p>
        </w:tc>
      </w:tr>
      <w:tr w:rsidR="00821C7D" w:rsidRPr="00BA3470">
        <w:trPr>
          <w:trHeight w:val="600"/>
        </w:trPr>
        <w:tc>
          <w:tcPr>
            <w:tcW w:w="922" w:type="dxa"/>
            <w:tcBorders>
              <w:top w:val="single" w:sz="4" w:space="0" w:color="000000"/>
              <w:left w:val="single" w:sz="12" w:space="0" w:color="000000"/>
              <w:bottom w:val="single" w:sz="12" w:space="0" w:color="000000"/>
              <w:right w:val="single" w:sz="4" w:space="0" w:color="000000"/>
            </w:tcBorders>
            <w:vAlign w:val="center"/>
          </w:tcPr>
          <w:p w:rsidR="00821C7D" w:rsidRDefault="00821C7D">
            <w:pPr>
              <w:jc w:val="center"/>
              <w:rPr>
                <w:rFonts w:ascii="宋体" w:cs="宋体"/>
                <w:b/>
                <w:color w:val="000000"/>
                <w:sz w:val="16"/>
                <w:szCs w:val="16"/>
              </w:rPr>
            </w:pPr>
            <w:r>
              <w:rPr>
                <w:rFonts w:ascii="宋体" w:hAnsi="宋体" w:cs="宋体"/>
                <w:b/>
                <w:color w:val="000000"/>
                <w:sz w:val="16"/>
                <w:szCs w:val="16"/>
              </w:rPr>
              <w:t>0.5</w:t>
            </w:r>
          </w:p>
        </w:tc>
        <w:tc>
          <w:tcPr>
            <w:tcW w:w="923" w:type="dxa"/>
            <w:gridSpan w:val="2"/>
            <w:tcBorders>
              <w:top w:val="single" w:sz="4" w:space="0" w:color="000000"/>
              <w:left w:val="single" w:sz="4" w:space="0" w:color="000000"/>
              <w:bottom w:val="single" w:sz="12" w:space="0" w:color="000000"/>
              <w:right w:val="single" w:sz="4" w:space="0" w:color="000000"/>
            </w:tcBorders>
            <w:vAlign w:val="center"/>
          </w:tcPr>
          <w:p w:rsidR="00821C7D" w:rsidRDefault="00821C7D">
            <w:pPr>
              <w:jc w:val="center"/>
              <w:rPr>
                <w:rFonts w:ascii="宋体" w:cs="宋体"/>
                <w:color w:val="000000"/>
                <w:sz w:val="16"/>
                <w:szCs w:val="16"/>
              </w:rPr>
            </w:pPr>
          </w:p>
        </w:tc>
        <w:tc>
          <w:tcPr>
            <w:tcW w:w="700" w:type="dxa"/>
            <w:gridSpan w:val="2"/>
            <w:tcBorders>
              <w:top w:val="single" w:sz="4" w:space="0" w:color="000000"/>
              <w:left w:val="single" w:sz="4" w:space="0" w:color="000000"/>
              <w:bottom w:val="single" w:sz="12" w:space="0" w:color="000000"/>
              <w:right w:val="single" w:sz="4" w:space="0" w:color="000000"/>
            </w:tcBorders>
            <w:vAlign w:val="center"/>
          </w:tcPr>
          <w:p w:rsidR="00821C7D" w:rsidRDefault="00821C7D">
            <w:pPr>
              <w:jc w:val="center"/>
              <w:rPr>
                <w:rFonts w:ascii="宋体" w:cs="宋体"/>
                <w:color w:val="000000"/>
                <w:sz w:val="16"/>
                <w:szCs w:val="16"/>
              </w:rPr>
            </w:pPr>
            <w:r>
              <w:rPr>
                <w:rFonts w:ascii="宋体" w:hAnsi="宋体" w:cs="宋体"/>
                <w:color w:val="000000"/>
                <w:sz w:val="16"/>
                <w:szCs w:val="16"/>
              </w:rPr>
              <w:t>0.5</w:t>
            </w:r>
          </w:p>
        </w:tc>
        <w:tc>
          <w:tcPr>
            <w:tcW w:w="850" w:type="dxa"/>
            <w:gridSpan w:val="2"/>
            <w:tcBorders>
              <w:top w:val="single" w:sz="4" w:space="0" w:color="000000"/>
              <w:left w:val="single" w:sz="4" w:space="0" w:color="000000"/>
              <w:bottom w:val="single" w:sz="12" w:space="0" w:color="000000"/>
              <w:right w:val="single" w:sz="4" w:space="0" w:color="000000"/>
            </w:tcBorders>
            <w:vAlign w:val="center"/>
          </w:tcPr>
          <w:p w:rsidR="00821C7D" w:rsidRDefault="00821C7D">
            <w:pPr>
              <w:jc w:val="center"/>
              <w:rPr>
                <w:rFonts w:ascii="宋体" w:cs="宋体"/>
                <w:color w:val="000000"/>
                <w:sz w:val="16"/>
                <w:szCs w:val="16"/>
              </w:rPr>
            </w:pPr>
          </w:p>
        </w:tc>
        <w:tc>
          <w:tcPr>
            <w:tcW w:w="1000" w:type="dxa"/>
            <w:gridSpan w:val="3"/>
            <w:tcBorders>
              <w:top w:val="single" w:sz="4" w:space="0" w:color="000000"/>
              <w:left w:val="single" w:sz="4" w:space="0" w:color="000000"/>
              <w:bottom w:val="single" w:sz="12" w:space="0" w:color="000000"/>
              <w:right w:val="single" w:sz="4" w:space="0" w:color="000000"/>
            </w:tcBorders>
            <w:vAlign w:val="center"/>
          </w:tcPr>
          <w:p w:rsidR="00821C7D" w:rsidRDefault="00821C7D">
            <w:pPr>
              <w:jc w:val="center"/>
              <w:rPr>
                <w:rFonts w:ascii="宋体" w:cs="宋体"/>
                <w:color w:val="000000"/>
                <w:sz w:val="16"/>
                <w:szCs w:val="16"/>
              </w:rPr>
            </w:pPr>
          </w:p>
        </w:tc>
        <w:tc>
          <w:tcPr>
            <w:tcW w:w="915" w:type="dxa"/>
            <w:tcBorders>
              <w:top w:val="single" w:sz="4" w:space="0" w:color="000000"/>
              <w:left w:val="single" w:sz="4" w:space="0" w:color="000000"/>
              <w:bottom w:val="single" w:sz="12" w:space="0" w:color="000000"/>
              <w:right w:val="single" w:sz="4" w:space="0" w:color="000000"/>
            </w:tcBorders>
            <w:vAlign w:val="center"/>
          </w:tcPr>
          <w:p w:rsidR="00821C7D" w:rsidRDefault="00821C7D">
            <w:pPr>
              <w:jc w:val="center"/>
              <w:rPr>
                <w:rFonts w:ascii="宋体" w:cs="宋体"/>
                <w:color w:val="000000"/>
                <w:sz w:val="16"/>
                <w:szCs w:val="16"/>
              </w:rPr>
            </w:pPr>
            <w:r>
              <w:rPr>
                <w:rFonts w:ascii="宋体" w:hAnsi="宋体" w:cs="宋体"/>
                <w:color w:val="000000"/>
                <w:sz w:val="16"/>
                <w:szCs w:val="16"/>
              </w:rPr>
              <w:t>0.5</w:t>
            </w:r>
          </w:p>
        </w:tc>
        <w:tc>
          <w:tcPr>
            <w:tcW w:w="922" w:type="dxa"/>
            <w:gridSpan w:val="2"/>
            <w:tcBorders>
              <w:top w:val="single" w:sz="4" w:space="0" w:color="000000"/>
              <w:left w:val="single" w:sz="4" w:space="0" w:color="000000"/>
              <w:bottom w:val="single" w:sz="12" w:space="0" w:color="000000"/>
              <w:right w:val="single" w:sz="4" w:space="0" w:color="000000"/>
            </w:tcBorders>
            <w:vAlign w:val="center"/>
          </w:tcPr>
          <w:p w:rsidR="00821C7D" w:rsidRDefault="00821C7D">
            <w:pPr>
              <w:jc w:val="center"/>
              <w:rPr>
                <w:rFonts w:ascii="宋体" w:cs="宋体"/>
                <w:b/>
                <w:color w:val="000000"/>
                <w:sz w:val="16"/>
                <w:szCs w:val="16"/>
              </w:rPr>
            </w:pPr>
            <w:r>
              <w:rPr>
                <w:rFonts w:ascii="宋体" w:hAnsi="宋体" w:cs="宋体"/>
                <w:b/>
                <w:color w:val="000000"/>
                <w:sz w:val="16"/>
                <w:szCs w:val="16"/>
              </w:rPr>
              <w:t>0.1</w:t>
            </w:r>
          </w:p>
        </w:tc>
        <w:tc>
          <w:tcPr>
            <w:tcW w:w="923" w:type="dxa"/>
            <w:gridSpan w:val="3"/>
            <w:tcBorders>
              <w:top w:val="single" w:sz="4" w:space="0" w:color="000000"/>
              <w:left w:val="single" w:sz="4" w:space="0" w:color="000000"/>
              <w:bottom w:val="single" w:sz="12" w:space="0" w:color="000000"/>
              <w:right w:val="single" w:sz="4" w:space="0" w:color="000000"/>
            </w:tcBorders>
            <w:vAlign w:val="center"/>
          </w:tcPr>
          <w:p w:rsidR="00821C7D" w:rsidRDefault="00821C7D">
            <w:pPr>
              <w:jc w:val="center"/>
              <w:rPr>
                <w:rFonts w:asci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821C7D" w:rsidRDefault="00821C7D">
            <w:pPr>
              <w:jc w:val="center"/>
              <w:rPr>
                <w:rFonts w:ascii="宋体" w:cs="宋体"/>
                <w:color w:val="000000"/>
                <w:sz w:val="16"/>
                <w:szCs w:val="16"/>
              </w:rPr>
            </w:pPr>
            <w:r>
              <w:rPr>
                <w:rFonts w:ascii="宋体" w:hAnsi="宋体" w:cs="宋体"/>
                <w:color w:val="000000"/>
                <w:sz w:val="16"/>
                <w:szCs w:val="16"/>
              </w:rPr>
              <w:t>0.1</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821C7D" w:rsidRDefault="00821C7D">
            <w:pPr>
              <w:jc w:val="center"/>
              <w:rPr>
                <w:rFonts w:ascii="宋体" w:cs="宋体"/>
                <w:color w:val="000000"/>
                <w:sz w:val="16"/>
                <w:szCs w:val="16"/>
              </w:rPr>
            </w:pPr>
          </w:p>
        </w:tc>
        <w:tc>
          <w:tcPr>
            <w:tcW w:w="820" w:type="dxa"/>
            <w:tcBorders>
              <w:top w:val="single" w:sz="4" w:space="0" w:color="000000"/>
              <w:left w:val="single" w:sz="4" w:space="0" w:color="000000"/>
              <w:bottom w:val="single" w:sz="12" w:space="0" w:color="000000"/>
              <w:right w:val="single" w:sz="4" w:space="0" w:color="000000"/>
            </w:tcBorders>
            <w:vAlign w:val="center"/>
          </w:tcPr>
          <w:p w:rsidR="00821C7D" w:rsidRDefault="00821C7D">
            <w:pPr>
              <w:jc w:val="center"/>
              <w:rPr>
                <w:rFonts w:ascii="宋体" w:cs="宋体"/>
                <w:color w:val="000000"/>
                <w:sz w:val="16"/>
                <w:szCs w:val="16"/>
              </w:rPr>
            </w:pPr>
          </w:p>
        </w:tc>
        <w:tc>
          <w:tcPr>
            <w:tcW w:w="870" w:type="dxa"/>
            <w:tcBorders>
              <w:top w:val="single" w:sz="4" w:space="0" w:color="000000"/>
              <w:left w:val="single" w:sz="4" w:space="0" w:color="000000"/>
              <w:bottom w:val="single" w:sz="12" w:space="0" w:color="000000"/>
              <w:right w:val="single" w:sz="12" w:space="0" w:color="000000"/>
            </w:tcBorders>
            <w:vAlign w:val="center"/>
          </w:tcPr>
          <w:p w:rsidR="00821C7D" w:rsidRDefault="00821C7D">
            <w:pPr>
              <w:jc w:val="center"/>
              <w:rPr>
                <w:rFonts w:ascii="宋体" w:cs="宋体"/>
                <w:color w:val="000000"/>
                <w:sz w:val="16"/>
                <w:szCs w:val="16"/>
              </w:rPr>
            </w:pPr>
            <w:r>
              <w:rPr>
                <w:rFonts w:ascii="宋体" w:hAnsi="宋体" w:cs="宋体"/>
                <w:color w:val="000000"/>
                <w:sz w:val="16"/>
                <w:szCs w:val="16"/>
              </w:rPr>
              <w:t>0.1</w:t>
            </w:r>
          </w:p>
        </w:tc>
      </w:tr>
      <w:tr w:rsidR="00821C7D" w:rsidRPr="00BA3470">
        <w:trPr>
          <w:trHeight w:val="600"/>
        </w:trPr>
        <w:tc>
          <w:tcPr>
            <w:tcW w:w="10485" w:type="dxa"/>
            <w:gridSpan w:val="22"/>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注：本表反映部门本年度“三公”经费支出预决算情况。其中，</w:t>
            </w:r>
            <w:r>
              <w:rPr>
                <w:rFonts w:ascii="宋体" w:hAnsi="宋体" w:cs="宋体"/>
                <w:color w:val="000000"/>
                <w:kern w:val="0"/>
                <w:sz w:val="16"/>
                <w:szCs w:val="16"/>
              </w:rPr>
              <w:t>2016</w:t>
            </w:r>
            <w:r>
              <w:rPr>
                <w:rFonts w:ascii="宋体" w:hAnsi="宋体" w:cs="宋体" w:hint="eastAsia"/>
                <w:color w:val="000000"/>
                <w:kern w:val="0"/>
                <w:sz w:val="16"/>
                <w:szCs w:val="16"/>
              </w:rPr>
              <w:t>年度预算数为“三公”经费年初预算数，决算数是包括当年一般公共预算财政拨款和以前年度结转资金安排的实际支出。</w:t>
            </w:r>
          </w:p>
        </w:tc>
      </w:tr>
    </w:tbl>
    <w:p w:rsidR="00821C7D" w:rsidRDefault="00821C7D">
      <w:pPr>
        <w:spacing w:line="360" w:lineRule="auto"/>
        <w:jc w:val="center"/>
        <w:rPr>
          <w:rFonts w:ascii="隶书" w:eastAsia="隶书" w:hAnsi="隶书" w:cs="隶书"/>
          <w:sz w:val="52"/>
          <w:szCs w:val="52"/>
        </w:rPr>
        <w:sectPr w:rsidR="00821C7D">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0A0"/>
      </w:tblPr>
      <w:tblGrid>
        <w:gridCol w:w="705"/>
        <w:gridCol w:w="886"/>
        <w:gridCol w:w="1436"/>
        <w:gridCol w:w="1166"/>
        <w:gridCol w:w="65"/>
        <w:gridCol w:w="1232"/>
        <w:gridCol w:w="751"/>
        <w:gridCol w:w="499"/>
        <w:gridCol w:w="500"/>
        <w:gridCol w:w="750"/>
        <w:gridCol w:w="1250"/>
        <w:gridCol w:w="1260"/>
      </w:tblGrid>
      <w:tr w:rsidR="00821C7D" w:rsidRPr="00BA3470">
        <w:trPr>
          <w:trHeight w:val="375"/>
        </w:trPr>
        <w:tc>
          <w:tcPr>
            <w:tcW w:w="10500" w:type="dxa"/>
            <w:gridSpan w:val="12"/>
            <w:vAlign w:val="bottom"/>
          </w:tcPr>
          <w:p w:rsidR="00821C7D" w:rsidRDefault="00821C7D">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821C7D" w:rsidRPr="00BA3470">
        <w:trPr>
          <w:trHeight w:val="285"/>
        </w:trPr>
        <w:tc>
          <w:tcPr>
            <w:tcW w:w="1591" w:type="dxa"/>
            <w:gridSpan w:val="2"/>
            <w:vAlign w:val="center"/>
          </w:tcPr>
          <w:p w:rsidR="00821C7D" w:rsidRDefault="00821C7D">
            <w:pPr>
              <w:rPr>
                <w:rFonts w:ascii="宋体" w:cs="宋体"/>
                <w:color w:val="000000"/>
                <w:sz w:val="16"/>
                <w:szCs w:val="16"/>
              </w:rPr>
            </w:pPr>
          </w:p>
        </w:tc>
        <w:tc>
          <w:tcPr>
            <w:tcW w:w="1436" w:type="dxa"/>
            <w:vAlign w:val="center"/>
          </w:tcPr>
          <w:p w:rsidR="00821C7D" w:rsidRDefault="00821C7D">
            <w:pPr>
              <w:rPr>
                <w:rFonts w:ascii="宋体" w:cs="宋体"/>
                <w:color w:val="000000"/>
                <w:sz w:val="16"/>
                <w:szCs w:val="16"/>
              </w:rPr>
            </w:pPr>
          </w:p>
        </w:tc>
        <w:tc>
          <w:tcPr>
            <w:tcW w:w="1166" w:type="dxa"/>
            <w:vAlign w:val="center"/>
          </w:tcPr>
          <w:p w:rsidR="00821C7D" w:rsidRDefault="00821C7D">
            <w:pPr>
              <w:rPr>
                <w:rFonts w:ascii="宋体" w:cs="宋体"/>
                <w:color w:val="000000"/>
                <w:sz w:val="16"/>
                <w:szCs w:val="16"/>
              </w:rPr>
            </w:pPr>
          </w:p>
        </w:tc>
        <w:tc>
          <w:tcPr>
            <w:tcW w:w="1297" w:type="dxa"/>
            <w:gridSpan w:val="2"/>
            <w:vAlign w:val="center"/>
          </w:tcPr>
          <w:p w:rsidR="00821C7D" w:rsidRDefault="00821C7D">
            <w:pPr>
              <w:rPr>
                <w:rFonts w:ascii="宋体" w:cs="宋体"/>
                <w:color w:val="000000"/>
                <w:sz w:val="16"/>
                <w:szCs w:val="16"/>
              </w:rPr>
            </w:pPr>
          </w:p>
        </w:tc>
        <w:tc>
          <w:tcPr>
            <w:tcW w:w="751" w:type="dxa"/>
            <w:vAlign w:val="center"/>
          </w:tcPr>
          <w:p w:rsidR="00821C7D" w:rsidRDefault="00821C7D">
            <w:pPr>
              <w:rPr>
                <w:rFonts w:ascii="宋体" w:cs="宋体"/>
                <w:color w:val="000000"/>
                <w:sz w:val="16"/>
                <w:szCs w:val="16"/>
              </w:rPr>
            </w:pPr>
          </w:p>
        </w:tc>
        <w:tc>
          <w:tcPr>
            <w:tcW w:w="999" w:type="dxa"/>
            <w:gridSpan w:val="2"/>
            <w:vAlign w:val="center"/>
          </w:tcPr>
          <w:p w:rsidR="00821C7D" w:rsidRDefault="00821C7D">
            <w:pPr>
              <w:rPr>
                <w:rFonts w:ascii="宋体" w:cs="宋体"/>
                <w:color w:val="000000"/>
                <w:sz w:val="16"/>
                <w:szCs w:val="16"/>
              </w:rPr>
            </w:pPr>
          </w:p>
        </w:tc>
        <w:tc>
          <w:tcPr>
            <w:tcW w:w="2000" w:type="dxa"/>
            <w:gridSpan w:val="2"/>
            <w:vAlign w:val="center"/>
          </w:tcPr>
          <w:p w:rsidR="00821C7D" w:rsidRDefault="00821C7D">
            <w:pPr>
              <w:rPr>
                <w:rFonts w:ascii="宋体" w:cs="宋体"/>
                <w:color w:val="000000"/>
                <w:sz w:val="16"/>
                <w:szCs w:val="16"/>
              </w:rPr>
            </w:pPr>
          </w:p>
        </w:tc>
        <w:tc>
          <w:tcPr>
            <w:tcW w:w="1260" w:type="dxa"/>
            <w:vAlign w:val="center"/>
          </w:tcPr>
          <w:p w:rsidR="00821C7D" w:rsidRDefault="00821C7D">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08</w:t>
            </w:r>
            <w:r>
              <w:rPr>
                <w:rFonts w:ascii="宋体" w:hAnsi="宋体" w:cs="宋体" w:hint="eastAsia"/>
                <w:color w:val="000000"/>
                <w:kern w:val="0"/>
                <w:sz w:val="16"/>
                <w:szCs w:val="16"/>
              </w:rPr>
              <w:t>表</w:t>
            </w:r>
          </w:p>
        </w:tc>
      </w:tr>
      <w:tr w:rsidR="00821C7D" w:rsidRPr="00BA3470">
        <w:trPr>
          <w:trHeight w:val="270"/>
        </w:trPr>
        <w:tc>
          <w:tcPr>
            <w:tcW w:w="1591" w:type="dxa"/>
            <w:gridSpan w:val="2"/>
            <w:vAlign w:val="center"/>
          </w:tcPr>
          <w:p w:rsidR="00821C7D" w:rsidRDefault="00821C7D">
            <w:pPr>
              <w:rPr>
                <w:rFonts w:ascii="宋体" w:cs="宋体"/>
                <w:color w:val="000000"/>
                <w:sz w:val="16"/>
                <w:szCs w:val="16"/>
              </w:rPr>
            </w:pPr>
          </w:p>
        </w:tc>
        <w:tc>
          <w:tcPr>
            <w:tcW w:w="1436" w:type="dxa"/>
            <w:vAlign w:val="center"/>
          </w:tcPr>
          <w:p w:rsidR="00821C7D" w:rsidRDefault="00821C7D">
            <w:pPr>
              <w:rPr>
                <w:rFonts w:ascii="宋体" w:cs="宋体"/>
                <w:color w:val="000000"/>
                <w:sz w:val="16"/>
                <w:szCs w:val="16"/>
              </w:rPr>
            </w:pPr>
          </w:p>
        </w:tc>
        <w:tc>
          <w:tcPr>
            <w:tcW w:w="1166" w:type="dxa"/>
            <w:vAlign w:val="center"/>
          </w:tcPr>
          <w:p w:rsidR="00821C7D" w:rsidRDefault="00821C7D">
            <w:pPr>
              <w:rPr>
                <w:rFonts w:ascii="宋体" w:cs="宋体"/>
                <w:color w:val="000000"/>
                <w:sz w:val="16"/>
                <w:szCs w:val="16"/>
              </w:rPr>
            </w:pPr>
          </w:p>
        </w:tc>
        <w:tc>
          <w:tcPr>
            <w:tcW w:w="1297" w:type="dxa"/>
            <w:gridSpan w:val="2"/>
            <w:vAlign w:val="center"/>
          </w:tcPr>
          <w:p w:rsidR="00821C7D" w:rsidRDefault="00821C7D">
            <w:pPr>
              <w:rPr>
                <w:rFonts w:ascii="宋体" w:cs="宋体"/>
                <w:color w:val="000000"/>
                <w:sz w:val="16"/>
                <w:szCs w:val="16"/>
              </w:rPr>
            </w:pPr>
          </w:p>
        </w:tc>
        <w:tc>
          <w:tcPr>
            <w:tcW w:w="751" w:type="dxa"/>
            <w:vAlign w:val="center"/>
          </w:tcPr>
          <w:p w:rsidR="00821C7D" w:rsidRDefault="00821C7D">
            <w:pPr>
              <w:rPr>
                <w:rFonts w:ascii="宋体" w:cs="宋体"/>
                <w:color w:val="000000"/>
                <w:sz w:val="16"/>
                <w:szCs w:val="16"/>
              </w:rPr>
            </w:pPr>
          </w:p>
        </w:tc>
        <w:tc>
          <w:tcPr>
            <w:tcW w:w="999" w:type="dxa"/>
            <w:gridSpan w:val="2"/>
            <w:vAlign w:val="center"/>
          </w:tcPr>
          <w:p w:rsidR="00821C7D" w:rsidRDefault="00821C7D">
            <w:pPr>
              <w:rPr>
                <w:rFonts w:ascii="宋体" w:cs="宋体"/>
                <w:color w:val="000000"/>
                <w:sz w:val="16"/>
                <w:szCs w:val="16"/>
              </w:rPr>
            </w:pPr>
          </w:p>
        </w:tc>
        <w:tc>
          <w:tcPr>
            <w:tcW w:w="2000" w:type="dxa"/>
            <w:gridSpan w:val="2"/>
            <w:vAlign w:val="center"/>
          </w:tcPr>
          <w:p w:rsidR="00821C7D" w:rsidRDefault="00821C7D">
            <w:pPr>
              <w:rPr>
                <w:rFonts w:ascii="宋体" w:cs="宋体"/>
                <w:color w:val="000000"/>
                <w:sz w:val="16"/>
                <w:szCs w:val="16"/>
              </w:rPr>
            </w:pPr>
          </w:p>
        </w:tc>
        <w:tc>
          <w:tcPr>
            <w:tcW w:w="1260" w:type="dxa"/>
            <w:vAlign w:val="center"/>
          </w:tcPr>
          <w:p w:rsidR="00821C7D" w:rsidRDefault="00821C7D">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821C7D" w:rsidRPr="00BA3470">
        <w:trPr>
          <w:trHeight w:val="285"/>
        </w:trPr>
        <w:tc>
          <w:tcPr>
            <w:tcW w:w="3027" w:type="dxa"/>
            <w:gridSpan w:val="3"/>
            <w:tcBorders>
              <w:top w:val="single" w:sz="12" w:space="0" w:color="000000"/>
              <w:left w:val="single" w:sz="12"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年末结转和结余</w:t>
            </w:r>
          </w:p>
        </w:tc>
      </w:tr>
      <w:tr w:rsidR="00821C7D" w:rsidRPr="00BA3470">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vAlign w:val="center"/>
          </w:tcPr>
          <w:p w:rsidR="00821C7D" w:rsidRDefault="00821C7D">
            <w:pPr>
              <w:jc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vAlign w:val="center"/>
          </w:tcPr>
          <w:p w:rsidR="00821C7D" w:rsidRDefault="00821C7D">
            <w:pPr>
              <w:jc w:val="center"/>
              <w:rPr>
                <w:rFonts w:ascii="宋体" w:cs="宋体"/>
                <w:b/>
                <w:color w:val="000000"/>
                <w:sz w:val="16"/>
                <w:szCs w:val="16"/>
              </w:rPr>
            </w:pPr>
          </w:p>
        </w:tc>
      </w:tr>
      <w:tr w:rsidR="00821C7D" w:rsidRPr="00BA3470">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821C7D" w:rsidRPr="00BA3470">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right"/>
              <w:textAlignment w:val="center"/>
              <w:rPr>
                <w:rFonts w:ascii="宋体" w:cs="宋体"/>
                <w:b/>
                <w:color w:val="000000"/>
                <w:sz w:val="16"/>
                <w:szCs w:val="16"/>
              </w:rPr>
            </w:pPr>
          </w:p>
        </w:tc>
      </w:tr>
      <w:tr w:rsidR="00821C7D" w:rsidRPr="00BA3470">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right"/>
              <w:textAlignment w:val="center"/>
              <w:rPr>
                <w:rFonts w:ascii="宋体" w:cs="宋体"/>
                <w:color w:val="000000"/>
                <w:sz w:val="16"/>
                <w:szCs w:val="16"/>
              </w:rPr>
            </w:pPr>
          </w:p>
        </w:tc>
      </w:tr>
      <w:tr w:rsidR="00821C7D" w:rsidRPr="00BA3470">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right"/>
              <w:textAlignment w:val="center"/>
              <w:rPr>
                <w:rFonts w:ascii="宋体" w:cs="宋体"/>
                <w:color w:val="000000"/>
                <w:sz w:val="16"/>
                <w:szCs w:val="16"/>
              </w:rPr>
            </w:pPr>
          </w:p>
        </w:tc>
      </w:tr>
      <w:tr w:rsidR="00821C7D" w:rsidRPr="00BA3470">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right"/>
              <w:textAlignment w:val="center"/>
              <w:rPr>
                <w:rFonts w:ascii="宋体" w:cs="宋体"/>
                <w:color w:val="000000"/>
                <w:sz w:val="16"/>
                <w:szCs w:val="16"/>
              </w:rPr>
            </w:pPr>
          </w:p>
        </w:tc>
      </w:tr>
      <w:tr w:rsidR="00821C7D" w:rsidRPr="00BA3470">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right"/>
              <w:textAlignment w:val="center"/>
              <w:rPr>
                <w:rFonts w:ascii="宋体" w:cs="宋体"/>
                <w:b/>
                <w:color w:val="000000"/>
                <w:sz w:val="16"/>
                <w:szCs w:val="16"/>
              </w:rPr>
            </w:pPr>
          </w:p>
        </w:tc>
      </w:tr>
      <w:tr w:rsidR="00821C7D" w:rsidRPr="00BA3470">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right"/>
              <w:textAlignment w:val="center"/>
              <w:rPr>
                <w:rFonts w:ascii="宋体" w:cs="宋体"/>
                <w:color w:val="000000"/>
                <w:sz w:val="16"/>
                <w:szCs w:val="16"/>
              </w:rPr>
            </w:pPr>
          </w:p>
        </w:tc>
      </w:tr>
      <w:tr w:rsidR="00821C7D" w:rsidRPr="00BA3470">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right"/>
              <w:textAlignment w:val="center"/>
              <w:rPr>
                <w:rFonts w:ascii="宋体" w:cs="宋体"/>
                <w:color w:val="000000"/>
                <w:kern w:val="0"/>
                <w:sz w:val="16"/>
                <w:szCs w:val="16"/>
              </w:rPr>
            </w:pPr>
          </w:p>
        </w:tc>
      </w:tr>
      <w:tr w:rsidR="00821C7D" w:rsidRPr="00BA3470">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right"/>
              <w:textAlignment w:val="center"/>
              <w:rPr>
                <w:rFonts w:ascii="宋体" w:cs="宋体"/>
                <w:color w:val="000000"/>
                <w:kern w:val="0"/>
                <w:sz w:val="16"/>
                <w:szCs w:val="16"/>
              </w:rPr>
            </w:pPr>
          </w:p>
        </w:tc>
      </w:tr>
      <w:tr w:rsidR="00821C7D" w:rsidRPr="00BA3470">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821C7D" w:rsidRDefault="00821C7D">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821C7D" w:rsidRDefault="00821C7D">
            <w:pPr>
              <w:widowControl/>
              <w:jc w:val="right"/>
              <w:textAlignment w:val="center"/>
              <w:rPr>
                <w:rFonts w:ascii="宋体" w:cs="宋体"/>
                <w:color w:val="000000"/>
                <w:kern w:val="0"/>
                <w:sz w:val="16"/>
                <w:szCs w:val="16"/>
              </w:rPr>
            </w:pPr>
          </w:p>
        </w:tc>
      </w:tr>
      <w:tr w:rsidR="00821C7D" w:rsidRPr="00BA3470">
        <w:trPr>
          <w:trHeight w:val="270"/>
        </w:trPr>
        <w:tc>
          <w:tcPr>
            <w:tcW w:w="705" w:type="dxa"/>
            <w:tcBorders>
              <w:top w:val="single" w:sz="4" w:space="0" w:color="000000"/>
              <w:left w:val="single" w:sz="12" w:space="0" w:color="000000"/>
              <w:bottom w:val="single" w:sz="12"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12" w:space="0" w:color="000000"/>
              <w:right w:val="single" w:sz="4" w:space="0" w:color="000000"/>
            </w:tcBorders>
            <w:vAlign w:val="center"/>
          </w:tcPr>
          <w:p w:rsidR="00821C7D" w:rsidRDefault="00821C7D">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vAlign w:val="center"/>
          </w:tcPr>
          <w:p w:rsidR="00821C7D" w:rsidRDefault="00821C7D">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vAlign w:val="center"/>
          </w:tcPr>
          <w:p w:rsidR="00821C7D" w:rsidRDefault="00821C7D">
            <w:pPr>
              <w:widowControl/>
              <w:jc w:val="right"/>
              <w:textAlignment w:val="center"/>
              <w:rPr>
                <w:rFonts w:ascii="宋体" w:cs="宋体"/>
                <w:color w:val="000000"/>
                <w:sz w:val="16"/>
                <w:szCs w:val="16"/>
              </w:rPr>
            </w:pPr>
          </w:p>
        </w:tc>
      </w:tr>
      <w:tr w:rsidR="00821C7D" w:rsidRPr="00BA3470">
        <w:trPr>
          <w:trHeight w:val="285"/>
        </w:trPr>
        <w:tc>
          <w:tcPr>
            <w:tcW w:w="10500" w:type="dxa"/>
            <w:gridSpan w:val="12"/>
            <w:vAlign w:val="center"/>
          </w:tcPr>
          <w:p w:rsidR="00821C7D" w:rsidRDefault="00821C7D">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注：本表反映部门本年度政府性基金预算财政拨款收入支出及结转和结余情况。</w:t>
            </w:r>
          </w:p>
        </w:tc>
      </w:tr>
    </w:tbl>
    <w:p w:rsidR="00821C7D" w:rsidRDefault="00821C7D">
      <w:pPr>
        <w:spacing w:line="360" w:lineRule="auto"/>
        <w:jc w:val="center"/>
        <w:rPr>
          <w:rFonts w:ascii="隶书" w:eastAsia="隶书" w:hAnsi="隶书" w:cs="隶书"/>
          <w:sz w:val="52"/>
          <w:szCs w:val="52"/>
        </w:rPr>
        <w:sectPr w:rsidR="00821C7D">
          <w:pgSz w:w="11906" w:h="16838"/>
          <w:pgMar w:top="1440" w:right="1531" w:bottom="1440" w:left="1587" w:header="850" w:footer="992" w:gutter="0"/>
          <w:pgNumType w:fmt="numberInDash"/>
          <w:cols w:space="0"/>
          <w:docGrid w:type="lines" w:linePitch="317"/>
        </w:sectPr>
      </w:pPr>
    </w:p>
    <w:p w:rsidR="00821C7D" w:rsidRDefault="00821C7D">
      <w:pPr>
        <w:jc w:val="center"/>
        <w:rPr>
          <w:rFonts w:ascii="隶书" w:eastAsia="隶书" w:hAnsi="宋体" w:cs="宋体"/>
          <w:b/>
          <w:bCs/>
          <w:sz w:val="44"/>
          <w:szCs w:val="44"/>
        </w:rPr>
      </w:pPr>
    </w:p>
    <w:p w:rsidR="00821C7D" w:rsidRDefault="00821C7D">
      <w:pPr>
        <w:jc w:val="center"/>
        <w:rPr>
          <w:rFonts w:ascii="隶书" w:eastAsia="隶书" w:hAnsi="宋体" w:cs="宋体"/>
          <w:b/>
          <w:bCs/>
          <w:sz w:val="44"/>
          <w:szCs w:val="44"/>
        </w:rPr>
      </w:pPr>
    </w:p>
    <w:p w:rsidR="00821C7D" w:rsidRDefault="00821C7D">
      <w:pPr>
        <w:jc w:val="center"/>
        <w:rPr>
          <w:rFonts w:ascii="隶书" w:eastAsia="隶书" w:hAnsi="宋体" w:cs="宋体"/>
          <w:b/>
          <w:bCs/>
          <w:sz w:val="44"/>
          <w:szCs w:val="44"/>
        </w:rPr>
      </w:pPr>
    </w:p>
    <w:p w:rsidR="00821C7D" w:rsidRPr="009665F3" w:rsidRDefault="00821C7D">
      <w:pPr>
        <w:jc w:val="center"/>
        <w:rPr>
          <w:rFonts w:ascii="隶书" w:eastAsia="隶书" w:hAnsi="宋体" w:cs="宋体"/>
          <w:bCs/>
          <w:sz w:val="48"/>
          <w:szCs w:val="48"/>
        </w:rPr>
      </w:pPr>
      <w:r w:rsidRPr="009665F3">
        <w:rPr>
          <w:rFonts w:ascii="隶书" w:eastAsia="隶书" w:hAnsi="宋体" w:cs="宋体" w:hint="eastAsia"/>
          <w:bCs/>
          <w:sz w:val="48"/>
          <w:szCs w:val="48"/>
        </w:rPr>
        <w:t>第三部分</w:t>
      </w:r>
    </w:p>
    <w:p w:rsidR="00821C7D" w:rsidRPr="009665F3" w:rsidRDefault="00821C7D">
      <w:pPr>
        <w:jc w:val="center"/>
        <w:rPr>
          <w:rFonts w:ascii="隶书" w:eastAsia="隶书" w:hAnsi="宋体" w:cs="宋体"/>
          <w:bCs/>
          <w:sz w:val="48"/>
          <w:szCs w:val="48"/>
        </w:rPr>
      </w:pPr>
      <w:r w:rsidRPr="009665F3">
        <w:rPr>
          <w:rFonts w:ascii="隶书" w:eastAsia="隶书" w:hAnsi="宋体" w:cs="宋体" w:hint="eastAsia"/>
          <w:bCs/>
          <w:sz w:val="48"/>
          <w:szCs w:val="48"/>
        </w:rPr>
        <w:t>延津县审计局</w:t>
      </w:r>
      <w:r w:rsidRPr="009665F3">
        <w:rPr>
          <w:rFonts w:ascii="隶书" w:eastAsia="隶书" w:hAnsi="宋体" w:cs="宋体"/>
          <w:bCs/>
          <w:sz w:val="48"/>
          <w:szCs w:val="48"/>
        </w:rPr>
        <w:t>2016</w:t>
      </w:r>
      <w:r w:rsidRPr="009665F3">
        <w:rPr>
          <w:rFonts w:ascii="隶书" w:eastAsia="隶书" w:hAnsi="宋体" w:cs="宋体" w:hint="eastAsia"/>
          <w:bCs/>
          <w:sz w:val="48"/>
          <w:szCs w:val="48"/>
        </w:rPr>
        <w:t>年度部门决算情况说明</w:t>
      </w:r>
    </w:p>
    <w:p w:rsidR="00821C7D" w:rsidRDefault="00821C7D">
      <w:pPr>
        <w:jc w:val="center"/>
        <w:rPr>
          <w:rFonts w:ascii="隶书" w:eastAsia="隶书" w:hAnsi="宋体" w:cs="宋体"/>
          <w:b/>
          <w:bCs/>
          <w:sz w:val="44"/>
          <w:szCs w:val="44"/>
        </w:rPr>
      </w:pPr>
    </w:p>
    <w:p w:rsidR="00821C7D" w:rsidRDefault="00821C7D">
      <w:pPr>
        <w:jc w:val="center"/>
        <w:rPr>
          <w:rFonts w:ascii="隶书" w:eastAsia="隶书" w:hAnsi="宋体" w:cs="宋体"/>
          <w:b/>
          <w:bCs/>
          <w:sz w:val="44"/>
          <w:szCs w:val="44"/>
        </w:rPr>
      </w:pPr>
    </w:p>
    <w:p w:rsidR="00821C7D" w:rsidRDefault="00821C7D">
      <w:pPr>
        <w:jc w:val="center"/>
        <w:rPr>
          <w:rFonts w:ascii="隶书" w:eastAsia="隶书" w:hAnsi="宋体" w:cs="宋体"/>
          <w:b/>
          <w:bCs/>
          <w:sz w:val="44"/>
          <w:szCs w:val="44"/>
        </w:rPr>
      </w:pPr>
    </w:p>
    <w:p w:rsidR="00821C7D" w:rsidRDefault="00821C7D">
      <w:pPr>
        <w:jc w:val="center"/>
        <w:rPr>
          <w:rFonts w:ascii="隶书" w:eastAsia="隶书" w:hAnsi="宋体" w:cs="宋体"/>
          <w:b/>
          <w:bCs/>
          <w:sz w:val="44"/>
          <w:szCs w:val="44"/>
        </w:rPr>
      </w:pPr>
    </w:p>
    <w:p w:rsidR="00821C7D" w:rsidRDefault="00821C7D">
      <w:pPr>
        <w:jc w:val="center"/>
        <w:rPr>
          <w:rFonts w:ascii="隶书" w:eastAsia="隶书" w:hAnsi="宋体" w:cs="宋体"/>
          <w:b/>
          <w:bCs/>
          <w:sz w:val="44"/>
          <w:szCs w:val="44"/>
        </w:rPr>
      </w:pPr>
    </w:p>
    <w:p w:rsidR="00821C7D" w:rsidRDefault="00821C7D">
      <w:pPr>
        <w:jc w:val="center"/>
        <w:rPr>
          <w:rFonts w:ascii="隶书" w:eastAsia="隶书" w:hAnsi="宋体" w:cs="宋体"/>
          <w:b/>
          <w:bCs/>
          <w:sz w:val="44"/>
          <w:szCs w:val="44"/>
        </w:rPr>
      </w:pPr>
    </w:p>
    <w:p w:rsidR="00821C7D" w:rsidRDefault="00821C7D">
      <w:pPr>
        <w:jc w:val="center"/>
        <w:rPr>
          <w:rFonts w:ascii="隶书" w:eastAsia="隶书" w:hAnsi="宋体" w:cs="宋体"/>
          <w:b/>
          <w:bCs/>
          <w:sz w:val="44"/>
          <w:szCs w:val="44"/>
        </w:rPr>
      </w:pPr>
    </w:p>
    <w:p w:rsidR="00821C7D" w:rsidRDefault="00821C7D">
      <w:pPr>
        <w:jc w:val="center"/>
        <w:rPr>
          <w:rFonts w:ascii="隶书" w:eastAsia="隶书" w:hAnsi="宋体" w:cs="宋体"/>
          <w:b/>
          <w:bCs/>
          <w:sz w:val="44"/>
          <w:szCs w:val="44"/>
        </w:rPr>
      </w:pPr>
    </w:p>
    <w:p w:rsidR="00821C7D" w:rsidRDefault="00821C7D">
      <w:pPr>
        <w:jc w:val="center"/>
        <w:rPr>
          <w:rFonts w:ascii="隶书" w:eastAsia="隶书" w:hAnsi="宋体" w:cs="宋体"/>
          <w:b/>
          <w:bCs/>
          <w:sz w:val="44"/>
          <w:szCs w:val="44"/>
        </w:rPr>
      </w:pPr>
    </w:p>
    <w:p w:rsidR="00821C7D" w:rsidRDefault="00821C7D">
      <w:pPr>
        <w:jc w:val="center"/>
        <w:rPr>
          <w:rFonts w:ascii="隶书" w:eastAsia="隶书" w:hAnsi="宋体" w:cs="宋体"/>
          <w:b/>
          <w:bCs/>
          <w:sz w:val="44"/>
          <w:szCs w:val="44"/>
        </w:rPr>
      </w:pPr>
    </w:p>
    <w:p w:rsidR="00821C7D" w:rsidRDefault="00821C7D">
      <w:pPr>
        <w:jc w:val="center"/>
        <w:rPr>
          <w:rFonts w:ascii="隶书" w:eastAsia="隶书" w:hAnsi="宋体" w:cs="宋体"/>
          <w:b/>
          <w:bCs/>
          <w:sz w:val="44"/>
          <w:szCs w:val="44"/>
        </w:rPr>
      </w:pPr>
    </w:p>
    <w:p w:rsidR="00821C7D" w:rsidRDefault="00821C7D">
      <w:pPr>
        <w:jc w:val="center"/>
        <w:rPr>
          <w:rFonts w:ascii="隶书" w:eastAsia="隶书" w:hAnsi="宋体" w:cs="宋体"/>
          <w:b/>
          <w:bCs/>
          <w:sz w:val="44"/>
          <w:szCs w:val="44"/>
        </w:rPr>
      </w:pPr>
    </w:p>
    <w:p w:rsidR="00821C7D" w:rsidRDefault="00821C7D">
      <w:pPr>
        <w:jc w:val="center"/>
        <w:rPr>
          <w:rFonts w:ascii="隶书" w:eastAsia="隶书" w:hAnsi="宋体" w:cs="宋体"/>
          <w:b/>
          <w:bCs/>
          <w:sz w:val="44"/>
          <w:szCs w:val="44"/>
        </w:rPr>
      </w:pPr>
    </w:p>
    <w:p w:rsidR="00821C7D" w:rsidRDefault="00821C7D">
      <w:pPr>
        <w:jc w:val="center"/>
        <w:rPr>
          <w:rFonts w:ascii="隶书" w:eastAsia="隶书" w:hAnsi="宋体" w:cs="宋体"/>
          <w:b/>
          <w:bCs/>
          <w:sz w:val="44"/>
          <w:szCs w:val="44"/>
        </w:rPr>
      </w:pPr>
    </w:p>
    <w:p w:rsidR="00821C7D" w:rsidRDefault="00821C7D">
      <w:pPr>
        <w:jc w:val="center"/>
        <w:rPr>
          <w:rFonts w:ascii="隶书" w:eastAsia="隶书" w:hAnsi="宋体" w:cs="宋体"/>
          <w:b/>
          <w:bCs/>
          <w:sz w:val="44"/>
          <w:szCs w:val="44"/>
        </w:rPr>
      </w:pPr>
    </w:p>
    <w:p w:rsidR="00821C7D" w:rsidRPr="00D63A57" w:rsidRDefault="00821C7D">
      <w:pPr>
        <w:jc w:val="center"/>
        <w:rPr>
          <w:rFonts w:ascii="隶书" w:eastAsia="隶书" w:hAnsi="宋体" w:cs="宋体"/>
          <w:b/>
          <w:bCs/>
          <w:color w:val="333333"/>
          <w:sz w:val="44"/>
          <w:szCs w:val="44"/>
        </w:rPr>
      </w:pPr>
    </w:p>
    <w:p w:rsidR="00821C7D" w:rsidRPr="00A7218E" w:rsidRDefault="00821C7D">
      <w:pPr>
        <w:pStyle w:val="a5"/>
        <w:spacing w:before="0" w:beforeAutospacing="0" w:after="0" w:afterAutospacing="0" w:line="600" w:lineRule="exact"/>
        <w:ind w:left="75" w:right="75" w:firstLine="480"/>
        <w:rPr>
          <w:rFonts w:ascii="仿宋_GB2312" w:eastAsia="仿宋_GB2312"/>
          <w:color w:val="333333"/>
          <w:sz w:val="32"/>
          <w:szCs w:val="32"/>
        </w:rPr>
      </w:pPr>
      <w:r w:rsidRPr="00A7218E">
        <w:rPr>
          <w:rFonts w:ascii="仿宋_GB2312" w:eastAsia="仿宋_GB2312" w:hint="eastAsia"/>
          <w:b/>
          <w:color w:val="333333"/>
          <w:sz w:val="32"/>
          <w:szCs w:val="32"/>
        </w:rPr>
        <w:lastRenderedPageBreak/>
        <w:t>（一）</w:t>
      </w:r>
      <w:r w:rsidRPr="00A7218E">
        <w:rPr>
          <w:rFonts w:ascii="仿宋_GB2312" w:eastAsia="仿宋_GB2312"/>
          <w:b/>
          <w:color w:val="333333"/>
          <w:sz w:val="32"/>
          <w:szCs w:val="32"/>
        </w:rPr>
        <w:t>2016</w:t>
      </w:r>
      <w:r w:rsidRPr="00A7218E">
        <w:rPr>
          <w:rFonts w:ascii="仿宋_GB2312" w:eastAsia="仿宋_GB2312" w:hint="eastAsia"/>
          <w:b/>
          <w:color w:val="333333"/>
          <w:sz w:val="32"/>
          <w:szCs w:val="32"/>
        </w:rPr>
        <w:t>年度部门预算执行情况</w:t>
      </w:r>
      <w:r w:rsidRPr="00A7218E">
        <w:rPr>
          <w:rFonts w:ascii="仿宋_GB2312" w:eastAsia="仿宋_GB2312" w:hint="eastAsia"/>
          <w:color w:val="333333"/>
          <w:sz w:val="32"/>
          <w:szCs w:val="32"/>
        </w:rPr>
        <w:t>。总收入</w:t>
      </w:r>
      <w:r w:rsidRPr="00A7218E">
        <w:rPr>
          <w:rFonts w:ascii="仿宋_GB2312" w:eastAsia="仿宋_GB2312"/>
          <w:color w:val="333333"/>
          <w:sz w:val="32"/>
          <w:szCs w:val="32"/>
        </w:rPr>
        <w:t xml:space="preserve">297.6  </w:t>
      </w:r>
      <w:r w:rsidRPr="00A7218E">
        <w:rPr>
          <w:rFonts w:ascii="仿宋_GB2312" w:eastAsia="仿宋_GB2312" w:hint="eastAsia"/>
          <w:color w:val="333333"/>
          <w:sz w:val="32"/>
          <w:szCs w:val="32"/>
        </w:rPr>
        <w:t>万元，</w:t>
      </w:r>
      <w:r>
        <w:rPr>
          <w:rFonts w:ascii="仿宋_GB2312" w:eastAsia="仿宋_GB2312"/>
          <w:color w:val="333333"/>
          <w:sz w:val="32"/>
          <w:szCs w:val="32"/>
        </w:rPr>
        <w:t>2015</w:t>
      </w:r>
      <w:r>
        <w:rPr>
          <w:rFonts w:ascii="仿宋_GB2312" w:eastAsia="仿宋_GB2312" w:hint="eastAsia"/>
          <w:color w:val="333333"/>
          <w:sz w:val="32"/>
          <w:szCs w:val="32"/>
        </w:rPr>
        <w:t>年收入</w:t>
      </w:r>
      <w:r>
        <w:rPr>
          <w:rFonts w:ascii="仿宋_GB2312" w:eastAsia="仿宋_GB2312"/>
          <w:color w:val="333333"/>
          <w:sz w:val="32"/>
          <w:szCs w:val="32"/>
        </w:rPr>
        <w:t>287.57</w:t>
      </w:r>
      <w:r>
        <w:rPr>
          <w:rFonts w:ascii="仿宋_GB2312" w:eastAsia="仿宋_GB2312" w:hint="eastAsia"/>
          <w:color w:val="333333"/>
          <w:sz w:val="32"/>
          <w:szCs w:val="32"/>
        </w:rPr>
        <w:t>，同比增加</w:t>
      </w:r>
      <w:r>
        <w:rPr>
          <w:rFonts w:ascii="仿宋_GB2312" w:eastAsia="仿宋_GB2312"/>
          <w:color w:val="333333"/>
          <w:sz w:val="32"/>
          <w:szCs w:val="32"/>
        </w:rPr>
        <w:t xml:space="preserve"> 10.03</w:t>
      </w:r>
      <w:r>
        <w:rPr>
          <w:rFonts w:ascii="仿宋_GB2312" w:eastAsia="仿宋_GB2312" w:hint="eastAsia"/>
          <w:color w:val="333333"/>
          <w:sz w:val="32"/>
          <w:szCs w:val="32"/>
        </w:rPr>
        <w:t>万元，增幅</w:t>
      </w:r>
      <w:r>
        <w:rPr>
          <w:rFonts w:ascii="仿宋_GB2312" w:eastAsia="仿宋_GB2312"/>
          <w:color w:val="333333"/>
          <w:sz w:val="32"/>
          <w:szCs w:val="32"/>
        </w:rPr>
        <w:t>3.4% .</w:t>
      </w:r>
    </w:p>
    <w:p w:rsidR="00821C7D" w:rsidRPr="00A7218E" w:rsidRDefault="00821C7D" w:rsidP="00D15EE5">
      <w:pPr>
        <w:pStyle w:val="a5"/>
        <w:spacing w:before="0" w:beforeAutospacing="0" w:after="0" w:afterAutospacing="0" w:line="600" w:lineRule="exact"/>
        <w:ind w:leftChars="36" w:left="76" w:right="75" w:firstLineChars="148" w:firstLine="475"/>
        <w:rPr>
          <w:rFonts w:ascii="仿宋_GB2312" w:eastAsia="仿宋_GB2312"/>
          <w:color w:val="333333"/>
          <w:sz w:val="32"/>
          <w:szCs w:val="32"/>
        </w:rPr>
      </w:pPr>
      <w:r w:rsidRPr="00A7218E">
        <w:rPr>
          <w:rFonts w:ascii="仿宋_GB2312" w:eastAsia="仿宋_GB2312" w:hint="eastAsia"/>
          <w:b/>
          <w:color w:val="333333"/>
          <w:sz w:val="32"/>
          <w:szCs w:val="32"/>
        </w:rPr>
        <w:t>（二）部门决算收入来源情况</w:t>
      </w:r>
      <w:r w:rsidRPr="00A7218E">
        <w:rPr>
          <w:rFonts w:ascii="仿宋_GB2312" w:eastAsia="仿宋_GB2312" w:hint="eastAsia"/>
          <w:color w:val="333333"/>
          <w:sz w:val="32"/>
          <w:szCs w:val="32"/>
        </w:rPr>
        <w:t>。总收入</w:t>
      </w:r>
      <w:r w:rsidRPr="00A7218E">
        <w:rPr>
          <w:rFonts w:ascii="仿宋_GB2312" w:eastAsia="仿宋_GB2312"/>
          <w:color w:val="333333"/>
          <w:sz w:val="32"/>
          <w:szCs w:val="32"/>
        </w:rPr>
        <w:t>297.6</w:t>
      </w:r>
      <w:r w:rsidRPr="00A7218E">
        <w:rPr>
          <w:rFonts w:ascii="仿宋_GB2312" w:eastAsia="仿宋_GB2312" w:hint="eastAsia"/>
          <w:color w:val="333333"/>
          <w:sz w:val="32"/>
          <w:szCs w:val="32"/>
        </w:rPr>
        <w:t>万元为财政拨款。</w:t>
      </w:r>
    </w:p>
    <w:p w:rsidR="00821C7D" w:rsidRPr="00A7218E" w:rsidRDefault="00821C7D">
      <w:pPr>
        <w:pStyle w:val="a5"/>
        <w:spacing w:before="0" w:beforeAutospacing="0" w:after="0" w:afterAutospacing="0" w:line="600" w:lineRule="exact"/>
        <w:ind w:left="75" w:right="75" w:firstLine="480"/>
        <w:rPr>
          <w:rFonts w:ascii="仿宋_GB2312" w:eastAsia="仿宋_GB2312"/>
          <w:color w:val="333333"/>
          <w:sz w:val="32"/>
          <w:szCs w:val="32"/>
        </w:rPr>
      </w:pPr>
      <w:r w:rsidRPr="00A7218E">
        <w:rPr>
          <w:rFonts w:ascii="仿宋_GB2312" w:eastAsia="仿宋_GB2312" w:hint="eastAsia"/>
          <w:b/>
          <w:color w:val="333333"/>
          <w:sz w:val="32"/>
          <w:szCs w:val="32"/>
        </w:rPr>
        <w:t>（三）部门决算支出情况</w:t>
      </w:r>
      <w:r w:rsidRPr="00A7218E">
        <w:rPr>
          <w:rFonts w:ascii="仿宋_GB2312" w:eastAsia="仿宋_GB2312" w:hint="eastAsia"/>
          <w:color w:val="333333"/>
          <w:sz w:val="32"/>
          <w:szCs w:val="32"/>
        </w:rPr>
        <w:t>。总支出</w:t>
      </w:r>
      <w:r w:rsidRPr="00A7218E">
        <w:rPr>
          <w:rFonts w:ascii="仿宋_GB2312" w:eastAsia="仿宋_GB2312"/>
          <w:color w:val="333333"/>
          <w:sz w:val="32"/>
          <w:szCs w:val="32"/>
        </w:rPr>
        <w:t xml:space="preserve"> 297.6</w:t>
      </w:r>
      <w:r w:rsidRPr="00A7218E">
        <w:rPr>
          <w:rFonts w:ascii="仿宋_GB2312" w:eastAsia="仿宋_GB2312" w:hint="eastAsia"/>
          <w:color w:val="333333"/>
          <w:sz w:val="32"/>
          <w:szCs w:val="32"/>
        </w:rPr>
        <w:t>万元</w:t>
      </w:r>
      <w:r>
        <w:rPr>
          <w:rFonts w:ascii="仿宋_GB2312" w:eastAsia="仿宋_GB2312" w:hint="eastAsia"/>
          <w:color w:val="333333"/>
          <w:sz w:val="32"/>
          <w:szCs w:val="32"/>
        </w:rPr>
        <w:t>，</w:t>
      </w:r>
      <w:r>
        <w:rPr>
          <w:rFonts w:ascii="仿宋_GB2312" w:eastAsia="仿宋_GB2312"/>
          <w:color w:val="333333"/>
          <w:sz w:val="32"/>
          <w:szCs w:val="32"/>
        </w:rPr>
        <w:t>2015</w:t>
      </w:r>
      <w:r>
        <w:rPr>
          <w:rFonts w:ascii="仿宋_GB2312" w:eastAsia="仿宋_GB2312" w:hint="eastAsia"/>
          <w:color w:val="333333"/>
          <w:sz w:val="32"/>
          <w:szCs w:val="32"/>
        </w:rPr>
        <w:t>年支出</w:t>
      </w:r>
      <w:r>
        <w:rPr>
          <w:rFonts w:ascii="仿宋_GB2312" w:eastAsia="仿宋_GB2312"/>
          <w:color w:val="333333"/>
          <w:sz w:val="32"/>
          <w:szCs w:val="32"/>
        </w:rPr>
        <w:t>270.51</w:t>
      </w:r>
      <w:r>
        <w:rPr>
          <w:rFonts w:ascii="仿宋_GB2312" w:eastAsia="仿宋_GB2312" w:hint="eastAsia"/>
          <w:color w:val="333333"/>
          <w:sz w:val="32"/>
          <w:szCs w:val="32"/>
        </w:rPr>
        <w:t>，同比增加</w:t>
      </w:r>
      <w:r>
        <w:rPr>
          <w:rFonts w:ascii="仿宋_GB2312" w:eastAsia="仿宋_GB2312"/>
          <w:color w:val="333333"/>
          <w:sz w:val="32"/>
          <w:szCs w:val="32"/>
        </w:rPr>
        <w:t>27.09</w:t>
      </w:r>
      <w:r>
        <w:rPr>
          <w:rFonts w:ascii="仿宋_GB2312" w:eastAsia="仿宋_GB2312" w:hint="eastAsia"/>
          <w:color w:val="333333"/>
          <w:sz w:val="32"/>
          <w:szCs w:val="32"/>
        </w:rPr>
        <w:t>万元，增幅</w:t>
      </w:r>
      <w:r>
        <w:rPr>
          <w:rFonts w:ascii="仿宋_GB2312" w:eastAsia="仿宋_GB2312"/>
          <w:color w:val="333333"/>
          <w:sz w:val="32"/>
          <w:szCs w:val="32"/>
        </w:rPr>
        <w:t>10%</w:t>
      </w:r>
      <w:r>
        <w:rPr>
          <w:rFonts w:ascii="仿宋_GB2312" w:eastAsia="仿宋_GB2312" w:hint="eastAsia"/>
          <w:color w:val="333333"/>
          <w:sz w:val="32"/>
          <w:szCs w:val="32"/>
        </w:rPr>
        <w:t>。</w:t>
      </w:r>
      <w:r w:rsidRPr="00A7218E">
        <w:rPr>
          <w:rFonts w:ascii="仿宋_GB2312" w:eastAsia="仿宋_GB2312" w:hint="eastAsia"/>
          <w:color w:val="333333"/>
          <w:sz w:val="32"/>
          <w:szCs w:val="32"/>
        </w:rPr>
        <w:t>具体支出如下：</w:t>
      </w:r>
    </w:p>
    <w:p w:rsidR="00821C7D" w:rsidRPr="00A7218E" w:rsidRDefault="00821C7D" w:rsidP="00D15EE5">
      <w:pPr>
        <w:pStyle w:val="a5"/>
        <w:spacing w:before="0" w:beforeAutospacing="0" w:after="0" w:afterAutospacing="0" w:line="600" w:lineRule="exact"/>
        <w:ind w:left="75" w:right="75" w:firstLineChars="200" w:firstLine="640"/>
        <w:rPr>
          <w:rFonts w:ascii="仿宋_GB2312" w:eastAsia="仿宋_GB2312"/>
          <w:color w:val="333333"/>
          <w:sz w:val="32"/>
          <w:szCs w:val="32"/>
        </w:rPr>
      </w:pPr>
      <w:r w:rsidRPr="00A7218E">
        <w:rPr>
          <w:rFonts w:ascii="仿宋_GB2312" w:eastAsia="仿宋_GB2312" w:hint="eastAsia"/>
          <w:color w:val="333333"/>
          <w:sz w:val="32"/>
          <w:szCs w:val="32"/>
        </w:rPr>
        <w:t>行政运行（</w:t>
      </w:r>
      <w:r w:rsidRPr="00A7218E">
        <w:rPr>
          <w:rFonts w:ascii="仿宋_GB2312" w:eastAsia="仿宋_GB2312"/>
          <w:color w:val="333333"/>
          <w:sz w:val="32"/>
          <w:szCs w:val="32"/>
        </w:rPr>
        <w:t>2010801</w:t>
      </w:r>
      <w:r w:rsidRPr="00A7218E">
        <w:rPr>
          <w:rFonts w:ascii="仿宋_GB2312" w:eastAsia="仿宋_GB2312" w:hint="eastAsia"/>
          <w:color w:val="333333"/>
          <w:sz w:val="32"/>
          <w:szCs w:val="32"/>
        </w:rPr>
        <w:t>）</w:t>
      </w:r>
      <w:r w:rsidRPr="00A7218E">
        <w:rPr>
          <w:rFonts w:ascii="仿宋_GB2312" w:eastAsia="仿宋_GB2312"/>
          <w:color w:val="333333"/>
          <w:sz w:val="32"/>
          <w:szCs w:val="32"/>
        </w:rPr>
        <w:t xml:space="preserve"> 297.6</w:t>
      </w:r>
      <w:r w:rsidRPr="00A7218E">
        <w:rPr>
          <w:rFonts w:ascii="仿宋_GB2312" w:eastAsia="仿宋_GB2312" w:hint="eastAsia"/>
          <w:color w:val="333333"/>
          <w:sz w:val="32"/>
          <w:szCs w:val="32"/>
        </w:rPr>
        <w:t>万元，主要用于人员经费和公用经费支出，其中工资福利支出</w:t>
      </w:r>
      <w:r w:rsidRPr="00A7218E">
        <w:rPr>
          <w:rFonts w:ascii="仿宋_GB2312" w:eastAsia="仿宋_GB2312"/>
          <w:color w:val="333333"/>
          <w:sz w:val="32"/>
          <w:szCs w:val="32"/>
        </w:rPr>
        <w:t>188</w:t>
      </w:r>
      <w:r w:rsidRPr="00A7218E">
        <w:rPr>
          <w:rFonts w:ascii="仿宋_GB2312" w:eastAsia="仿宋_GB2312" w:hint="eastAsia"/>
          <w:color w:val="333333"/>
          <w:sz w:val="32"/>
          <w:szCs w:val="32"/>
        </w:rPr>
        <w:t>万元，商品者服务支出</w:t>
      </w:r>
      <w:r w:rsidRPr="00A7218E">
        <w:rPr>
          <w:rFonts w:ascii="仿宋_GB2312" w:eastAsia="仿宋_GB2312"/>
          <w:color w:val="333333"/>
          <w:sz w:val="32"/>
          <w:szCs w:val="32"/>
        </w:rPr>
        <w:t>42.5</w:t>
      </w:r>
      <w:r w:rsidRPr="00A7218E">
        <w:rPr>
          <w:rFonts w:ascii="仿宋_GB2312" w:eastAsia="仿宋_GB2312" w:hint="eastAsia"/>
          <w:color w:val="333333"/>
          <w:sz w:val="32"/>
          <w:szCs w:val="32"/>
        </w:rPr>
        <w:t>万元，对个人和家庭补助支出</w:t>
      </w:r>
      <w:r w:rsidRPr="00A7218E">
        <w:rPr>
          <w:rFonts w:ascii="仿宋_GB2312" w:eastAsia="仿宋_GB2312"/>
          <w:color w:val="333333"/>
          <w:sz w:val="32"/>
          <w:szCs w:val="32"/>
        </w:rPr>
        <w:t>30.5</w:t>
      </w:r>
      <w:r w:rsidRPr="00A7218E">
        <w:rPr>
          <w:rFonts w:ascii="仿宋_GB2312" w:eastAsia="仿宋_GB2312" w:hint="eastAsia"/>
          <w:color w:val="333333"/>
          <w:sz w:val="32"/>
          <w:szCs w:val="32"/>
        </w:rPr>
        <w:t>万元，其他资本性支出</w:t>
      </w:r>
      <w:r w:rsidRPr="00A7218E">
        <w:rPr>
          <w:rFonts w:ascii="仿宋_GB2312" w:eastAsia="仿宋_GB2312"/>
          <w:color w:val="333333"/>
          <w:sz w:val="32"/>
          <w:szCs w:val="32"/>
        </w:rPr>
        <w:t>36.6</w:t>
      </w:r>
      <w:r w:rsidRPr="00A7218E">
        <w:rPr>
          <w:rFonts w:ascii="仿宋_GB2312" w:eastAsia="仿宋_GB2312" w:hint="eastAsia"/>
          <w:color w:val="333333"/>
          <w:sz w:val="32"/>
          <w:szCs w:val="32"/>
        </w:rPr>
        <w:t>万元。</w:t>
      </w:r>
    </w:p>
    <w:p w:rsidR="00821C7D" w:rsidRPr="00A7218E" w:rsidRDefault="00821C7D">
      <w:pPr>
        <w:pStyle w:val="a5"/>
        <w:spacing w:before="0" w:beforeAutospacing="0" w:after="0" w:afterAutospacing="0" w:line="600" w:lineRule="exact"/>
        <w:ind w:left="75" w:right="75" w:firstLine="480"/>
        <w:rPr>
          <w:rFonts w:ascii="仿宋_GB2312" w:eastAsia="仿宋_GB2312"/>
          <w:b/>
          <w:color w:val="333333"/>
          <w:sz w:val="32"/>
          <w:szCs w:val="32"/>
        </w:rPr>
      </w:pPr>
      <w:r w:rsidRPr="00A7218E">
        <w:rPr>
          <w:rFonts w:ascii="仿宋_GB2312" w:eastAsia="仿宋_GB2312" w:hint="eastAsia"/>
          <w:b/>
          <w:color w:val="333333"/>
          <w:sz w:val="32"/>
          <w:szCs w:val="32"/>
        </w:rPr>
        <w:t>（四）公共预算财政拨款支出决算情况</w:t>
      </w:r>
    </w:p>
    <w:p w:rsidR="00821C7D" w:rsidRPr="00A7218E" w:rsidRDefault="00821C7D">
      <w:pPr>
        <w:pStyle w:val="a5"/>
        <w:spacing w:before="0" w:beforeAutospacing="0" w:after="0" w:afterAutospacing="0" w:line="600" w:lineRule="exact"/>
        <w:ind w:left="75" w:right="75" w:firstLine="480"/>
        <w:rPr>
          <w:rFonts w:ascii="仿宋_GB2312" w:eastAsia="仿宋_GB2312"/>
          <w:color w:val="333333"/>
          <w:sz w:val="32"/>
          <w:szCs w:val="32"/>
        </w:rPr>
      </w:pPr>
      <w:r w:rsidRPr="00A7218E">
        <w:rPr>
          <w:rFonts w:ascii="仿宋_GB2312" w:eastAsia="仿宋_GB2312"/>
          <w:color w:val="333333"/>
          <w:sz w:val="32"/>
          <w:szCs w:val="32"/>
        </w:rPr>
        <w:t>2016</w:t>
      </w:r>
      <w:r w:rsidRPr="00A7218E">
        <w:rPr>
          <w:rFonts w:ascii="仿宋_GB2312" w:eastAsia="仿宋_GB2312" w:hint="eastAsia"/>
          <w:color w:val="333333"/>
          <w:sz w:val="32"/>
          <w:szCs w:val="32"/>
        </w:rPr>
        <w:t>年总支出均为公共预算财政拨款支出，具体执行情况同上。</w:t>
      </w:r>
    </w:p>
    <w:p w:rsidR="00821C7D" w:rsidRPr="00A7218E" w:rsidRDefault="00821C7D">
      <w:pPr>
        <w:pStyle w:val="a5"/>
        <w:spacing w:before="0" w:beforeAutospacing="0" w:after="0" w:afterAutospacing="0" w:line="600" w:lineRule="exact"/>
        <w:ind w:left="75" w:right="75" w:firstLine="480"/>
        <w:rPr>
          <w:rFonts w:ascii="仿宋_GB2312" w:eastAsia="仿宋_GB2312"/>
          <w:b/>
          <w:color w:val="333333"/>
          <w:sz w:val="32"/>
          <w:szCs w:val="32"/>
        </w:rPr>
      </w:pPr>
      <w:r w:rsidRPr="00A7218E">
        <w:rPr>
          <w:rFonts w:ascii="仿宋_GB2312" w:eastAsia="仿宋_GB2312" w:hint="eastAsia"/>
          <w:b/>
          <w:color w:val="333333"/>
          <w:sz w:val="32"/>
          <w:szCs w:val="32"/>
        </w:rPr>
        <w:t>（五）“三公”经费决算情况</w:t>
      </w:r>
    </w:p>
    <w:p w:rsidR="00821C7D" w:rsidRPr="00A7218E" w:rsidRDefault="00821C7D" w:rsidP="00D15EE5">
      <w:pPr>
        <w:pStyle w:val="a5"/>
        <w:spacing w:before="0" w:beforeAutospacing="0" w:after="0" w:afterAutospacing="0" w:line="600" w:lineRule="exact"/>
        <w:ind w:left="75" w:right="75" w:firstLineChars="200" w:firstLine="640"/>
        <w:rPr>
          <w:rFonts w:ascii="仿宋_GB2312" w:eastAsia="仿宋_GB2312"/>
          <w:color w:val="333333"/>
          <w:sz w:val="32"/>
          <w:szCs w:val="32"/>
        </w:rPr>
      </w:pPr>
      <w:r>
        <w:rPr>
          <w:rFonts w:ascii="仿宋_GB2312" w:eastAsia="仿宋_GB2312" w:hint="eastAsia"/>
          <w:color w:val="333333"/>
          <w:sz w:val="32"/>
          <w:szCs w:val="32"/>
        </w:rPr>
        <w:t>（一）</w:t>
      </w:r>
      <w:r w:rsidRPr="00A7218E">
        <w:rPr>
          <w:rFonts w:ascii="仿宋_GB2312" w:eastAsia="仿宋_GB2312" w:hint="eastAsia"/>
          <w:color w:val="333333"/>
          <w:sz w:val="32"/>
          <w:szCs w:val="32"/>
        </w:rPr>
        <w:t>、支出口径。按照党中央、国务院有关文件及部门预算管理有关规定，“三公”经费是指本部门</w:t>
      </w:r>
      <w:r w:rsidRPr="00A7218E">
        <w:rPr>
          <w:rFonts w:ascii="仿宋_GB2312" w:eastAsia="仿宋_GB2312"/>
          <w:color w:val="333333"/>
          <w:sz w:val="32"/>
          <w:szCs w:val="32"/>
        </w:rPr>
        <w:t>[</w:t>
      </w:r>
      <w:r w:rsidRPr="00A7218E">
        <w:rPr>
          <w:rFonts w:ascii="仿宋_GB2312" w:eastAsia="仿宋_GB2312" w:hint="eastAsia"/>
          <w:color w:val="333333"/>
          <w:sz w:val="32"/>
          <w:szCs w:val="32"/>
        </w:rPr>
        <w:t>包括部门本级及所属行政单位（含参照公务员法管理的事业单位）、事业单位及其他单位</w:t>
      </w:r>
      <w:r w:rsidRPr="00A7218E">
        <w:rPr>
          <w:rFonts w:ascii="仿宋_GB2312" w:eastAsia="仿宋_GB2312"/>
          <w:color w:val="333333"/>
          <w:sz w:val="32"/>
          <w:szCs w:val="32"/>
        </w:rPr>
        <w:t>]</w:t>
      </w:r>
      <w:r w:rsidRPr="00A7218E">
        <w:rPr>
          <w:rFonts w:ascii="仿宋_GB2312" w:eastAsia="仿宋_GB2312" w:hint="eastAsia"/>
          <w:color w:val="333333"/>
          <w:sz w:val="32"/>
          <w:szCs w:val="32"/>
        </w:rPr>
        <w:t>通过公共预算财政拨款资金安排的因公出国（境）费、公务用车购置及运行费和公务接待费。其中，因公出国（境）费指单位工作人员公务出国（境）的住宿费、旅费、伙食补助费、杂费、培训费等支出；公务用车购置及运行费支出指单位公务用车购置费及租用费、燃料费、维修费、过桥过</w:t>
      </w:r>
      <w:r w:rsidRPr="00A7218E">
        <w:rPr>
          <w:rFonts w:ascii="仿宋_GB2312" w:eastAsia="仿宋_GB2312" w:hint="eastAsia"/>
          <w:color w:val="333333"/>
          <w:sz w:val="32"/>
          <w:szCs w:val="32"/>
        </w:rPr>
        <w:lastRenderedPageBreak/>
        <w:t>路费、保险费、安全奖励费用等支出。公务接待费指单位按规定开支的各类公务接待（含外宾接待）支出。</w:t>
      </w:r>
    </w:p>
    <w:p w:rsidR="00821C7D" w:rsidRDefault="00821C7D" w:rsidP="00D15EE5">
      <w:pPr>
        <w:pStyle w:val="a5"/>
        <w:spacing w:before="0" w:beforeAutospacing="0" w:after="0" w:afterAutospacing="0" w:line="600" w:lineRule="exact"/>
        <w:ind w:left="75" w:right="75" w:firstLineChars="200" w:firstLine="640"/>
        <w:rPr>
          <w:rFonts w:ascii="仿宋_GB2312" w:eastAsia="仿宋_GB2312"/>
          <w:color w:val="333333"/>
          <w:sz w:val="32"/>
          <w:szCs w:val="32"/>
        </w:rPr>
      </w:pPr>
      <w:r>
        <w:rPr>
          <w:rFonts w:ascii="仿宋_GB2312" w:eastAsia="仿宋_GB2312" w:hint="eastAsia"/>
          <w:color w:val="333333"/>
          <w:sz w:val="32"/>
          <w:szCs w:val="32"/>
        </w:rPr>
        <w:t>（二）</w:t>
      </w:r>
      <w:r w:rsidRPr="00A7218E">
        <w:rPr>
          <w:rFonts w:ascii="仿宋_GB2312" w:eastAsia="仿宋_GB2312" w:hint="eastAsia"/>
          <w:color w:val="333333"/>
          <w:sz w:val="32"/>
          <w:szCs w:val="32"/>
        </w:rPr>
        <w:t>、实际情况。</w:t>
      </w:r>
    </w:p>
    <w:p w:rsidR="00821C7D" w:rsidRDefault="00821C7D" w:rsidP="00D15EE5">
      <w:pPr>
        <w:pStyle w:val="a5"/>
        <w:spacing w:before="0" w:beforeAutospacing="0" w:after="0" w:afterAutospacing="0" w:line="600" w:lineRule="exact"/>
        <w:ind w:left="75" w:right="75" w:firstLineChars="200" w:firstLine="640"/>
        <w:rPr>
          <w:rFonts w:ascii="仿宋_GB2312" w:eastAsia="仿宋_GB2312"/>
          <w:color w:val="333333"/>
          <w:sz w:val="32"/>
          <w:szCs w:val="32"/>
        </w:rPr>
      </w:pPr>
      <w:r>
        <w:rPr>
          <w:rFonts w:ascii="仿宋_GB2312" w:eastAsia="仿宋_GB2312"/>
          <w:color w:val="333333"/>
          <w:sz w:val="32"/>
          <w:szCs w:val="32"/>
        </w:rPr>
        <w:t>1</w:t>
      </w:r>
      <w:r>
        <w:rPr>
          <w:rFonts w:ascii="仿宋_GB2312" w:eastAsia="仿宋_GB2312" w:hint="eastAsia"/>
          <w:color w:val="333333"/>
          <w:sz w:val="32"/>
          <w:szCs w:val="32"/>
        </w:rPr>
        <w:t>、</w:t>
      </w:r>
      <w:r w:rsidRPr="00A7218E">
        <w:rPr>
          <w:rFonts w:ascii="仿宋_GB2312" w:eastAsia="仿宋_GB2312" w:hint="eastAsia"/>
          <w:color w:val="333333"/>
          <w:sz w:val="32"/>
          <w:szCs w:val="32"/>
        </w:rPr>
        <w:t>“三公”经费支出</w:t>
      </w:r>
      <w:r w:rsidRPr="00A7218E">
        <w:rPr>
          <w:rFonts w:ascii="仿宋_GB2312" w:eastAsia="仿宋_GB2312"/>
          <w:color w:val="333333"/>
          <w:sz w:val="32"/>
          <w:szCs w:val="32"/>
        </w:rPr>
        <w:t xml:space="preserve"> 0.1</w:t>
      </w:r>
      <w:r w:rsidRPr="00A7218E">
        <w:rPr>
          <w:rFonts w:ascii="仿宋_GB2312" w:eastAsia="仿宋_GB2312" w:hint="eastAsia"/>
          <w:color w:val="333333"/>
          <w:sz w:val="32"/>
          <w:szCs w:val="32"/>
        </w:rPr>
        <w:t>万元，支出情况：公务招待费</w:t>
      </w:r>
      <w:r w:rsidRPr="00A7218E">
        <w:rPr>
          <w:rFonts w:ascii="仿宋_GB2312" w:eastAsia="仿宋_GB2312"/>
          <w:color w:val="333333"/>
          <w:sz w:val="32"/>
          <w:szCs w:val="32"/>
        </w:rPr>
        <w:t xml:space="preserve"> 0.1</w:t>
      </w:r>
      <w:r w:rsidRPr="00A7218E">
        <w:rPr>
          <w:rFonts w:ascii="仿宋_GB2312" w:eastAsia="仿宋_GB2312" w:hint="eastAsia"/>
          <w:color w:val="333333"/>
          <w:sz w:val="32"/>
          <w:szCs w:val="32"/>
        </w:rPr>
        <w:t>万元，</w:t>
      </w:r>
      <w:r>
        <w:rPr>
          <w:rFonts w:ascii="仿宋_GB2312" w:eastAsia="仿宋_GB2312" w:hint="eastAsia"/>
          <w:color w:val="333333"/>
          <w:sz w:val="32"/>
          <w:szCs w:val="32"/>
        </w:rPr>
        <w:t>接待</w:t>
      </w:r>
      <w:r>
        <w:rPr>
          <w:rFonts w:ascii="仿宋_GB2312" w:eastAsia="仿宋_GB2312"/>
          <w:color w:val="333333"/>
          <w:sz w:val="32"/>
          <w:szCs w:val="32"/>
        </w:rPr>
        <w:t>4</w:t>
      </w:r>
      <w:r>
        <w:rPr>
          <w:rFonts w:ascii="仿宋_GB2312" w:eastAsia="仿宋_GB2312" w:hint="eastAsia"/>
          <w:color w:val="333333"/>
          <w:sz w:val="32"/>
          <w:szCs w:val="32"/>
        </w:rPr>
        <w:t>批次</w:t>
      </w:r>
      <w:r>
        <w:rPr>
          <w:rFonts w:ascii="仿宋_GB2312" w:eastAsia="仿宋_GB2312"/>
          <w:color w:val="333333"/>
          <w:sz w:val="32"/>
          <w:szCs w:val="32"/>
        </w:rPr>
        <w:t>34</w:t>
      </w:r>
      <w:r>
        <w:rPr>
          <w:rFonts w:ascii="仿宋_GB2312" w:eastAsia="仿宋_GB2312" w:hint="eastAsia"/>
          <w:color w:val="333333"/>
          <w:sz w:val="32"/>
          <w:szCs w:val="32"/>
        </w:rPr>
        <w:t>人。</w:t>
      </w:r>
    </w:p>
    <w:p w:rsidR="00821C7D" w:rsidRDefault="00821C7D" w:rsidP="00D15EE5">
      <w:pPr>
        <w:pStyle w:val="a5"/>
        <w:spacing w:before="0" w:beforeAutospacing="0" w:after="0" w:afterAutospacing="0" w:line="600" w:lineRule="exact"/>
        <w:ind w:left="75" w:right="75" w:firstLineChars="200" w:firstLine="636"/>
        <w:rPr>
          <w:rFonts w:ascii="仿宋_GB2312" w:eastAsia="仿宋_GB2312" w:hAnsi="Times New Roman" w:cs="仿宋_GB2312"/>
          <w:bCs/>
          <w:spacing w:val="-1"/>
          <w:sz w:val="32"/>
          <w:szCs w:val="32"/>
        </w:rPr>
      </w:pPr>
      <w:r>
        <w:rPr>
          <w:rFonts w:ascii="仿宋_GB2312" w:eastAsia="仿宋_GB2312" w:hAnsi="Times New Roman" w:cs="仿宋_GB2312"/>
          <w:bCs/>
          <w:spacing w:val="-1"/>
          <w:sz w:val="32"/>
          <w:szCs w:val="32"/>
        </w:rPr>
        <w:t>2</w:t>
      </w:r>
      <w:r w:rsidRPr="000D19BA">
        <w:rPr>
          <w:rFonts w:ascii="仿宋_GB2312" w:eastAsia="仿宋_GB2312" w:hAnsi="Times New Roman" w:cs="仿宋_GB2312" w:hint="eastAsia"/>
          <w:bCs/>
          <w:spacing w:val="-1"/>
          <w:sz w:val="32"/>
          <w:szCs w:val="32"/>
        </w:rPr>
        <w:t>、公务用车购置及运行费支出为</w:t>
      </w:r>
      <w:r>
        <w:rPr>
          <w:rFonts w:ascii="仿宋_GB2312" w:eastAsia="仿宋_GB2312" w:hAnsi="Times New Roman" w:cs="仿宋_GB2312"/>
          <w:bCs/>
          <w:spacing w:val="-1"/>
          <w:sz w:val="32"/>
          <w:szCs w:val="32"/>
        </w:rPr>
        <w:t>0</w:t>
      </w:r>
      <w:r w:rsidRPr="000D19BA">
        <w:rPr>
          <w:rFonts w:ascii="仿宋_GB2312" w:eastAsia="仿宋_GB2312" w:hAnsi="Times New Roman" w:cs="仿宋_GB2312" w:hint="eastAsia"/>
          <w:bCs/>
          <w:spacing w:val="-1"/>
          <w:sz w:val="32"/>
          <w:szCs w:val="32"/>
        </w:rPr>
        <w:t>万元。其中：公务用车购置费为</w:t>
      </w:r>
      <w:r w:rsidRPr="000D19BA">
        <w:rPr>
          <w:rFonts w:ascii="仿宋_GB2312" w:eastAsia="仿宋_GB2312" w:hAnsi="Times New Roman" w:cs="仿宋_GB2312"/>
          <w:bCs/>
          <w:spacing w:val="-1"/>
          <w:sz w:val="32"/>
          <w:szCs w:val="32"/>
        </w:rPr>
        <w:t>0</w:t>
      </w:r>
      <w:r w:rsidRPr="000D19BA">
        <w:rPr>
          <w:rFonts w:ascii="仿宋_GB2312" w:eastAsia="仿宋_GB2312" w:hAnsi="Times New Roman" w:cs="仿宋_GB2312" w:hint="eastAsia"/>
          <w:bCs/>
          <w:spacing w:val="-1"/>
          <w:sz w:val="32"/>
          <w:szCs w:val="32"/>
        </w:rPr>
        <w:t>，公务用车运行费</w:t>
      </w:r>
      <w:r>
        <w:rPr>
          <w:rFonts w:ascii="仿宋_GB2312" w:eastAsia="仿宋_GB2312" w:hAnsi="Times New Roman" w:cs="仿宋_GB2312"/>
          <w:bCs/>
          <w:spacing w:val="-1"/>
          <w:sz w:val="32"/>
          <w:szCs w:val="32"/>
        </w:rPr>
        <w:t>0</w:t>
      </w:r>
      <w:r w:rsidRPr="000D19BA">
        <w:rPr>
          <w:rFonts w:ascii="仿宋_GB2312" w:eastAsia="仿宋_GB2312" w:hAnsi="Times New Roman" w:cs="仿宋_GB2312" w:hint="eastAsia"/>
          <w:bCs/>
          <w:spacing w:val="-1"/>
          <w:sz w:val="32"/>
          <w:szCs w:val="32"/>
        </w:rPr>
        <w:t>万元</w:t>
      </w:r>
      <w:r>
        <w:rPr>
          <w:rFonts w:ascii="仿宋_GB2312" w:eastAsia="仿宋_GB2312" w:hAnsi="Times New Roman" w:cs="仿宋_GB2312" w:hint="eastAsia"/>
          <w:bCs/>
          <w:spacing w:val="-1"/>
          <w:sz w:val="32"/>
          <w:szCs w:val="32"/>
        </w:rPr>
        <w:t>，</w:t>
      </w:r>
      <w:r w:rsidRPr="000D19BA">
        <w:rPr>
          <w:rFonts w:ascii="仿宋_GB2312" w:eastAsia="仿宋_GB2312" w:hAnsi="Times New Roman" w:cs="仿宋_GB2312" w:hint="eastAsia"/>
          <w:bCs/>
          <w:spacing w:val="-1"/>
          <w:sz w:val="32"/>
          <w:szCs w:val="32"/>
        </w:rPr>
        <w:t>公务用车购置</w:t>
      </w:r>
      <w:r>
        <w:rPr>
          <w:rFonts w:ascii="仿宋_GB2312" w:eastAsia="仿宋_GB2312" w:hAnsi="Times New Roman" w:cs="仿宋_GB2312" w:hint="eastAsia"/>
          <w:bCs/>
          <w:spacing w:val="-1"/>
          <w:sz w:val="32"/>
          <w:szCs w:val="32"/>
        </w:rPr>
        <w:t>数</w:t>
      </w:r>
      <w:r>
        <w:rPr>
          <w:rFonts w:ascii="仿宋_GB2312" w:eastAsia="仿宋_GB2312" w:hAnsi="Times New Roman" w:cs="仿宋_GB2312"/>
          <w:bCs/>
          <w:spacing w:val="-1"/>
          <w:sz w:val="32"/>
          <w:szCs w:val="32"/>
        </w:rPr>
        <w:t>0</w:t>
      </w:r>
      <w:r>
        <w:rPr>
          <w:rFonts w:ascii="仿宋_GB2312" w:eastAsia="仿宋_GB2312" w:hAnsi="Times New Roman" w:cs="仿宋_GB2312" w:hint="eastAsia"/>
          <w:bCs/>
          <w:spacing w:val="-1"/>
          <w:sz w:val="32"/>
          <w:szCs w:val="32"/>
        </w:rPr>
        <w:t>，年末车辆</w:t>
      </w:r>
      <w:proofErr w:type="gramStart"/>
      <w:r>
        <w:rPr>
          <w:rFonts w:ascii="仿宋_GB2312" w:eastAsia="仿宋_GB2312" w:hAnsi="Times New Roman" w:cs="仿宋_GB2312" w:hint="eastAsia"/>
          <w:bCs/>
          <w:spacing w:val="-1"/>
          <w:sz w:val="32"/>
          <w:szCs w:val="32"/>
        </w:rPr>
        <w:t>保有数</w:t>
      </w:r>
      <w:proofErr w:type="gramEnd"/>
      <w:r>
        <w:rPr>
          <w:rFonts w:ascii="仿宋_GB2312" w:eastAsia="仿宋_GB2312" w:hAnsi="Times New Roman" w:cs="仿宋_GB2312"/>
          <w:bCs/>
          <w:spacing w:val="-1"/>
          <w:sz w:val="32"/>
          <w:szCs w:val="32"/>
        </w:rPr>
        <w:t>2</w:t>
      </w:r>
      <w:r>
        <w:rPr>
          <w:rFonts w:ascii="仿宋_GB2312" w:eastAsia="仿宋_GB2312" w:hAnsi="Times New Roman" w:cs="仿宋_GB2312" w:hint="eastAsia"/>
          <w:bCs/>
          <w:spacing w:val="-1"/>
          <w:sz w:val="32"/>
          <w:szCs w:val="32"/>
        </w:rPr>
        <w:t>辆，</w:t>
      </w:r>
      <w:r>
        <w:rPr>
          <w:rFonts w:ascii="仿宋_GB2312" w:eastAsia="仿宋_GB2312" w:cs="Courier New" w:hint="eastAsia"/>
          <w:sz w:val="32"/>
          <w:szCs w:val="32"/>
        </w:rPr>
        <w:t>车改时车辆已实际移交机关事务管理局平台，按统一要求尚未进行账务处理。</w:t>
      </w:r>
    </w:p>
    <w:p w:rsidR="00821C7D" w:rsidRDefault="00821C7D" w:rsidP="00D15EE5">
      <w:pPr>
        <w:pStyle w:val="a5"/>
        <w:spacing w:before="0" w:beforeAutospacing="0" w:after="0" w:afterAutospacing="0" w:line="600" w:lineRule="exact"/>
        <w:ind w:left="75" w:right="75" w:firstLineChars="200" w:firstLine="636"/>
        <w:rPr>
          <w:rFonts w:ascii="仿宋_GB2312" w:eastAsia="仿宋_GB2312" w:hAnsi="Times New Roman" w:cs="仿宋_GB2312"/>
          <w:bCs/>
          <w:spacing w:val="-1"/>
          <w:sz w:val="32"/>
          <w:szCs w:val="32"/>
        </w:rPr>
      </w:pPr>
      <w:r>
        <w:rPr>
          <w:rFonts w:ascii="仿宋_GB2312" w:eastAsia="仿宋_GB2312" w:hAnsi="Times New Roman" w:cs="仿宋_GB2312"/>
          <w:bCs/>
          <w:spacing w:val="-1"/>
          <w:sz w:val="32"/>
          <w:szCs w:val="32"/>
        </w:rPr>
        <w:t>3</w:t>
      </w:r>
      <w:r>
        <w:rPr>
          <w:rFonts w:ascii="仿宋_GB2312" w:eastAsia="仿宋_GB2312" w:hAnsi="Times New Roman" w:cs="仿宋_GB2312" w:hint="eastAsia"/>
          <w:bCs/>
          <w:spacing w:val="-1"/>
          <w:sz w:val="32"/>
          <w:szCs w:val="32"/>
        </w:rPr>
        <w:t>、</w:t>
      </w:r>
      <w:r w:rsidRPr="00321D32">
        <w:rPr>
          <w:rFonts w:ascii="仿宋_GB2312" w:eastAsia="仿宋_GB2312" w:hAnsi="Times New Roman" w:cs="仿宋_GB2312" w:hint="eastAsia"/>
          <w:bCs/>
          <w:spacing w:val="-1"/>
          <w:sz w:val="32"/>
          <w:szCs w:val="32"/>
        </w:rPr>
        <w:t>因公出国（境）团组数及人数为</w:t>
      </w:r>
      <w:r w:rsidRPr="00321D32">
        <w:rPr>
          <w:rFonts w:ascii="仿宋_GB2312" w:eastAsia="仿宋_GB2312" w:hAnsi="Times New Roman" w:cs="仿宋_GB2312"/>
          <w:bCs/>
          <w:spacing w:val="-1"/>
          <w:sz w:val="32"/>
          <w:szCs w:val="32"/>
        </w:rPr>
        <w:t>0</w:t>
      </w:r>
      <w:r>
        <w:rPr>
          <w:rFonts w:ascii="仿宋_GB2312" w:eastAsia="仿宋_GB2312" w:hAnsi="Times New Roman" w:cs="仿宋_GB2312" w:hint="eastAsia"/>
          <w:bCs/>
          <w:spacing w:val="-1"/>
          <w:sz w:val="32"/>
          <w:szCs w:val="32"/>
        </w:rPr>
        <w:t>批次</w:t>
      </w:r>
      <w:r>
        <w:rPr>
          <w:rFonts w:ascii="仿宋_GB2312" w:eastAsia="仿宋_GB2312" w:hAnsi="Times New Roman" w:cs="仿宋_GB2312"/>
          <w:bCs/>
          <w:spacing w:val="-1"/>
          <w:sz w:val="32"/>
          <w:szCs w:val="32"/>
        </w:rPr>
        <w:t>0</w:t>
      </w:r>
      <w:r>
        <w:rPr>
          <w:rFonts w:ascii="仿宋_GB2312" w:eastAsia="仿宋_GB2312" w:hAnsi="Times New Roman" w:cs="仿宋_GB2312" w:hint="eastAsia"/>
          <w:bCs/>
          <w:spacing w:val="-1"/>
          <w:sz w:val="32"/>
          <w:szCs w:val="32"/>
        </w:rPr>
        <w:t>人。</w:t>
      </w:r>
    </w:p>
    <w:p w:rsidR="00821C7D" w:rsidRPr="00E423CF" w:rsidRDefault="00821C7D" w:rsidP="00D15EE5">
      <w:pPr>
        <w:pStyle w:val="a5"/>
        <w:spacing w:before="0" w:beforeAutospacing="0" w:after="0" w:afterAutospacing="0" w:line="600" w:lineRule="exact"/>
        <w:ind w:left="75" w:right="75" w:firstLineChars="200" w:firstLine="636"/>
        <w:rPr>
          <w:rFonts w:ascii="仿宋_GB2312" w:eastAsia="仿宋_GB2312"/>
          <w:color w:val="333333"/>
          <w:sz w:val="32"/>
          <w:szCs w:val="32"/>
        </w:rPr>
      </w:pPr>
      <w:r>
        <w:rPr>
          <w:rFonts w:ascii="仿宋_GB2312" w:eastAsia="仿宋_GB2312" w:hAnsi="Times New Roman" w:cs="仿宋_GB2312"/>
          <w:bCs/>
          <w:spacing w:val="-1"/>
          <w:sz w:val="32"/>
          <w:szCs w:val="32"/>
        </w:rPr>
        <w:t>4</w:t>
      </w:r>
      <w:r>
        <w:rPr>
          <w:rFonts w:ascii="仿宋_GB2312" w:eastAsia="仿宋_GB2312" w:hAnsi="Times New Roman" w:cs="仿宋_GB2312" w:hint="eastAsia"/>
          <w:bCs/>
          <w:spacing w:val="-1"/>
          <w:sz w:val="32"/>
          <w:szCs w:val="32"/>
        </w:rPr>
        <w:t>、</w:t>
      </w:r>
      <w:r w:rsidRPr="00A7218E">
        <w:rPr>
          <w:rFonts w:ascii="仿宋_GB2312" w:eastAsia="仿宋_GB2312" w:hint="eastAsia"/>
          <w:color w:val="333333"/>
          <w:sz w:val="32"/>
          <w:szCs w:val="32"/>
        </w:rPr>
        <w:t>“三公”经费</w:t>
      </w:r>
      <w:r>
        <w:rPr>
          <w:rFonts w:ascii="仿宋_GB2312" w:eastAsia="仿宋_GB2312" w:hint="eastAsia"/>
          <w:color w:val="333333"/>
          <w:sz w:val="32"/>
          <w:szCs w:val="32"/>
        </w:rPr>
        <w:t>减少原因：</w:t>
      </w:r>
      <w:r>
        <w:rPr>
          <w:rFonts w:ascii="仿宋_GB2312" w:eastAsia="仿宋_GB2312" w:cs="Courier New" w:hint="eastAsia"/>
          <w:sz w:val="32"/>
          <w:szCs w:val="32"/>
        </w:rPr>
        <w:t>车改时车辆已移交机关事务管理局平台，进一步加强了公务接待管理，严格审批，厉行节约。</w:t>
      </w:r>
    </w:p>
    <w:p w:rsidR="00821C7D" w:rsidRPr="00A7218E" w:rsidRDefault="00821C7D" w:rsidP="00D15EE5">
      <w:pPr>
        <w:adjustRightInd w:val="0"/>
        <w:snapToGrid w:val="0"/>
        <w:spacing w:line="360" w:lineRule="auto"/>
        <w:ind w:firstLineChars="200" w:firstLine="640"/>
        <w:outlineLvl w:val="1"/>
        <w:rPr>
          <w:rFonts w:ascii="仿宋_GB2312" w:eastAsia="仿宋_GB2312" w:hAnsi="宋体" w:cs="宋体"/>
          <w:b/>
          <w:bCs/>
          <w:sz w:val="32"/>
          <w:szCs w:val="32"/>
        </w:rPr>
      </w:pPr>
      <w:r w:rsidRPr="00A7218E">
        <w:rPr>
          <w:rFonts w:ascii="仿宋_GB2312" w:eastAsia="仿宋_GB2312" w:hAnsi="宋体" w:cs="宋体" w:hint="eastAsia"/>
          <w:sz w:val="32"/>
          <w:szCs w:val="32"/>
        </w:rPr>
        <w:t>（</w:t>
      </w:r>
      <w:r w:rsidRPr="00A7218E">
        <w:rPr>
          <w:rFonts w:ascii="仿宋_GB2312" w:eastAsia="仿宋_GB2312" w:hAnsi="宋体" w:cs="宋体" w:hint="eastAsia"/>
          <w:b/>
          <w:bCs/>
          <w:sz w:val="32"/>
          <w:szCs w:val="32"/>
        </w:rPr>
        <w:t>六）关于预算绩效情况说明</w:t>
      </w:r>
    </w:p>
    <w:p w:rsidR="00821C7D" w:rsidRPr="00A7218E" w:rsidRDefault="00821C7D" w:rsidP="00D15EE5">
      <w:pPr>
        <w:numPr>
          <w:ilvl w:val="0"/>
          <w:numId w:val="2"/>
        </w:numPr>
        <w:kinsoku w:val="0"/>
        <w:overflowPunct w:val="0"/>
        <w:autoSpaceDE w:val="0"/>
        <w:autoSpaceDN w:val="0"/>
        <w:adjustRightInd w:val="0"/>
        <w:snapToGrid w:val="0"/>
        <w:spacing w:line="360" w:lineRule="auto"/>
        <w:ind w:firstLineChars="200" w:firstLine="640"/>
        <w:rPr>
          <w:rFonts w:ascii="仿宋_GB2312" w:eastAsia="仿宋_GB2312" w:hAnsi="宋体" w:cs="宋体"/>
          <w:sz w:val="32"/>
          <w:szCs w:val="32"/>
        </w:rPr>
      </w:pPr>
      <w:r w:rsidRPr="00A7218E">
        <w:rPr>
          <w:rFonts w:ascii="仿宋_GB2312" w:eastAsia="仿宋_GB2312" w:hAnsi="宋体" w:cs="宋体" w:hint="eastAsia"/>
          <w:sz w:val="32"/>
          <w:szCs w:val="32"/>
        </w:rPr>
        <w:t>绩效管理工作开展情况。</w:t>
      </w:r>
    </w:p>
    <w:p w:rsidR="00821C7D" w:rsidRPr="00A7218E" w:rsidRDefault="00821C7D" w:rsidP="00D15EE5">
      <w:pPr>
        <w:kinsoku w:val="0"/>
        <w:overflowPunct w:val="0"/>
        <w:autoSpaceDE w:val="0"/>
        <w:autoSpaceDN w:val="0"/>
        <w:adjustRightInd w:val="0"/>
        <w:snapToGrid w:val="0"/>
        <w:spacing w:line="360" w:lineRule="auto"/>
        <w:ind w:firstLineChars="200" w:firstLine="640"/>
        <w:rPr>
          <w:rFonts w:ascii="仿宋_GB2312" w:eastAsia="仿宋_GB2312" w:hAnsi="宋体" w:cs="宋体"/>
          <w:sz w:val="32"/>
          <w:szCs w:val="32"/>
        </w:rPr>
      </w:pPr>
      <w:r w:rsidRPr="00A7218E">
        <w:rPr>
          <w:rFonts w:ascii="仿宋_GB2312" w:eastAsia="仿宋_GB2312" w:hAnsi="宋体" w:cs="宋体" w:hint="eastAsia"/>
          <w:sz w:val="32"/>
          <w:szCs w:val="32"/>
        </w:rPr>
        <w:t>根据财政预算管理要求，对</w:t>
      </w:r>
      <w:r w:rsidRPr="00A7218E">
        <w:rPr>
          <w:rFonts w:ascii="仿宋_GB2312" w:eastAsia="仿宋_GB2312" w:hAnsi="宋体" w:cs="宋体"/>
          <w:sz w:val="32"/>
          <w:szCs w:val="32"/>
        </w:rPr>
        <w:t>2016</w:t>
      </w:r>
      <w:r w:rsidRPr="00A7218E">
        <w:rPr>
          <w:rFonts w:ascii="仿宋_GB2312" w:eastAsia="仿宋_GB2312" w:hAnsi="宋体" w:cs="宋体" w:hint="eastAsia"/>
          <w:sz w:val="32"/>
          <w:szCs w:val="32"/>
        </w:rPr>
        <w:t>年度一般公共预算项目支出全面开展绩效自评。其中共涉及预算资金</w:t>
      </w:r>
      <w:r w:rsidRPr="00A7218E">
        <w:rPr>
          <w:rFonts w:ascii="仿宋_GB2312" w:eastAsia="仿宋_GB2312" w:hAnsi="宋体" w:cs="宋体"/>
          <w:sz w:val="32"/>
          <w:szCs w:val="32"/>
        </w:rPr>
        <w:t>79.1</w:t>
      </w:r>
      <w:r w:rsidRPr="00A7218E">
        <w:rPr>
          <w:rFonts w:ascii="仿宋_GB2312" w:eastAsia="仿宋_GB2312" w:hAnsi="宋体" w:cs="宋体" w:hint="eastAsia"/>
          <w:sz w:val="32"/>
          <w:szCs w:val="32"/>
        </w:rPr>
        <w:t>万元，自评覆盖率达到</w:t>
      </w:r>
      <w:r w:rsidRPr="00A7218E">
        <w:rPr>
          <w:rFonts w:ascii="仿宋_GB2312" w:eastAsia="仿宋_GB2312" w:hAnsi="宋体" w:cs="宋体"/>
          <w:sz w:val="32"/>
          <w:szCs w:val="32"/>
        </w:rPr>
        <w:t>100%</w:t>
      </w:r>
      <w:r w:rsidRPr="00A7218E">
        <w:rPr>
          <w:rFonts w:ascii="仿宋_GB2312" w:eastAsia="仿宋_GB2312" w:hAnsi="宋体" w:cs="宋体" w:hint="eastAsia"/>
          <w:sz w:val="32"/>
          <w:szCs w:val="32"/>
        </w:rPr>
        <w:t>。</w:t>
      </w:r>
    </w:p>
    <w:p w:rsidR="00821C7D" w:rsidRPr="00A7218E" w:rsidRDefault="00821C7D" w:rsidP="00D15EE5">
      <w:pPr>
        <w:numPr>
          <w:ilvl w:val="0"/>
          <w:numId w:val="2"/>
        </w:numPr>
        <w:kinsoku w:val="0"/>
        <w:overflowPunct w:val="0"/>
        <w:autoSpaceDE w:val="0"/>
        <w:autoSpaceDN w:val="0"/>
        <w:adjustRightInd w:val="0"/>
        <w:snapToGrid w:val="0"/>
        <w:spacing w:line="360" w:lineRule="auto"/>
        <w:ind w:firstLineChars="200" w:firstLine="640"/>
        <w:rPr>
          <w:rFonts w:ascii="仿宋_GB2312" w:eastAsia="仿宋_GB2312" w:hAnsi="宋体" w:cs="宋体"/>
          <w:sz w:val="32"/>
          <w:szCs w:val="32"/>
        </w:rPr>
      </w:pPr>
      <w:r w:rsidRPr="00A7218E">
        <w:rPr>
          <w:rFonts w:ascii="仿宋_GB2312" w:eastAsia="仿宋_GB2312" w:hAnsi="宋体" w:cs="宋体" w:hint="eastAsia"/>
          <w:sz w:val="32"/>
          <w:szCs w:val="32"/>
        </w:rPr>
        <w:t>部门决算</w:t>
      </w:r>
      <w:proofErr w:type="gramStart"/>
      <w:r w:rsidRPr="00A7218E">
        <w:rPr>
          <w:rFonts w:ascii="仿宋_GB2312" w:eastAsia="仿宋_GB2312" w:hAnsi="宋体" w:cs="宋体" w:hint="eastAsia"/>
          <w:sz w:val="32"/>
          <w:szCs w:val="32"/>
        </w:rPr>
        <w:t>中项目</w:t>
      </w:r>
      <w:proofErr w:type="gramEnd"/>
      <w:r w:rsidRPr="00A7218E">
        <w:rPr>
          <w:rFonts w:ascii="仿宋_GB2312" w:eastAsia="仿宋_GB2312" w:hAnsi="宋体" w:cs="宋体" w:hint="eastAsia"/>
          <w:sz w:val="32"/>
          <w:szCs w:val="32"/>
        </w:rPr>
        <w:t>绩效自评结果。</w:t>
      </w:r>
    </w:p>
    <w:p w:rsidR="00821C7D" w:rsidRPr="00A7218E" w:rsidRDefault="00821C7D" w:rsidP="00D15EE5">
      <w:pPr>
        <w:kinsoku w:val="0"/>
        <w:overflowPunct w:val="0"/>
        <w:autoSpaceDE w:val="0"/>
        <w:autoSpaceDN w:val="0"/>
        <w:adjustRightInd w:val="0"/>
        <w:snapToGrid w:val="0"/>
        <w:spacing w:line="360" w:lineRule="auto"/>
        <w:ind w:firstLineChars="200" w:firstLine="640"/>
        <w:rPr>
          <w:rFonts w:ascii="仿宋_GB2312" w:eastAsia="仿宋_GB2312" w:hAnsi="宋体" w:cs="宋体"/>
          <w:sz w:val="32"/>
          <w:szCs w:val="32"/>
        </w:rPr>
      </w:pPr>
      <w:r w:rsidRPr="00A7218E">
        <w:rPr>
          <w:rFonts w:ascii="仿宋_GB2312" w:eastAsia="仿宋_GB2312" w:hAnsi="宋体" w:cs="宋体" w:hint="eastAsia"/>
          <w:sz w:val="32"/>
          <w:szCs w:val="32"/>
        </w:rPr>
        <w:t>根据</w:t>
      </w:r>
      <w:r w:rsidRPr="00A7218E">
        <w:rPr>
          <w:rFonts w:ascii="仿宋_GB2312" w:eastAsia="仿宋_GB2312" w:hAnsi="宋体" w:cs="宋体"/>
          <w:sz w:val="32"/>
          <w:szCs w:val="32"/>
        </w:rPr>
        <w:t>2016</w:t>
      </w:r>
      <w:r w:rsidRPr="00A7218E">
        <w:rPr>
          <w:rFonts w:ascii="仿宋_GB2312" w:eastAsia="仿宋_GB2312" w:hAnsi="宋体" w:cs="宋体" w:hint="eastAsia"/>
          <w:sz w:val="32"/>
          <w:szCs w:val="32"/>
        </w:rPr>
        <w:t>年年初设定的绩效目标，“审计办案业务费”项目自评得分为</w:t>
      </w:r>
      <w:r w:rsidRPr="00A7218E">
        <w:rPr>
          <w:rFonts w:ascii="仿宋_GB2312" w:eastAsia="仿宋_GB2312" w:hAnsi="宋体" w:cs="宋体"/>
          <w:sz w:val="32"/>
          <w:szCs w:val="32"/>
        </w:rPr>
        <w:t>95</w:t>
      </w:r>
      <w:r w:rsidRPr="00A7218E">
        <w:rPr>
          <w:rFonts w:ascii="仿宋_GB2312" w:eastAsia="仿宋_GB2312" w:hAnsi="宋体" w:cs="宋体" w:hint="eastAsia"/>
          <w:sz w:val="32"/>
          <w:szCs w:val="32"/>
        </w:rPr>
        <w:t>分；发现的主要问题：办案业务费项目在支出项目上不够规范、明细。下一步改进措施：规范审计办案业务费支出项目，按要求完成采购任务。</w:t>
      </w:r>
    </w:p>
    <w:p w:rsidR="00821C7D" w:rsidRPr="00A7218E" w:rsidRDefault="00821C7D" w:rsidP="006E3F0E">
      <w:pPr>
        <w:adjustRightInd w:val="0"/>
        <w:snapToGrid w:val="0"/>
        <w:spacing w:line="360" w:lineRule="auto"/>
        <w:ind w:left="640"/>
        <w:outlineLvl w:val="1"/>
        <w:rPr>
          <w:rFonts w:ascii="仿宋_GB2312" w:eastAsia="仿宋_GB2312" w:hAnsi="宋体" w:cs="宋体"/>
          <w:b/>
          <w:sz w:val="32"/>
          <w:szCs w:val="32"/>
        </w:rPr>
      </w:pPr>
      <w:r>
        <w:rPr>
          <w:rFonts w:ascii="仿宋_GB2312" w:eastAsia="仿宋_GB2312" w:hAnsi="宋体" w:cs="宋体" w:hint="eastAsia"/>
          <w:b/>
          <w:sz w:val="32"/>
          <w:szCs w:val="32"/>
        </w:rPr>
        <w:t>（七）</w:t>
      </w:r>
      <w:r w:rsidRPr="00A7218E">
        <w:rPr>
          <w:rFonts w:ascii="仿宋_GB2312" w:eastAsia="仿宋_GB2312" w:hAnsi="宋体" w:cs="宋体" w:hint="eastAsia"/>
          <w:b/>
          <w:sz w:val="32"/>
          <w:szCs w:val="32"/>
        </w:rPr>
        <w:t>其他重要事项的情况说明</w:t>
      </w:r>
    </w:p>
    <w:p w:rsidR="00821C7D" w:rsidRDefault="00821C7D" w:rsidP="00D15EE5">
      <w:pPr>
        <w:numPr>
          <w:ilvl w:val="0"/>
          <w:numId w:val="4"/>
        </w:numPr>
        <w:kinsoku w:val="0"/>
        <w:overflowPunct w:val="0"/>
        <w:autoSpaceDE w:val="0"/>
        <w:autoSpaceDN w:val="0"/>
        <w:adjustRightInd w:val="0"/>
        <w:snapToGrid w:val="0"/>
        <w:spacing w:line="360" w:lineRule="auto"/>
        <w:ind w:firstLineChars="200" w:firstLine="643"/>
        <w:rPr>
          <w:rFonts w:ascii="楷体_GB2312" w:eastAsia="楷体_GB2312" w:hAnsi="Times New Roman" w:cs="黑体"/>
          <w:bCs/>
          <w:kern w:val="0"/>
          <w:sz w:val="32"/>
          <w:szCs w:val="32"/>
        </w:rPr>
      </w:pPr>
      <w:r w:rsidRPr="00E80512">
        <w:rPr>
          <w:rFonts w:ascii="楷体_GB2312" w:eastAsia="楷体_GB2312" w:hAnsi="Times New Roman" w:cs="仿宋_GB2312" w:hint="eastAsia"/>
          <w:b/>
          <w:bCs/>
          <w:kern w:val="0"/>
          <w:sz w:val="32"/>
          <w:szCs w:val="32"/>
        </w:rPr>
        <w:lastRenderedPageBreak/>
        <w:t>机关运行经费支出情况</w:t>
      </w:r>
      <w:r>
        <w:rPr>
          <w:rFonts w:ascii="楷体_GB2312" w:eastAsia="楷体_GB2312" w:hAnsi="Times New Roman" w:cs="仿宋_GB2312" w:hint="eastAsia"/>
          <w:bCs/>
          <w:kern w:val="0"/>
          <w:sz w:val="32"/>
          <w:szCs w:val="32"/>
        </w:rPr>
        <w:t>。</w:t>
      </w:r>
    </w:p>
    <w:p w:rsidR="00821C7D" w:rsidRDefault="00821C7D" w:rsidP="00D15EE5">
      <w:pPr>
        <w:kinsoku w:val="0"/>
        <w:overflowPunct w:val="0"/>
        <w:autoSpaceDE w:val="0"/>
        <w:autoSpaceDN w:val="0"/>
        <w:adjustRightInd w:val="0"/>
        <w:snapToGrid w:val="0"/>
        <w:spacing w:line="360" w:lineRule="auto"/>
        <w:ind w:firstLineChars="200" w:firstLine="640"/>
        <w:rPr>
          <w:rFonts w:ascii="仿宋_GB2312" w:eastAsia="仿宋_GB2312" w:hAnsi="宋体" w:cs="宋体"/>
          <w:b/>
          <w:bCs/>
          <w:kern w:val="0"/>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年度机关运行经费支出</w:t>
      </w:r>
      <w:r>
        <w:rPr>
          <w:rFonts w:ascii="仿宋_GB2312" w:eastAsia="仿宋_GB2312" w:hAnsi="宋体" w:cs="Courier New"/>
          <w:sz w:val="32"/>
          <w:szCs w:val="32"/>
        </w:rPr>
        <w:t>71.18</w:t>
      </w:r>
      <w:r>
        <w:rPr>
          <w:rFonts w:ascii="仿宋_GB2312" w:eastAsia="仿宋_GB2312" w:hAnsi="宋体" w:cs="Courier New" w:hint="eastAsia"/>
          <w:sz w:val="32"/>
          <w:szCs w:val="32"/>
        </w:rPr>
        <w:t>万元。主要为：办公费</w:t>
      </w:r>
      <w:r>
        <w:rPr>
          <w:rFonts w:ascii="仿宋_GB2312" w:eastAsia="仿宋_GB2312" w:hAnsi="宋体" w:cs="Courier New"/>
          <w:sz w:val="32"/>
          <w:szCs w:val="32"/>
        </w:rPr>
        <w:t>10.65</w:t>
      </w:r>
      <w:r>
        <w:rPr>
          <w:rFonts w:ascii="仿宋_GB2312" w:eastAsia="仿宋_GB2312" w:hAnsi="宋体" w:cs="Courier New" w:hint="eastAsia"/>
          <w:sz w:val="32"/>
          <w:szCs w:val="32"/>
        </w:rPr>
        <w:t>万元，印刷费</w:t>
      </w:r>
      <w:r>
        <w:rPr>
          <w:rFonts w:ascii="仿宋_GB2312" w:eastAsia="仿宋_GB2312" w:hAnsi="宋体" w:cs="Courier New"/>
          <w:sz w:val="32"/>
          <w:szCs w:val="32"/>
        </w:rPr>
        <w:t>0.23</w:t>
      </w:r>
      <w:r>
        <w:rPr>
          <w:rFonts w:ascii="仿宋_GB2312" w:eastAsia="仿宋_GB2312" w:hAnsi="宋体" w:cs="Courier New" w:hint="eastAsia"/>
          <w:sz w:val="32"/>
          <w:szCs w:val="32"/>
        </w:rPr>
        <w:t>万元，水费</w:t>
      </w:r>
      <w:r>
        <w:rPr>
          <w:rFonts w:ascii="仿宋_GB2312" w:eastAsia="仿宋_GB2312" w:hAnsi="宋体" w:cs="Courier New"/>
          <w:sz w:val="32"/>
          <w:szCs w:val="32"/>
        </w:rPr>
        <w:t>0.11</w:t>
      </w:r>
      <w:r>
        <w:rPr>
          <w:rFonts w:ascii="仿宋_GB2312" w:eastAsia="仿宋_GB2312" w:hAnsi="宋体" w:cs="Courier New" w:hint="eastAsia"/>
          <w:sz w:val="32"/>
          <w:szCs w:val="32"/>
        </w:rPr>
        <w:t>万元，电费</w:t>
      </w:r>
      <w:r>
        <w:rPr>
          <w:rFonts w:ascii="仿宋_GB2312" w:eastAsia="仿宋_GB2312" w:hAnsi="宋体" w:cs="Courier New"/>
          <w:sz w:val="32"/>
          <w:szCs w:val="32"/>
        </w:rPr>
        <w:t>2.93</w:t>
      </w:r>
      <w:r>
        <w:rPr>
          <w:rFonts w:ascii="仿宋_GB2312" w:eastAsia="仿宋_GB2312" w:hAnsi="宋体" w:cs="Courier New" w:hint="eastAsia"/>
          <w:sz w:val="32"/>
          <w:szCs w:val="32"/>
        </w:rPr>
        <w:t>万元，邮电费</w:t>
      </w:r>
      <w:r>
        <w:rPr>
          <w:rFonts w:ascii="仿宋_GB2312" w:eastAsia="仿宋_GB2312" w:hAnsi="宋体" w:cs="Courier New"/>
          <w:sz w:val="32"/>
          <w:szCs w:val="32"/>
        </w:rPr>
        <w:t>3.01</w:t>
      </w:r>
      <w:r>
        <w:rPr>
          <w:rFonts w:ascii="仿宋_GB2312" w:eastAsia="仿宋_GB2312" w:hAnsi="宋体" w:cs="Courier New" w:hint="eastAsia"/>
          <w:sz w:val="32"/>
          <w:szCs w:val="32"/>
        </w:rPr>
        <w:t>万元，取暖费</w:t>
      </w:r>
      <w:r>
        <w:rPr>
          <w:rFonts w:ascii="仿宋_GB2312" w:eastAsia="仿宋_GB2312" w:hAnsi="宋体" w:cs="Courier New"/>
          <w:sz w:val="32"/>
          <w:szCs w:val="32"/>
        </w:rPr>
        <w:t>0.56</w:t>
      </w:r>
      <w:r>
        <w:rPr>
          <w:rFonts w:ascii="仿宋_GB2312" w:eastAsia="仿宋_GB2312" w:hAnsi="宋体" w:cs="Courier New" w:hint="eastAsia"/>
          <w:sz w:val="32"/>
          <w:szCs w:val="32"/>
        </w:rPr>
        <w:t>万元，物业管理费</w:t>
      </w:r>
      <w:r>
        <w:rPr>
          <w:rFonts w:ascii="仿宋_GB2312" w:eastAsia="仿宋_GB2312" w:hAnsi="宋体" w:cs="Courier New"/>
          <w:sz w:val="32"/>
          <w:szCs w:val="32"/>
        </w:rPr>
        <w:t>0.06</w:t>
      </w:r>
      <w:r>
        <w:rPr>
          <w:rFonts w:ascii="仿宋_GB2312" w:eastAsia="仿宋_GB2312" w:hAnsi="宋体" w:cs="Courier New" w:hint="eastAsia"/>
          <w:sz w:val="32"/>
          <w:szCs w:val="32"/>
        </w:rPr>
        <w:t>万元，差旅费</w:t>
      </w:r>
      <w:r>
        <w:rPr>
          <w:rFonts w:ascii="仿宋_GB2312" w:eastAsia="仿宋_GB2312" w:hAnsi="宋体" w:cs="Courier New"/>
          <w:sz w:val="32"/>
          <w:szCs w:val="32"/>
        </w:rPr>
        <w:t>3.95</w:t>
      </w:r>
      <w:r>
        <w:rPr>
          <w:rFonts w:ascii="仿宋_GB2312" w:eastAsia="仿宋_GB2312" w:hAnsi="宋体" w:cs="Courier New" w:hint="eastAsia"/>
          <w:sz w:val="32"/>
          <w:szCs w:val="32"/>
        </w:rPr>
        <w:t>万元，维护费</w:t>
      </w:r>
      <w:r>
        <w:rPr>
          <w:rFonts w:ascii="仿宋_GB2312" w:eastAsia="仿宋_GB2312" w:hAnsi="宋体" w:cs="Courier New"/>
          <w:sz w:val="32"/>
          <w:szCs w:val="32"/>
        </w:rPr>
        <w:t>1.29</w:t>
      </w:r>
      <w:r>
        <w:rPr>
          <w:rFonts w:ascii="仿宋_GB2312" w:eastAsia="仿宋_GB2312" w:hAnsi="宋体" w:cs="Courier New" w:hint="eastAsia"/>
          <w:sz w:val="32"/>
          <w:szCs w:val="32"/>
        </w:rPr>
        <w:t>万元，租赁费</w:t>
      </w:r>
      <w:r>
        <w:rPr>
          <w:rFonts w:ascii="仿宋_GB2312" w:eastAsia="仿宋_GB2312" w:hAnsi="宋体" w:cs="Courier New"/>
          <w:sz w:val="32"/>
          <w:szCs w:val="32"/>
        </w:rPr>
        <w:t>0.08</w:t>
      </w:r>
      <w:r>
        <w:rPr>
          <w:rFonts w:ascii="仿宋_GB2312" w:eastAsia="仿宋_GB2312" w:hAnsi="宋体" w:cs="Courier New" w:hint="eastAsia"/>
          <w:sz w:val="32"/>
          <w:szCs w:val="32"/>
        </w:rPr>
        <w:t>万元，培训费</w:t>
      </w:r>
      <w:r>
        <w:rPr>
          <w:rFonts w:ascii="仿宋_GB2312" w:eastAsia="仿宋_GB2312" w:hAnsi="宋体" w:cs="Courier New"/>
          <w:sz w:val="32"/>
          <w:szCs w:val="32"/>
        </w:rPr>
        <w:t>0.18</w:t>
      </w:r>
      <w:r>
        <w:rPr>
          <w:rFonts w:ascii="仿宋_GB2312" w:eastAsia="仿宋_GB2312" w:hAnsi="宋体" w:cs="Courier New" w:hint="eastAsia"/>
          <w:sz w:val="32"/>
          <w:szCs w:val="32"/>
        </w:rPr>
        <w:t>万元，公务接待费</w:t>
      </w:r>
      <w:r>
        <w:rPr>
          <w:rFonts w:ascii="仿宋_GB2312" w:eastAsia="仿宋_GB2312" w:hAnsi="宋体" w:cs="Courier New"/>
          <w:sz w:val="32"/>
          <w:szCs w:val="32"/>
        </w:rPr>
        <w:t>0.1</w:t>
      </w:r>
      <w:r>
        <w:rPr>
          <w:rFonts w:ascii="仿宋_GB2312" w:eastAsia="仿宋_GB2312" w:hAnsi="宋体" w:cs="Courier New" w:hint="eastAsia"/>
          <w:sz w:val="32"/>
          <w:szCs w:val="32"/>
        </w:rPr>
        <w:t>万元，福利费</w:t>
      </w:r>
      <w:r>
        <w:rPr>
          <w:rFonts w:ascii="仿宋_GB2312" w:eastAsia="仿宋_GB2312" w:hAnsi="宋体" w:cs="Courier New"/>
          <w:sz w:val="32"/>
          <w:szCs w:val="32"/>
        </w:rPr>
        <w:t>1.47</w:t>
      </w:r>
      <w:r>
        <w:rPr>
          <w:rFonts w:ascii="仿宋_GB2312" w:eastAsia="仿宋_GB2312" w:hAnsi="宋体" w:cs="Courier New" w:hint="eastAsia"/>
          <w:sz w:val="32"/>
          <w:szCs w:val="32"/>
        </w:rPr>
        <w:t>万元，其他商品服务支出</w:t>
      </w:r>
      <w:r>
        <w:rPr>
          <w:rFonts w:ascii="仿宋_GB2312" w:eastAsia="仿宋_GB2312" w:hAnsi="宋体" w:cs="Courier New"/>
          <w:sz w:val="32"/>
          <w:szCs w:val="32"/>
        </w:rPr>
        <w:t>9.96</w:t>
      </w:r>
      <w:r>
        <w:rPr>
          <w:rFonts w:ascii="仿宋_GB2312" w:eastAsia="仿宋_GB2312" w:hAnsi="宋体" w:cs="Courier New" w:hint="eastAsia"/>
          <w:sz w:val="32"/>
          <w:szCs w:val="32"/>
        </w:rPr>
        <w:t>万元，其他资本性支出</w:t>
      </w:r>
      <w:r>
        <w:rPr>
          <w:rFonts w:ascii="仿宋_GB2312" w:eastAsia="仿宋_GB2312" w:hAnsi="宋体" w:cs="Courier New"/>
          <w:sz w:val="32"/>
          <w:szCs w:val="32"/>
        </w:rPr>
        <w:t>36.6</w:t>
      </w:r>
      <w:r>
        <w:rPr>
          <w:rFonts w:ascii="仿宋_GB2312" w:eastAsia="仿宋_GB2312" w:hAnsi="宋体" w:cs="Courier New" w:hint="eastAsia"/>
          <w:sz w:val="32"/>
          <w:szCs w:val="32"/>
        </w:rPr>
        <w:t>万元。</w:t>
      </w:r>
    </w:p>
    <w:p w:rsidR="00821C7D" w:rsidRPr="00A7218E" w:rsidRDefault="00821C7D" w:rsidP="00D15EE5">
      <w:pPr>
        <w:kinsoku w:val="0"/>
        <w:overflowPunct w:val="0"/>
        <w:autoSpaceDE w:val="0"/>
        <w:autoSpaceDN w:val="0"/>
        <w:adjustRightInd w:val="0"/>
        <w:snapToGrid w:val="0"/>
        <w:spacing w:line="360" w:lineRule="auto"/>
        <w:ind w:firstLineChars="200" w:firstLine="643"/>
        <w:rPr>
          <w:rFonts w:ascii="仿宋_GB2312" w:eastAsia="仿宋_GB2312" w:hAnsi="宋体" w:cs="宋体"/>
          <w:b/>
          <w:bCs/>
          <w:kern w:val="0"/>
          <w:sz w:val="32"/>
          <w:szCs w:val="32"/>
        </w:rPr>
      </w:pPr>
      <w:r w:rsidRPr="00A7218E">
        <w:rPr>
          <w:rFonts w:ascii="仿宋_GB2312" w:eastAsia="仿宋_GB2312" w:hAnsi="宋体" w:cs="宋体" w:hint="eastAsia"/>
          <w:b/>
          <w:bCs/>
          <w:kern w:val="0"/>
          <w:sz w:val="32"/>
          <w:szCs w:val="32"/>
        </w:rPr>
        <w:t>（</w:t>
      </w:r>
      <w:r>
        <w:rPr>
          <w:rFonts w:ascii="仿宋_GB2312" w:eastAsia="仿宋_GB2312" w:hAnsi="宋体" w:cs="宋体" w:hint="eastAsia"/>
          <w:b/>
          <w:bCs/>
          <w:kern w:val="0"/>
          <w:sz w:val="32"/>
          <w:szCs w:val="32"/>
        </w:rPr>
        <w:t>二</w:t>
      </w:r>
      <w:r w:rsidRPr="00A7218E">
        <w:rPr>
          <w:rFonts w:ascii="仿宋_GB2312" w:eastAsia="仿宋_GB2312" w:hAnsi="宋体" w:cs="宋体" w:hint="eastAsia"/>
          <w:b/>
          <w:bCs/>
          <w:kern w:val="0"/>
          <w:sz w:val="32"/>
          <w:szCs w:val="32"/>
        </w:rPr>
        <w:t>）</w:t>
      </w:r>
      <w:bookmarkStart w:id="0" w:name="_GoBack"/>
      <w:bookmarkEnd w:id="0"/>
      <w:r w:rsidRPr="00A7218E">
        <w:rPr>
          <w:rFonts w:ascii="仿宋_GB2312" w:eastAsia="仿宋_GB2312" w:hAnsi="宋体" w:cs="宋体" w:hint="eastAsia"/>
          <w:b/>
          <w:bCs/>
          <w:kern w:val="0"/>
          <w:sz w:val="32"/>
          <w:szCs w:val="32"/>
        </w:rPr>
        <w:t>政府采购支出情况。</w:t>
      </w:r>
    </w:p>
    <w:p w:rsidR="00821C7D" w:rsidRPr="00A7218E" w:rsidRDefault="00821C7D" w:rsidP="00D15EE5">
      <w:pPr>
        <w:kinsoku w:val="0"/>
        <w:overflowPunct w:val="0"/>
        <w:autoSpaceDE w:val="0"/>
        <w:autoSpaceDN w:val="0"/>
        <w:adjustRightInd w:val="0"/>
        <w:snapToGrid w:val="0"/>
        <w:spacing w:line="360" w:lineRule="auto"/>
        <w:ind w:firstLineChars="200" w:firstLine="640"/>
        <w:rPr>
          <w:rFonts w:ascii="仿宋_GB2312" w:eastAsia="仿宋_GB2312" w:hAnsi="宋体" w:cs="宋体"/>
          <w:sz w:val="32"/>
          <w:szCs w:val="32"/>
        </w:rPr>
      </w:pPr>
      <w:r w:rsidRPr="00A7218E">
        <w:rPr>
          <w:rFonts w:ascii="仿宋_GB2312" w:eastAsia="仿宋_GB2312" w:hAnsi="宋体" w:cs="宋体"/>
          <w:sz w:val="32"/>
          <w:szCs w:val="32"/>
        </w:rPr>
        <w:t>2016</w:t>
      </w:r>
      <w:r w:rsidRPr="00A7218E">
        <w:rPr>
          <w:rFonts w:ascii="仿宋_GB2312" w:eastAsia="仿宋_GB2312" w:hAnsi="宋体" w:cs="宋体" w:hint="eastAsia"/>
          <w:sz w:val="32"/>
          <w:szCs w:val="32"/>
        </w:rPr>
        <w:t>年度政府采购支出总额</w:t>
      </w:r>
      <w:r w:rsidRPr="00A7218E">
        <w:rPr>
          <w:rFonts w:ascii="仿宋_GB2312" w:eastAsia="仿宋_GB2312" w:hAnsi="宋体" w:cs="宋体"/>
          <w:sz w:val="32"/>
          <w:szCs w:val="32"/>
        </w:rPr>
        <w:t>28</w:t>
      </w:r>
      <w:r w:rsidRPr="00A7218E">
        <w:rPr>
          <w:rFonts w:ascii="仿宋_GB2312" w:eastAsia="仿宋_GB2312" w:hAnsi="宋体" w:cs="宋体" w:hint="eastAsia"/>
          <w:sz w:val="32"/>
          <w:szCs w:val="32"/>
        </w:rPr>
        <w:t>万元，</w:t>
      </w:r>
      <w:r>
        <w:rPr>
          <w:rFonts w:ascii="仿宋_GB2312" w:eastAsia="仿宋_GB2312" w:hAnsi="宋体" w:cs="宋体" w:hint="eastAsia"/>
          <w:sz w:val="32"/>
          <w:szCs w:val="32"/>
        </w:rPr>
        <w:t>全部</w:t>
      </w:r>
      <w:r w:rsidRPr="00A7218E">
        <w:rPr>
          <w:rFonts w:ascii="仿宋_GB2312" w:eastAsia="仿宋_GB2312" w:hAnsi="宋体" w:cs="宋体" w:hint="eastAsia"/>
          <w:sz w:val="32"/>
          <w:szCs w:val="32"/>
        </w:rPr>
        <w:t>是用于政府采购</w:t>
      </w:r>
      <w:r>
        <w:rPr>
          <w:rFonts w:ascii="仿宋_GB2312" w:eastAsia="仿宋_GB2312" w:hAnsi="宋体" w:cs="宋体" w:hint="eastAsia"/>
          <w:sz w:val="32"/>
          <w:szCs w:val="32"/>
        </w:rPr>
        <w:t>服务</w:t>
      </w:r>
      <w:r w:rsidRPr="00A7218E">
        <w:rPr>
          <w:rFonts w:ascii="仿宋_GB2312" w:eastAsia="仿宋_GB2312" w:hAnsi="宋体" w:cs="宋体" w:hint="eastAsia"/>
          <w:sz w:val="32"/>
          <w:szCs w:val="32"/>
        </w:rPr>
        <w:t>支出。</w:t>
      </w:r>
    </w:p>
    <w:p w:rsidR="00821C7D" w:rsidRPr="00E80512" w:rsidRDefault="00821C7D" w:rsidP="00D15EE5">
      <w:pPr>
        <w:kinsoku w:val="0"/>
        <w:overflowPunct w:val="0"/>
        <w:autoSpaceDE w:val="0"/>
        <w:autoSpaceDN w:val="0"/>
        <w:adjustRightInd w:val="0"/>
        <w:snapToGrid w:val="0"/>
        <w:spacing w:line="360" w:lineRule="auto"/>
        <w:ind w:firstLineChars="250" w:firstLine="803"/>
        <w:rPr>
          <w:rFonts w:ascii="楷体_GB2312" w:eastAsia="楷体_GB2312" w:hAnsi="Times New Roman" w:cs="仿宋_GB2312"/>
          <w:b/>
          <w:bCs/>
          <w:kern w:val="0"/>
          <w:sz w:val="32"/>
          <w:szCs w:val="32"/>
        </w:rPr>
      </w:pPr>
      <w:r w:rsidRPr="00E80512">
        <w:rPr>
          <w:rFonts w:ascii="楷体_GB2312" w:eastAsia="楷体_GB2312" w:hAnsi="Times New Roman" w:cs="仿宋_GB2312" w:hint="eastAsia"/>
          <w:b/>
          <w:bCs/>
          <w:kern w:val="0"/>
          <w:sz w:val="32"/>
          <w:szCs w:val="32"/>
        </w:rPr>
        <w:t>（三）国有资产占用情况。</w:t>
      </w:r>
    </w:p>
    <w:p w:rsidR="00821C7D" w:rsidRPr="006C5CB2" w:rsidRDefault="00821C7D" w:rsidP="00D15EE5">
      <w:pPr>
        <w:pStyle w:val="a5"/>
        <w:spacing w:before="0" w:beforeAutospacing="0" w:after="0" w:afterAutospacing="0" w:line="600" w:lineRule="exact"/>
        <w:ind w:left="75" w:right="75" w:firstLineChars="200" w:firstLine="640"/>
        <w:rPr>
          <w:rFonts w:ascii="仿宋_GB2312" w:eastAsia="仿宋_GB2312"/>
          <w:bCs/>
          <w:color w:val="333333"/>
          <w:sz w:val="32"/>
          <w:szCs w:val="32"/>
        </w:rPr>
      </w:pPr>
      <w:r>
        <w:rPr>
          <w:rFonts w:ascii="仿宋_GB2312" w:eastAsia="仿宋_GB2312" w:cs="Courier New"/>
          <w:sz w:val="32"/>
          <w:szCs w:val="32"/>
        </w:rPr>
        <w:t>2016</w:t>
      </w:r>
      <w:r>
        <w:rPr>
          <w:rFonts w:ascii="仿宋_GB2312" w:eastAsia="仿宋_GB2312" w:cs="Courier New" w:hint="eastAsia"/>
          <w:sz w:val="32"/>
          <w:szCs w:val="32"/>
        </w:rPr>
        <w:t>年期末，共有车辆</w:t>
      </w:r>
      <w:r>
        <w:rPr>
          <w:rFonts w:ascii="仿宋_GB2312" w:eastAsia="仿宋_GB2312" w:cs="Courier New"/>
          <w:sz w:val="32"/>
          <w:szCs w:val="32"/>
        </w:rPr>
        <w:t>2</w:t>
      </w:r>
      <w:r>
        <w:rPr>
          <w:rFonts w:ascii="仿宋_GB2312" w:eastAsia="仿宋_GB2312" w:cs="Courier New" w:hint="eastAsia"/>
          <w:sz w:val="32"/>
          <w:szCs w:val="32"/>
        </w:rPr>
        <w:t>辆，其中：一般公务用车</w:t>
      </w:r>
      <w:r>
        <w:rPr>
          <w:rFonts w:ascii="仿宋_GB2312" w:eastAsia="仿宋_GB2312" w:cs="Courier New"/>
          <w:sz w:val="32"/>
          <w:szCs w:val="32"/>
        </w:rPr>
        <w:t>2</w:t>
      </w:r>
      <w:r>
        <w:rPr>
          <w:rFonts w:ascii="仿宋_GB2312" w:eastAsia="仿宋_GB2312" w:cs="Courier New" w:hint="eastAsia"/>
          <w:sz w:val="32"/>
          <w:szCs w:val="32"/>
        </w:rPr>
        <w:t>辆，车改时车辆已实际移交机关事务管理局平台，按统一要求尚未进行账务处理。</w:t>
      </w:r>
    </w:p>
    <w:p w:rsidR="00821C7D" w:rsidRDefault="00821C7D" w:rsidP="00D15EE5">
      <w:pPr>
        <w:pStyle w:val="a5"/>
        <w:spacing w:before="0" w:beforeAutospacing="0" w:after="0" w:afterAutospacing="0" w:line="600" w:lineRule="exact"/>
        <w:ind w:left="75" w:right="75" w:firstLineChars="200" w:firstLine="640"/>
        <w:rPr>
          <w:rFonts w:ascii="仿宋_GB2312" w:eastAsia="仿宋_GB2312"/>
          <w:bCs/>
          <w:color w:val="333333"/>
          <w:sz w:val="32"/>
          <w:szCs w:val="32"/>
        </w:rPr>
      </w:pPr>
    </w:p>
    <w:p w:rsidR="00821C7D" w:rsidRDefault="00821C7D" w:rsidP="00D15EE5">
      <w:pPr>
        <w:pStyle w:val="a5"/>
        <w:spacing w:before="0" w:beforeAutospacing="0" w:after="0" w:afterAutospacing="0" w:line="600" w:lineRule="exact"/>
        <w:ind w:left="75" w:right="75" w:firstLineChars="200" w:firstLine="640"/>
        <w:rPr>
          <w:rFonts w:ascii="仿宋_GB2312" w:eastAsia="仿宋_GB2312"/>
          <w:bCs/>
          <w:color w:val="333333"/>
          <w:sz w:val="32"/>
          <w:szCs w:val="32"/>
        </w:rPr>
      </w:pPr>
    </w:p>
    <w:p w:rsidR="00821C7D" w:rsidRDefault="00821C7D" w:rsidP="00D15EE5">
      <w:pPr>
        <w:pStyle w:val="a5"/>
        <w:spacing w:before="0" w:beforeAutospacing="0" w:after="0" w:afterAutospacing="0" w:line="600" w:lineRule="exact"/>
        <w:ind w:left="75" w:right="75" w:firstLineChars="200" w:firstLine="640"/>
        <w:rPr>
          <w:rFonts w:ascii="仿宋_GB2312" w:eastAsia="仿宋_GB2312"/>
          <w:bCs/>
          <w:color w:val="333333"/>
          <w:sz w:val="32"/>
          <w:szCs w:val="32"/>
        </w:rPr>
      </w:pPr>
    </w:p>
    <w:p w:rsidR="00821C7D" w:rsidRDefault="00821C7D" w:rsidP="00D15EE5">
      <w:pPr>
        <w:pStyle w:val="a5"/>
        <w:spacing w:before="0" w:beforeAutospacing="0" w:after="0" w:afterAutospacing="0" w:line="600" w:lineRule="exact"/>
        <w:ind w:left="75" w:right="75" w:firstLineChars="200" w:firstLine="640"/>
        <w:rPr>
          <w:rFonts w:ascii="仿宋_GB2312" w:eastAsia="仿宋_GB2312"/>
          <w:bCs/>
          <w:color w:val="333333"/>
          <w:sz w:val="32"/>
          <w:szCs w:val="32"/>
        </w:rPr>
      </w:pPr>
    </w:p>
    <w:p w:rsidR="00821C7D" w:rsidRDefault="00821C7D" w:rsidP="00D15EE5">
      <w:pPr>
        <w:pStyle w:val="a5"/>
        <w:spacing w:before="0" w:beforeAutospacing="0" w:after="0" w:afterAutospacing="0" w:line="600" w:lineRule="exact"/>
        <w:ind w:left="75" w:right="75" w:firstLineChars="200" w:firstLine="640"/>
        <w:rPr>
          <w:rFonts w:ascii="仿宋_GB2312" w:eastAsia="仿宋_GB2312"/>
          <w:bCs/>
          <w:color w:val="333333"/>
          <w:sz w:val="32"/>
          <w:szCs w:val="32"/>
        </w:rPr>
      </w:pPr>
    </w:p>
    <w:p w:rsidR="00821C7D" w:rsidRDefault="00821C7D" w:rsidP="00D15EE5">
      <w:pPr>
        <w:pStyle w:val="a5"/>
        <w:spacing w:before="0" w:beforeAutospacing="0" w:after="0" w:afterAutospacing="0" w:line="600" w:lineRule="exact"/>
        <w:ind w:left="75" w:right="75" w:firstLineChars="200" w:firstLine="640"/>
        <w:rPr>
          <w:rFonts w:ascii="仿宋_GB2312" w:eastAsia="仿宋_GB2312"/>
          <w:bCs/>
          <w:color w:val="333333"/>
          <w:sz w:val="32"/>
          <w:szCs w:val="32"/>
        </w:rPr>
      </w:pPr>
    </w:p>
    <w:p w:rsidR="00821C7D" w:rsidRDefault="00821C7D" w:rsidP="00D15EE5">
      <w:pPr>
        <w:pStyle w:val="a5"/>
        <w:spacing w:before="0" w:beforeAutospacing="0" w:after="0" w:afterAutospacing="0" w:line="600" w:lineRule="exact"/>
        <w:ind w:left="75" w:right="75" w:firstLineChars="200" w:firstLine="640"/>
        <w:rPr>
          <w:rFonts w:ascii="仿宋_GB2312" w:eastAsia="仿宋_GB2312"/>
          <w:bCs/>
          <w:color w:val="333333"/>
          <w:sz w:val="32"/>
          <w:szCs w:val="32"/>
        </w:rPr>
      </w:pPr>
    </w:p>
    <w:p w:rsidR="00821C7D" w:rsidRDefault="00821C7D" w:rsidP="00D15EE5">
      <w:pPr>
        <w:pStyle w:val="a5"/>
        <w:spacing w:before="0" w:beforeAutospacing="0" w:after="0" w:afterAutospacing="0" w:line="600" w:lineRule="exact"/>
        <w:ind w:left="75" w:right="75" w:firstLineChars="200" w:firstLine="640"/>
        <w:rPr>
          <w:rFonts w:ascii="仿宋_GB2312" w:eastAsia="仿宋_GB2312"/>
          <w:bCs/>
          <w:color w:val="333333"/>
          <w:sz w:val="32"/>
          <w:szCs w:val="32"/>
        </w:rPr>
      </w:pPr>
    </w:p>
    <w:p w:rsidR="00821C7D" w:rsidRDefault="00821C7D" w:rsidP="00D15EE5">
      <w:pPr>
        <w:pStyle w:val="a5"/>
        <w:spacing w:before="0" w:beforeAutospacing="0" w:after="0" w:afterAutospacing="0" w:line="600" w:lineRule="exact"/>
        <w:ind w:left="75" w:right="75" w:firstLineChars="200" w:firstLine="640"/>
        <w:rPr>
          <w:rFonts w:ascii="仿宋_GB2312" w:eastAsia="仿宋_GB2312"/>
          <w:bCs/>
          <w:color w:val="333333"/>
          <w:sz w:val="32"/>
          <w:szCs w:val="32"/>
        </w:rPr>
      </w:pPr>
    </w:p>
    <w:p w:rsidR="00821C7D" w:rsidRDefault="00821C7D" w:rsidP="00D15EE5">
      <w:pPr>
        <w:pStyle w:val="a5"/>
        <w:spacing w:before="0" w:beforeAutospacing="0" w:after="0" w:afterAutospacing="0" w:line="600" w:lineRule="exact"/>
        <w:ind w:left="75" w:right="75" w:firstLineChars="200" w:firstLine="640"/>
        <w:rPr>
          <w:rFonts w:ascii="仿宋_GB2312" w:eastAsia="仿宋_GB2312"/>
          <w:bCs/>
          <w:color w:val="333333"/>
          <w:sz w:val="32"/>
          <w:szCs w:val="32"/>
        </w:rPr>
      </w:pPr>
    </w:p>
    <w:p w:rsidR="00821C7D" w:rsidRDefault="00821C7D" w:rsidP="00D15EE5">
      <w:pPr>
        <w:pStyle w:val="a5"/>
        <w:spacing w:before="0" w:beforeAutospacing="0" w:after="0" w:afterAutospacing="0" w:line="600" w:lineRule="exact"/>
        <w:ind w:left="75" w:right="75" w:firstLineChars="200" w:firstLine="640"/>
        <w:rPr>
          <w:rFonts w:ascii="仿宋_GB2312" w:eastAsia="仿宋_GB2312"/>
          <w:bCs/>
          <w:color w:val="333333"/>
          <w:sz w:val="32"/>
          <w:szCs w:val="32"/>
        </w:rPr>
      </w:pPr>
    </w:p>
    <w:p w:rsidR="00821C7D" w:rsidRDefault="00821C7D" w:rsidP="00D15EE5">
      <w:pPr>
        <w:pStyle w:val="a5"/>
        <w:spacing w:before="0" w:beforeAutospacing="0" w:after="0" w:afterAutospacing="0" w:line="600" w:lineRule="exact"/>
        <w:ind w:left="75" w:right="75" w:firstLineChars="200" w:firstLine="640"/>
        <w:rPr>
          <w:rFonts w:ascii="仿宋_GB2312" w:eastAsia="仿宋_GB2312"/>
          <w:bCs/>
          <w:color w:val="333333"/>
          <w:sz w:val="32"/>
          <w:szCs w:val="32"/>
        </w:rPr>
      </w:pPr>
    </w:p>
    <w:p w:rsidR="00821C7D" w:rsidRDefault="00821C7D" w:rsidP="00D15EE5">
      <w:pPr>
        <w:pStyle w:val="a5"/>
        <w:spacing w:before="0" w:beforeAutospacing="0" w:after="0" w:afterAutospacing="0" w:line="600" w:lineRule="exact"/>
        <w:ind w:left="75" w:right="75" w:firstLineChars="200" w:firstLine="640"/>
        <w:rPr>
          <w:rFonts w:ascii="仿宋_GB2312" w:eastAsia="仿宋_GB2312"/>
          <w:bCs/>
          <w:color w:val="333333"/>
          <w:sz w:val="32"/>
          <w:szCs w:val="32"/>
        </w:rPr>
      </w:pPr>
    </w:p>
    <w:p w:rsidR="00821C7D" w:rsidRDefault="00821C7D" w:rsidP="00D15EE5">
      <w:pPr>
        <w:pStyle w:val="a5"/>
        <w:spacing w:before="0" w:beforeAutospacing="0" w:after="0" w:afterAutospacing="0" w:line="600" w:lineRule="exact"/>
        <w:ind w:left="75" w:right="75" w:firstLineChars="200" w:firstLine="640"/>
        <w:rPr>
          <w:rFonts w:ascii="仿宋_GB2312" w:eastAsia="仿宋_GB2312"/>
          <w:bCs/>
          <w:color w:val="333333"/>
          <w:sz w:val="32"/>
          <w:szCs w:val="32"/>
        </w:rPr>
      </w:pPr>
    </w:p>
    <w:p w:rsidR="00821C7D" w:rsidRPr="00D63A57" w:rsidRDefault="00821C7D" w:rsidP="00D15EE5">
      <w:pPr>
        <w:pStyle w:val="a5"/>
        <w:spacing w:before="0" w:beforeAutospacing="0" w:after="0" w:afterAutospacing="0" w:line="600" w:lineRule="exact"/>
        <w:ind w:left="75" w:right="75" w:firstLineChars="200" w:firstLine="883"/>
        <w:jc w:val="center"/>
        <w:rPr>
          <w:rFonts w:ascii="隶书" w:eastAsia="隶书"/>
          <w:b/>
          <w:color w:val="333333"/>
          <w:sz w:val="44"/>
          <w:szCs w:val="44"/>
        </w:rPr>
      </w:pPr>
      <w:r w:rsidRPr="00D63A57">
        <w:rPr>
          <w:rFonts w:ascii="隶书" w:eastAsia="隶书" w:hint="eastAsia"/>
          <w:b/>
          <w:bCs/>
          <w:color w:val="333333"/>
          <w:sz w:val="44"/>
          <w:szCs w:val="44"/>
        </w:rPr>
        <w:t>第四部分</w:t>
      </w:r>
      <w:r w:rsidRPr="00D63A57">
        <w:rPr>
          <w:rFonts w:ascii="隶书" w:eastAsia="隶书"/>
          <w:b/>
          <w:bCs/>
          <w:color w:val="333333"/>
          <w:sz w:val="44"/>
          <w:szCs w:val="44"/>
        </w:rPr>
        <w:t xml:space="preserve">  </w:t>
      </w:r>
      <w:r w:rsidRPr="00D63A57">
        <w:rPr>
          <w:rFonts w:ascii="隶书" w:eastAsia="隶书" w:hint="eastAsia"/>
          <w:b/>
          <w:bCs/>
          <w:color w:val="333333"/>
          <w:sz w:val="44"/>
          <w:szCs w:val="44"/>
        </w:rPr>
        <w:t>名词解释</w:t>
      </w:r>
    </w:p>
    <w:p w:rsidR="00821C7D" w:rsidRPr="00A7218E" w:rsidRDefault="00821C7D" w:rsidP="00D15EE5">
      <w:pPr>
        <w:pStyle w:val="a5"/>
        <w:spacing w:before="0" w:beforeAutospacing="0" w:after="0" w:afterAutospacing="0" w:line="600" w:lineRule="exact"/>
        <w:ind w:leftChars="36" w:left="76" w:right="75" w:firstLineChars="200" w:firstLine="640"/>
        <w:rPr>
          <w:rFonts w:ascii="仿宋_GB2312" w:eastAsia="仿宋_GB2312"/>
          <w:color w:val="333333"/>
          <w:sz w:val="32"/>
          <w:szCs w:val="32"/>
        </w:rPr>
      </w:pPr>
      <w:r>
        <w:rPr>
          <w:rFonts w:ascii="仿宋_GB2312" w:eastAsia="仿宋_GB2312" w:hint="eastAsia"/>
          <w:color w:val="333333"/>
          <w:sz w:val="32"/>
          <w:szCs w:val="32"/>
        </w:rPr>
        <w:t>一、</w:t>
      </w:r>
      <w:r w:rsidRPr="00AD396F">
        <w:rPr>
          <w:rFonts w:ascii="仿宋_GB2312" w:eastAsia="仿宋_GB2312" w:hint="eastAsia"/>
          <w:b/>
          <w:color w:val="333333"/>
          <w:sz w:val="32"/>
          <w:szCs w:val="32"/>
        </w:rPr>
        <w:t>财政拨款</w:t>
      </w:r>
      <w:r w:rsidRPr="00A7218E">
        <w:rPr>
          <w:rFonts w:ascii="仿宋_GB2312" w:eastAsia="仿宋_GB2312" w:hint="eastAsia"/>
          <w:color w:val="333333"/>
          <w:sz w:val="32"/>
          <w:szCs w:val="32"/>
        </w:rPr>
        <w:t>：本年度从本级财政部门取得的财政拨款，包括公共预算财政拨款和政府性基金预算财政拨款。</w:t>
      </w:r>
    </w:p>
    <w:p w:rsidR="00821C7D" w:rsidRDefault="00821C7D" w:rsidP="00D15EE5">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二、基本支出：</w:t>
      </w:r>
      <w:r>
        <w:rPr>
          <w:rFonts w:ascii="仿宋_GB2312" w:eastAsia="仿宋_GB2312" w:hAnsi="宋体" w:cs="Courier New" w:hint="eastAsia"/>
          <w:sz w:val="32"/>
          <w:szCs w:val="32"/>
        </w:rPr>
        <w:t>指为保障机构正常运转、完成日常工作任务而发生的人员支出和公用支出。</w:t>
      </w:r>
    </w:p>
    <w:p w:rsidR="00821C7D" w:rsidRDefault="00821C7D" w:rsidP="00D15EE5">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三、项目支出：</w:t>
      </w:r>
      <w:r>
        <w:rPr>
          <w:rFonts w:ascii="仿宋_GB2312" w:eastAsia="仿宋_GB2312" w:hAnsi="宋体" w:cs="Courier New" w:hint="eastAsia"/>
          <w:sz w:val="32"/>
          <w:szCs w:val="32"/>
        </w:rPr>
        <w:t>指在基本支出之外为完成特定行政任务和事业发展目标所发生的支出。</w:t>
      </w:r>
    </w:p>
    <w:p w:rsidR="00821C7D" w:rsidRDefault="00821C7D" w:rsidP="00D15EE5">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四、行政运行：</w:t>
      </w:r>
      <w:r w:rsidRPr="00147E36">
        <w:rPr>
          <w:rFonts w:ascii="仿宋_GB2312" w:eastAsia="仿宋_GB2312" w:hAnsi="宋体" w:cs="Courier New" w:hint="eastAsia"/>
          <w:bCs/>
          <w:sz w:val="32"/>
          <w:szCs w:val="32"/>
        </w:rPr>
        <w:t>反映行政单位（包括实行公务员管理的事业单位）的基本支出。</w:t>
      </w:r>
    </w:p>
    <w:p w:rsidR="00821C7D" w:rsidRPr="00147E36" w:rsidRDefault="00821C7D" w:rsidP="00D15EE5">
      <w:pPr>
        <w:kinsoku w:val="0"/>
        <w:overflowPunct w:val="0"/>
        <w:autoSpaceDE w:val="0"/>
        <w:autoSpaceDN w:val="0"/>
        <w:adjustRightInd w:val="0"/>
        <w:snapToGrid w:val="0"/>
        <w:spacing w:line="360" w:lineRule="auto"/>
        <w:ind w:firstLineChars="200" w:firstLine="643"/>
        <w:rPr>
          <w:rFonts w:ascii="仿宋_GB2312" w:eastAsia="仿宋_GB2312" w:hAnsi="宋体" w:cs="Courier New"/>
          <w:bCs/>
          <w:sz w:val="32"/>
          <w:szCs w:val="32"/>
        </w:rPr>
      </w:pPr>
      <w:r>
        <w:rPr>
          <w:rFonts w:ascii="仿宋_GB2312" w:eastAsia="仿宋_GB2312" w:hAnsi="宋体" w:cs="Courier New" w:hint="eastAsia"/>
          <w:b/>
          <w:bCs/>
          <w:sz w:val="32"/>
          <w:szCs w:val="32"/>
        </w:rPr>
        <w:t>五、事业运行：</w:t>
      </w:r>
      <w:r w:rsidRPr="00147E36">
        <w:rPr>
          <w:rFonts w:ascii="仿宋_GB2312" w:eastAsia="仿宋_GB2312" w:hAnsi="宋体" w:cs="Courier New" w:hint="eastAsia"/>
          <w:bCs/>
          <w:sz w:val="32"/>
          <w:szCs w:val="32"/>
        </w:rPr>
        <w:t>反映除为行政单位提供后勤服务的各类后勤服务中心、医务室等附属事业单位外的其他事业单位基本支出。</w:t>
      </w:r>
    </w:p>
    <w:p w:rsidR="00821C7D" w:rsidRDefault="00821C7D" w:rsidP="00D15EE5">
      <w:pPr>
        <w:kinsoku w:val="0"/>
        <w:overflowPunct w:val="0"/>
        <w:autoSpaceDE w:val="0"/>
        <w:autoSpaceDN w:val="0"/>
        <w:adjustRightInd w:val="0"/>
        <w:snapToGrid w:val="0"/>
        <w:spacing w:line="360" w:lineRule="auto"/>
        <w:ind w:firstLineChars="200" w:firstLine="643"/>
        <w:jc w:val="left"/>
        <w:rPr>
          <w:rFonts w:ascii="仿宋_GB2312" w:eastAsia="仿宋_GB2312" w:hAnsi="宋体" w:cs="Courier New"/>
          <w:sz w:val="32"/>
          <w:szCs w:val="32"/>
        </w:rPr>
      </w:pPr>
      <w:r>
        <w:rPr>
          <w:rFonts w:ascii="仿宋_GB2312" w:eastAsia="仿宋_GB2312" w:hAnsi="宋体" w:cs="Courier New" w:hint="eastAsia"/>
          <w:b/>
          <w:bCs/>
          <w:sz w:val="32"/>
          <w:szCs w:val="32"/>
        </w:rPr>
        <w:t>六、“三公”经费：</w:t>
      </w:r>
      <w:r>
        <w:rPr>
          <w:rFonts w:ascii="仿宋_GB2312" w:eastAsia="仿宋_GB2312" w:hAnsi="宋体" w:cs="Courier New" w:hint="eastAsia"/>
          <w:sz w:val="32"/>
          <w:szCs w:val="32"/>
        </w:rPr>
        <w:t>纳入县级财政预决算管理“三公”经费，指部门使用财政拨款安排的因公出国（境）费、公务用车购置及运行费和公务接待费。其中，因公出国（境）</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单位公务出国（境）的国际旅费、国外城市间交通费、住宿费、伙食费、培训费、公杂费等支出；公务用车购置及运行费反映</w:t>
      </w:r>
      <w:r>
        <w:rPr>
          <w:rFonts w:ascii="仿宋_GB2312" w:eastAsia="仿宋_GB2312" w:hAnsi="宋体" w:cs="Courier New" w:hint="eastAsia"/>
          <w:sz w:val="32"/>
          <w:szCs w:val="32"/>
        </w:rPr>
        <w:lastRenderedPageBreak/>
        <w:t>反映单位公务用车车辆购置支出（</w:t>
      </w:r>
      <w:proofErr w:type="gramStart"/>
      <w:r>
        <w:rPr>
          <w:rFonts w:ascii="仿宋_GB2312" w:eastAsia="仿宋_GB2312" w:hAnsi="宋体" w:cs="Courier New" w:hint="eastAsia"/>
          <w:sz w:val="32"/>
          <w:szCs w:val="32"/>
        </w:rPr>
        <w:t>含车辆</w:t>
      </w:r>
      <w:proofErr w:type="gramEnd"/>
      <w:r>
        <w:rPr>
          <w:rFonts w:ascii="仿宋_GB2312" w:eastAsia="仿宋_GB2312" w:hAnsi="宋体" w:cs="Courier New" w:hint="eastAsia"/>
          <w:sz w:val="32"/>
          <w:szCs w:val="32"/>
        </w:rPr>
        <w:t>购置税）及租用费、燃料费、维修费、过路过桥费、保险费、安全奖励费用等支出；公务接待</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单位按规定开支的各类公务接待（含外宾接待）支出。</w:t>
      </w:r>
    </w:p>
    <w:p w:rsidR="00821C7D" w:rsidRDefault="00821C7D" w:rsidP="00D15EE5">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七、机关运行经费：</w:t>
      </w:r>
      <w:r>
        <w:rPr>
          <w:rFonts w:ascii="仿宋_GB2312" w:eastAsia="仿宋_GB2312" w:hAnsi="宋体" w:cs="Courier New" w:hint="eastAsia"/>
          <w:sz w:val="32"/>
          <w:szCs w:val="32"/>
        </w:rPr>
        <w:t>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821C7D" w:rsidRPr="00AD396F" w:rsidRDefault="00821C7D">
      <w:pPr>
        <w:rPr>
          <w:rFonts w:ascii="仿宋_GB2312" w:eastAsia="仿宋_GB2312" w:hAnsi="宋体" w:cs="宋体"/>
          <w:color w:val="333333"/>
          <w:sz w:val="32"/>
          <w:szCs w:val="32"/>
          <w:shd w:val="clear" w:color="auto" w:fill="FFFFFF"/>
        </w:rPr>
      </w:pPr>
    </w:p>
    <w:p w:rsidR="00821C7D" w:rsidRDefault="00821C7D" w:rsidP="00D15EE5">
      <w:pPr>
        <w:ind w:firstLineChars="1450" w:firstLine="4640"/>
        <w:rPr>
          <w:rFonts w:ascii="仿宋_GB2312" w:eastAsia="仿宋_GB2312" w:hAnsi="宋体" w:cs="宋体"/>
          <w:color w:val="333333"/>
          <w:sz w:val="32"/>
          <w:szCs w:val="32"/>
          <w:shd w:val="clear" w:color="auto" w:fill="FFFFFF"/>
        </w:rPr>
      </w:pPr>
      <w:r>
        <w:rPr>
          <w:rFonts w:ascii="仿宋_GB2312" w:eastAsia="仿宋_GB2312" w:hAnsi="宋体" w:cs="宋体"/>
          <w:color w:val="333333"/>
          <w:sz w:val="32"/>
          <w:szCs w:val="32"/>
          <w:shd w:val="clear" w:color="auto" w:fill="FFFFFF"/>
        </w:rPr>
        <w:t>2017</w:t>
      </w:r>
      <w:r>
        <w:rPr>
          <w:rFonts w:ascii="仿宋_GB2312" w:eastAsia="仿宋_GB2312" w:hAnsi="宋体" w:cs="宋体" w:hint="eastAsia"/>
          <w:color w:val="333333"/>
          <w:sz w:val="32"/>
          <w:szCs w:val="32"/>
          <w:shd w:val="clear" w:color="auto" w:fill="FFFFFF"/>
        </w:rPr>
        <w:t>年</w:t>
      </w:r>
      <w:r>
        <w:rPr>
          <w:rFonts w:ascii="仿宋_GB2312" w:eastAsia="仿宋_GB2312" w:hAnsi="宋体" w:cs="宋体"/>
          <w:color w:val="333333"/>
          <w:sz w:val="32"/>
          <w:szCs w:val="32"/>
          <w:shd w:val="clear" w:color="auto" w:fill="FFFFFF"/>
        </w:rPr>
        <w:t>9</w:t>
      </w:r>
      <w:r>
        <w:rPr>
          <w:rFonts w:ascii="仿宋_GB2312" w:eastAsia="仿宋_GB2312" w:hAnsi="宋体" w:cs="宋体" w:hint="eastAsia"/>
          <w:color w:val="333333"/>
          <w:sz w:val="32"/>
          <w:szCs w:val="32"/>
          <w:shd w:val="clear" w:color="auto" w:fill="FFFFFF"/>
        </w:rPr>
        <w:t>月</w:t>
      </w:r>
      <w:r>
        <w:rPr>
          <w:rFonts w:ascii="仿宋_GB2312" w:eastAsia="仿宋_GB2312" w:hAnsi="宋体" w:cs="宋体"/>
          <w:color w:val="333333"/>
          <w:sz w:val="32"/>
          <w:szCs w:val="32"/>
          <w:shd w:val="clear" w:color="auto" w:fill="FFFFFF"/>
        </w:rPr>
        <w:t>22</w:t>
      </w:r>
      <w:r>
        <w:rPr>
          <w:rFonts w:ascii="仿宋_GB2312" w:eastAsia="仿宋_GB2312" w:hAnsi="宋体" w:cs="宋体" w:hint="eastAsia"/>
          <w:color w:val="333333"/>
          <w:sz w:val="32"/>
          <w:szCs w:val="32"/>
          <w:shd w:val="clear" w:color="auto" w:fill="FFFFFF"/>
        </w:rPr>
        <w:t>日</w:t>
      </w:r>
    </w:p>
    <w:p w:rsidR="00821C7D" w:rsidRDefault="00821C7D" w:rsidP="00470EA9">
      <w:pPr>
        <w:rPr>
          <w:rFonts w:ascii="仿宋_GB2312" w:eastAsia="仿宋_GB2312" w:hAnsi="宋体" w:cs="宋体"/>
          <w:color w:val="333333"/>
          <w:sz w:val="32"/>
          <w:szCs w:val="32"/>
          <w:shd w:val="clear" w:color="auto" w:fill="FFFFFF"/>
        </w:rPr>
      </w:pPr>
    </w:p>
    <w:p w:rsidR="00821C7D" w:rsidRDefault="00821C7D" w:rsidP="00470EA9">
      <w:pPr>
        <w:rPr>
          <w:rFonts w:ascii="仿宋_GB2312" w:eastAsia="仿宋_GB2312" w:hAnsi="宋体" w:cs="宋体"/>
          <w:color w:val="333333"/>
          <w:sz w:val="32"/>
          <w:szCs w:val="32"/>
          <w:shd w:val="clear" w:color="auto" w:fill="FFFFFF"/>
        </w:rPr>
      </w:pPr>
    </w:p>
    <w:p w:rsidR="00821C7D" w:rsidRPr="00A7218E" w:rsidRDefault="00821C7D" w:rsidP="00470EA9">
      <w:pPr>
        <w:rPr>
          <w:rFonts w:ascii="仿宋_GB2312" w:eastAsia="仿宋_GB2312" w:hAnsi="宋体" w:cs="宋体"/>
          <w:color w:val="333333"/>
          <w:sz w:val="32"/>
          <w:szCs w:val="32"/>
          <w:shd w:val="clear" w:color="auto" w:fill="FFFFFF"/>
        </w:rPr>
      </w:pPr>
      <w:r w:rsidRPr="00A7218E">
        <w:rPr>
          <w:rFonts w:ascii="仿宋_GB2312" w:eastAsia="仿宋_GB2312" w:hAnsi="宋体" w:cs="宋体" w:hint="eastAsia"/>
          <w:color w:val="333333"/>
          <w:sz w:val="32"/>
          <w:szCs w:val="32"/>
          <w:shd w:val="clear" w:color="auto" w:fill="FFFFFF"/>
        </w:rPr>
        <w:t>填报人：刘法胜</w:t>
      </w:r>
      <w:r w:rsidRPr="00A7218E">
        <w:rPr>
          <w:rFonts w:ascii="仿宋_GB2312" w:eastAsia="仿宋_GB2312" w:hAnsi="宋体" w:cs="宋体"/>
          <w:color w:val="333333"/>
          <w:sz w:val="32"/>
          <w:szCs w:val="32"/>
          <w:shd w:val="clear" w:color="auto" w:fill="FFFFFF"/>
        </w:rPr>
        <w:t>13938720092</w:t>
      </w:r>
    </w:p>
    <w:p w:rsidR="00821C7D" w:rsidRDefault="00821C7D" w:rsidP="00D15EE5">
      <w:pPr>
        <w:ind w:firstLineChars="1300" w:firstLine="4160"/>
        <w:rPr>
          <w:rFonts w:ascii="宋体" w:cs="宋体"/>
          <w:color w:val="333333"/>
          <w:sz w:val="32"/>
          <w:szCs w:val="32"/>
          <w:shd w:val="clear" w:color="auto" w:fill="FFFFFF"/>
        </w:rPr>
      </w:pPr>
    </w:p>
    <w:p w:rsidR="00821C7D" w:rsidRDefault="00821C7D" w:rsidP="00D15EE5">
      <w:pPr>
        <w:ind w:firstLineChars="1300" w:firstLine="4160"/>
        <w:jc w:val="left"/>
        <w:rPr>
          <w:rFonts w:ascii="宋体" w:cs="宋体"/>
          <w:sz w:val="32"/>
          <w:szCs w:val="32"/>
          <w:highlight w:val="yellow"/>
        </w:rPr>
      </w:pPr>
    </w:p>
    <w:sectPr w:rsidR="00821C7D" w:rsidSect="00890A77">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1C7D" w:rsidRDefault="00821C7D" w:rsidP="00890A77">
      <w:r>
        <w:separator/>
      </w:r>
    </w:p>
  </w:endnote>
  <w:endnote w:type="continuationSeparator" w:id="1">
    <w:p w:rsidR="00821C7D" w:rsidRDefault="00821C7D" w:rsidP="00890A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altName w:val="Arial Unicode MS"/>
    <w:panose1 w:val="020B0604020202020204"/>
    <w:charset w:val="00"/>
    <w:family w:val="swiss"/>
    <w:notTrueType/>
    <w:pitch w:val="variable"/>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1C7D" w:rsidRDefault="00821C7D" w:rsidP="00890A77">
      <w:r>
        <w:separator/>
      </w:r>
    </w:p>
  </w:footnote>
  <w:footnote w:type="continuationSeparator" w:id="1">
    <w:p w:rsidR="00821C7D" w:rsidRDefault="00821C7D" w:rsidP="00890A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3F7352"/>
    <w:multiLevelType w:val="multilevel"/>
    <w:tmpl w:val="1B3F7352"/>
    <w:lvl w:ilvl="0">
      <w:start w:val="1"/>
      <w:numFmt w:val="japaneseCounting"/>
      <w:lvlText w:val="（%1）"/>
      <w:lvlJc w:val="left"/>
      <w:pPr>
        <w:tabs>
          <w:tab w:val="left" w:pos="1725"/>
        </w:tabs>
        <w:ind w:left="1725" w:hanging="1080"/>
      </w:pPr>
      <w:rPr>
        <w:rFonts w:cs="Times New Roman" w:hint="default"/>
      </w:rPr>
    </w:lvl>
    <w:lvl w:ilvl="1">
      <w:start w:val="1"/>
      <w:numFmt w:val="lowerLetter"/>
      <w:lvlText w:val="%2)"/>
      <w:lvlJc w:val="left"/>
      <w:pPr>
        <w:tabs>
          <w:tab w:val="left" w:pos="1485"/>
        </w:tabs>
        <w:ind w:left="1485" w:hanging="420"/>
      </w:pPr>
      <w:rPr>
        <w:rFonts w:cs="Times New Roman"/>
      </w:rPr>
    </w:lvl>
    <w:lvl w:ilvl="2">
      <w:start w:val="1"/>
      <w:numFmt w:val="lowerRoman"/>
      <w:lvlText w:val="%3."/>
      <w:lvlJc w:val="right"/>
      <w:pPr>
        <w:tabs>
          <w:tab w:val="left" w:pos="1905"/>
        </w:tabs>
        <w:ind w:left="1905" w:hanging="420"/>
      </w:pPr>
      <w:rPr>
        <w:rFonts w:cs="Times New Roman"/>
      </w:rPr>
    </w:lvl>
    <w:lvl w:ilvl="3">
      <w:start w:val="1"/>
      <w:numFmt w:val="decimal"/>
      <w:lvlText w:val="%4."/>
      <w:lvlJc w:val="left"/>
      <w:pPr>
        <w:tabs>
          <w:tab w:val="left" w:pos="2325"/>
        </w:tabs>
        <w:ind w:left="2325" w:hanging="420"/>
      </w:pPr>
      <w:rPr>
        <w:rFonts w:cs="Times New Roman"/>
      </w:rPr>
    </w:lvl>
    <w:lvl w:ilvl="4">
      <w:start w:val="1"/>
      <w:numFmt w:val="lowerLetter"/>
      <w:lvlText w:val="%5)"/>
      <w:lvlJc w:val="left"/>
      <w:pPr>
        <w:tabs>
          <w:tab w:val="left" w:pos="2745"/>
        </w:tabs>
        <w:ind w:left="2745" w:hanging="420"/>
      </w:pPr>
      <w:rPr>
        <w:rFonts w:cs="Times New Roman"/>
      </w:rPr>
    </w:lvl>
    <w:lvl w:ilvl="5">
      <w:start w:val="1"/>
      <w:numFmt w:val="lowerRoman"/>
      <w:lvlText w:val="%6."/>
      <w:lvlJc w:val="right"/>
      <w:pPr>
        <w:tabs>
          <w:tab w:val="left" w:pos="3165"/>
        </w:tabs>
        <w:ind w:left="3165" w:hanging="420"/>
      </w:pPr>
      <w:rPr>
        <w:rFonts w:cs="Times New Roman"/>
      </w:rPr>
    </w:lvl>
    <w:lvl w:ilvl="6">
      <w:start w:val="1"/>
      <w:numFmt w:val="decimal"/>
      <w:lvlText w:val="%7."/>
      <w:lvlJc w:val="left"/>
      <w:pPr>
        <w:tabs>
          <w:tab w:val="left" w:pos="3585"/>
        </w:tabs>
        <w:ind w:left="3585" w:hanging="420"/>
      </w:pPr>
      <w:rPr>
        <w:rFonts w:cs="Times New Roman"/>
      </w:rPr>
    </w:lvl>
    <w:lvl w:ilvl="7">
      <w:start w:val="1"/>
      <w:numFmt w:val="lowerLetter"/>
      <w:lvlText w:val="%8)"/>
      <w:lvlJc w:val="left"/>
      <w:pPr>
        <w:tabs>
          <w:tab w:val="left" w:pos="4005"/>
        </w:tabs>
        <w:ind w:left="4005" w:hanging="420"/>
      </w:pPr>
      <w:rPr>
        <w:rFonts w:cs="Times New Roman"/>
      </w:rPr>
    </w:lvl>
    <w:lvl w:ilvl="8">
      <w:start w:val="1"/>
      <w:numFmt w:val="lowerRoman"/>
      <w:lvlText w:val="%9."/>
      <w:lvlJc w:val="right"/>
      <w:pPr>
        <w:tabs>
          <w:tab w:val="left" w:pos="4425"/>
        </w:tabs>
        <w:ind w:left="4425" w:hanging="420"/>
      </w:pPr>
      <w:rPr>
        <w:rFonts w:cs="Times New Roman"/>
      </w:rPr>
    </w:lvl>
  </w:abstractNum>
  <w:abstractNum w:abstractNumId="1">
    <w:nsid w:val="5971DAC2"/>
    <w:multiLevelType w:val="singleLevel"/>
    <w:tmpl w:val="5971DAC2"/>
    <w:lvl w:ilvl="0">
      <w:start w:val="1"/>
      <w:numFmt w:val="chineseCounting"/>
      <w:suff w:val="nothing"/>
      <w:lvlText w:val="%1、"/>
      <w:lvlJc w:val="left"/>
      <w:pPr>
        <w:ind w:firstLine="420"/>
      </w:pPr>
      <w:rPr>
        <w:rFonts w:cs="Times New Roman" w:hint="eastAsia"/>
      </w:rPr>
    </w:lvl>
  </w:abstractNum>
  <w:abstractNum w:abstractNumId="2">
    <w:nsid w:val="5971E776"/>
    <w:multiLevelType w:val="singleLevel"/>
    <w:tmpl w:val="5971E776"/>
    <w:lvl w:ilvl="0">
      <w:start w:val="1"/>
      <w:numFmt w:val="chineseCounting"/>
      <w:suff w:val="nothing"/>
      <w:lvlText w:val="（%1）"/>
      <w:lvlJc w:val="left"/>
      <w:pPr>
        <w:ind w:firstLine="420"/>
      </w:pPr>
      <w:rPr>
        <w:rFonts w:cs="Times New Roman" w:hint="eastAsia"/>
      </w:rPr>
    </w:lvl>
  </w:abstractNum>
  <w:abstractNum w:abstractNumId="3">
    <w:nsid w:val="5971EDEF"/>
    <w:multiLevelType w:val="singleLevel"/>
    <w:tmpl w:val="5971EDEF"/>
    <w:lvl w:ilvl="0">
      <w:start w:val="1"/>
      <w:numFmt w:val="chineseCounting"/>
      <w:suff w:val="nothing"/>
      <w:lvlText w:val="（%1）"/>
      <w:lvlJc w:val="left"/>
      <w:pPr>
        <w:ind w:firstLine="420"/>
      </w:pPr>
      <w:rPr>
        <w:rFonts w:cs="Times New Roman" w:hint="eastAsia"/>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210"/>
  <w:drawingGridVerticalSpacing w:val="159"/>
  <w:noPunctuationKerning/>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14B35"/>
    <w:rsid w:val="000A33D1"/>
    <w:rsid w:val="000B5A03"/>
    <w:rsid w:val="000D19BA"/>
    <w:rsid w:val="001150B0"/>
    <w:rsid w:val="00147E36"/>
    <w:rsid w:val="00172A27"/>
    <w:rsid w:val="00221265"/>
    <w:rsid w:val="002929B4"/>
    <w:rsid w:val="00321D32"/>
    <w:rsid w:val="00413F2F"/>
    <w:rsid w:val="00432A5A"/>
    <w:rsid w:val="00450F2F"/>
    <w:rsid w:val="00470EA9"/>
    <w:rsid w:val="004A5D10"/>
    <w:rsid w:val="005D3748"/>
    <w:rsid w:val="00647424"/>
    <w:rsid w:val="0068759A"/>
    <w:rsid w:val="006C5CB2"/>
    <w:rsid w:val="006C6D02"/>
    <w:rsid w:val="006D5F28"/>
    <w:rsid w:val="006E3F0E"/>
    <w:rsid w:val="00715856"/>
    <w:rsid w:val="007E3881"/>
    <w:rsid w:val="00821C7D"/>
    <w:rsid w:val="00871AC5"/>
    <w:rsid w:val="00872A10"/>
    <w:rsid w:val="00890A77"/>
    <w:rsid w:val="009108DE"/>
    <w:rsid w:val="00956884"/>
    <w:rsid w:val="00962829"/>
    <w:rsid w:val="009665F3"/>
    <w:rsid w:val="00A7218E"/>
    <w:rsid w:val="00A73514"/>
    <w:rsid w:val="00AD396F"/>
    <w:rsid w:val="00B458CF"/>
    <w:rsid w:val="00B51A21"/>
    <w:rsid w:val="00BA3470"/>
    <w:rsid w:val="00BB04C2"/>
    <w:rsid w:val="00C90C24"/>
    <w:rsid w:val="00CA50E7"/>
    <w:rsid w:val="00CC3093"/>
    <w:rsid w:val="00CD533D"/>
    <w:rsid w:val="00CD5E5E"/>
    <w:rsid w:val="00CD71F9"/>
    <w:rsid w:val="00CE709D"/>
    <w:rsid w:val="00D0181D"/>
    <w:rsid w:val="00D15EE5"/>
    <w:rsid w:val="00D63A57"/>
    <w:rsid w:val="00E26B1A"/>
    <w:rsid w:val="00E423CF"/>
    <w:rsid w:val="00E51003"/>
    <w:rsid w:val="00E70AC7"/>
    <w:rsid w:val="00E734A3"/>
    <w:rsid w:val="00E80512"/>
    <w:rsid w:val="00F333F5"/>
    <w:rsid w:val="00F950A2"/>
    <w:rsid w:val="00FC75A2"/>
    <w:rsid w:val="00FD4D6A"/>
    <w:rsid w:val="01615230"/>
    <w:rsid w:val="031D5B7B"/>
    <w:rsid w:val="04293092"/>
    <w:rsid w:val="04453648"/>
    <w:rsid w:val="05DB00B9"/>
    <w:rsid w:val="0662013C"/>
    <w:rsid w:val="06941B14"/>
    <w:rsid w:val="06D822D1"/>
    <w:rsid w:val="0765173E"/>
    <w:rsid w:val="07666AAF"/>
    <w:rsid w:val="09BB2134"/>
    <w:rsid w:val="0A3E5092"/>
    <w:rsid w:val="0ACA4234"/>
    <w:rsid w:val="0CA339AC"/>
    <w:rsid w:val="0CA434B9"/>
    <w:rsid w:val="0D4E22EA"/>
    <w:rsid w:val="0E077A74"/>
    <w:rsid w:val="0E4C156E"/>
    <w:rsid w:val="0E904321"/>
    <w:rsid w:val="0E984432"/>
    <w:rsid w:val="0EF9581E"/>
    <w:rsid w:val="0F1F413F"/>
    <w:rsid w:val="10005FBF"/>
    <w:rsid w:val="1022666B"/>
    <w:rsid w:val="10BD4691"/>
    <w:rsid w:val="10D34D0F"/>
    <w:rsid w:val="10FE4598"/>
    <w:rsid w:val="110D18F5"/>
    <w:rsid w:val="11585E8B"/>
    <w:rsid w:val="11CD39D2"/>
    <w:rsid w:val="12623B58"/>
    <w:rsid w:val="130C5D79"/>
    <w:rsid w:val="13310314"/>
    <w:rsid w:val="15492582"/>
    <w:rsid w:val="155914F1"/>
    <w:rsid w:val="15980D35"/>
    <w:rsid w:val="16D2442C"/>
    <w:rsid w:val="17042C28"/>
    <w:rsid w:val="179D3E32"/>
    <w:rsid w:val="17ED2FEA"/>
    <w:rsid w:val="18F44D57"/>
    <w:rsid w:val="190F2F2C"/>
    <w:rsid w:val="1ADC5869"/>
    <w:rsid w:val="1AEF3FFC"/>
    <w:rsid w:val="1D415527"/>
    <w:rsid w:val="1D9B396B"/>
    <w:rsid w:val="1E7D3B34"/>
    <w:rsid w:val="1F744929"/>
    <w:rsid w:val="1FB36754"/>
    <w:rsid w:val="21071179"/>
    <w:rsid w:val="21C73722"/>
    <w:rsid w:val="21D01F49"/>
    <w:rsid w:val="21DD2EE5"/>
    <w:rsid w:val="22A51050"/>
    <w:rsid w:val="230304C2"/>
    <w:rsid w:val="258776D9"/>
    <w:rsid w:val="263B2D6E"/>
    <w:rsid w:val="283D43BA"/>
    <w:rsid w:val="29B70F08"/>
    <w:rsid w:val="2A126968"/>
    <w:rsid w:val="2A2A1F59"/>
    <w:rsid w:val="2B0276FD"/>
    <w:rsid w:val="2B25641C"/>
    <w:rsid w:val="2B8053D5"/>
    <w:rsid w:val="2BA4769A"/>
    <w:rsid w:val="2C0F1E57"/>
    <w:rsid w:val="2CD06EF4"/>
    <w:rsid w:val="2D624D69"/>
    <w:rsid w:val="2E024002"/>
    <w:rsid w:val="2E6778A8"/>
    <w:rsid w:val="2F335194"/>
    <w:rsid w:val="30963758"/>
    <w:rsid w:val="31F2642E"/>
    <w:rsid w:val="32426BD3"/>
    <w:rsid w:val="32B404BC"/>
    <w:rsid w:val="32EF40CE"/>
    <w:rsid w:val="33096F94"/>
    <w:rsid w:val="340E318F"/>
    <w:rsid w:val="34920D5F"/>
    <w:rsid w:val="359912A7"/>
    <w:rsid w:val="35AB7798"/>
    <w:rsid w:val="35F021C2"/>
    <w:rsid w:val="36032657"/>
    <w:rsid w:val="37210A4D"/>
    <w:rsid w:val="372974AC"/>
    <w:rsid w:val="37515EC2"/>
    <w:rsid w:val="379E6AAE"/>
    <w:rsid w:val="3949702E"/>
    <w:rsid w:val="39DC61CF"/>
    <w:rsid w:val="3A450038"/>
    <w:rsid w:val="3ACA5F25"/>
    <w:rsid w:val="3B1822B4"/>
    <w:rsid w:val="3BE408BA"/>
    <w:rsid w:val="3C7F703B"/>
    <w:rsid w:val="3D0B3EFC"/>
    <w:rsid w:val="3D10439C"/>
    <w:rsid w:val="3D70189E"/>
    <w:rsid w:val="3E6124F7"/>
    <w:rsid w:val="42271DDB"/>
    <w:rsid w:val="428275E7"/>
    <w:rsid w:val="431B2A2D"/>
    <w:rsid w:val="436C121D"/>
    <w:rsid w:val="43910C0D"/>
    <w:rsid w:val="44911225"/>
    <w:rsid w:val="44CC0080"/>
    <w:rsid w:val="45946914"/>
    <w:rsid w:val="45C10690"/>
    <w:rsid w:val="47C4694B"/>
    <w:rsid w:val="486A453B"/>
    <w:rsid w:val="48B52937"/>
    <w:rsid w:val="48E77A90"/>
    <w:rsid w:val="48EE3EF3"/>
    <w:rsid w:val="490762EB"/>
    <w:rsid w:val="49E44B57"/>
    <w:rsid w:val="4A5E7D33"/>
    <w:rsid w:val="4A913FDD"/>
    <w:rsid w:val="4C1E2F28"/>
    <w:rsid w:val="4C684B5B"/>
    <w:rsid w:val="4CFC29CC"/>
    <w:rsid w:val="4D6E1856"/>
    <w:rsid w:val="4E874CF9"/>
    <w:rsid w:val="4E9C77E1"/>
    <w:rsid w:val="4EC862B7"/>
    <w:rsid w:val="502C04C1"/>
    <w:rsid w:val="504A2A3F"/>
    <w:rsid w:val="509F17E0"/>
    <w:rsid w:val="51DE24AB"/>
    <w:rsid w:val="52EC0245"/>
    <w:rsid w:val="53137886"/>
    <w:rsid w:val="53471A18"/>
    <w:rsid w:val="54022256"/>
    <w:rsid w:val="541D5326"/>
    <w:rsid w:val="54243E56"/>
    <w:rsid w:val="5651051D"/>
    <w:rsid w:val="56A171A5"/>
    <w:rsid w:val="56EC004A"/>
    <w:rsid w:val="57AA0AB2"/>
    <w:rsid w:val="57C743F8"/>
    <w:rsid w:val="57E961A8"/>
    <w:rsid w:val="581E77CF"/>
    <w:rsid w:val="58B06254"/>
    <w:rsid w:val="59713363"/>
    <w:rsid w:val="59B12657"/>
    <w:rsid w:val="5AF25131"/>
    <w:rsid w:val="5BDC5F99"/>
    <w:rsid w:val="5C2110AF"/>
    <w:rsid w:val="5C44138B"/>
    <w:rsid w:val="5D775E62"/>
    <w:rsid w:val="5E3431AF"/>
    <w:rsid w:val="5EA93123"/>
    <w:rsid w:val="5FD4611E"/>
    <w:rsid w:val="5FEC7E9A"/>
    <w:rsid w:val="600176AC"/>
    <w:rsid w:val="61FA4F6F"/>
    <w:rsid w:val="65332BB8"/>
    <w:rsid w:val="663A582E"/>
    <w:rsid w:val="664A46E0"/>
    <w:rsid w:val="66620ABF"/>
    <w:rsid w:val="66755D81"/>
    <w:rsid w:val="66902DE2"/>
    <w:rsid w:val="66D9173C"/>
    <w:rsid w:val="671B050D"/>
    <w:rsid w:val="67A53259"/>
    <w:rsid w:val="681B092A"/>
    <w:rsid w:val="687B2E76"/>
    <w:rsid w:val="68A121F7"/>
    <w:rsid w:val="68A9241E"/>
    <w:rsid w:val="6AE904EB"/>
    <w:rsid w:val="6B6D695A"/>
    <w:rsid w:val="6BFB42B2"/>
    <w:rsid w:val="6DBA4D93"/>
    <w:rsid w:val="6F6657C7"/>
    <w:rsid w:val="6FD41D7F"/>
    <w:rsid w:val="70CD32D2"/>
    <w:rsid w:val="72416639"/>
    <w:rsid w:val="738C1FE2"/>
    <w:rsid w:val="73D230C5"/>
    <w:rsid w:val="741B30BF"/>
    <w:rsid w:val="75531EF6"/>
    <w:rsid w:val="75B627D8"/>
    <w:rsid w:val="75B95F83"/>
    <w:rsid w:val="75D0003D"/>
    <w:rsid w:val="764F7877"/>
    <w:rsid w:val="772F420D"/>
    <w:rsid w:val="77961A89"/>
    <w:rsid w:val="78727223"/>
    <w:rsid w:val="7AA141FF"/>
    <w:rsid w:val="7AEC3CE1"/>
    <w:rsid w:val="7B0B317D"/>
    <w:rsid w:val="7B9A5E82"/>
    <w:rsid w:val="7BA24EC8"/>
    <w:rsid w:val="7C445B57"/>
    <w:rsid w:val="7D244B1F"/>
    <w:rsid w:val="7D713C1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0A77"/>
    <w:pPr>
      <w:widowControl w:val="0"/>
      <w:jc w:val="both"/>
    </w:pPr>
    <w:rPr>
      <w:rFonts w:ascii="Calibri" w:hAnsi="Calibri"/>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890A77"/>
    <w:pPr>
      <w:tabs>
        <w:tab w:val="center" w:pos="4153"/>
        <w:tab w:val="right" w:pos="8306"/>
      </w:tabs>
      <w:snapToGrid w:val="0"/>
      <w:jc w:val="left"/>
    </w:pPr>
    <w:rPr>
      <w:sz w:val="18"/>
    </w:rPr>
  </w:style>
  <w:style w:type="character" w:customStyle="1" w:styleId="Char">
    <w:name w:val="页脚 Char"/>
    <w:basedOn w:val="a0"/>
    <w:link w:val="a3"/>
    <w:uiPriority w:val="99"/>
    <w:semiHidden/>
    <w:rsid w:val="00A55BDE"/>
    <w:rPr>
      <w:rFonts w:ascii="Calibri" w:hAnsi="Calibri"/>
      <w:sz w:val="18"/>
      <w:szCs w:val="18"/>
    </w:rPr>
  </w:style>
  <w:style w:type="paragraph" w:styleId="a4">
    <w:name w:val="header"/>
    <w:basedOn w:val="a"/>
    <w:link w:val="Char0"/>
    <w:uiPriority w:val="99"/>
    <w:rsid w:val="00890A77"/>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0">
    <w:name w:val="页眉 Char"/>
    <w:basedOn w:val="a0"/>
    <w:link w:val="a4"/>
    <w:uiPriority w:val="99"/>
    <w:semiHidden/>
    <w:rsid w:val="00A55BDE"/>
    <w:rPr>
      <w:rFonts w:ascii="Calibri" w:hAnsi="Calibri"/>
      <w:sz w:val="18"/>
      <w:szCs w:val="18"/>
    </w:rPr>
  </w:style>
  <w:style w:type="paragraph" w:styleId="a5">
    <w:name w:val="Normal (Web)"/>
    <w:basedOn w:val="a"/>
    <w:uiPriority w:val="99"/>
    <w:rsid w:val="00890A77"/>
    <w:pPr>
      <w:widowControl/>
      <w:spacing w:before="100" w:beforeAutospacing="1" w:after="100" w:afterAutospacing="1"/>
      <w:jc w:val="left"/>
    </w:pPr>
    <w:rPr>
      <w:rFonts w:ascii="宋体" w:hAnsi="宋体" w:cs="宋体"/>
      <w:kern w:val="0"/>
      <w:sz w:val="24"/>
    </w:rPr>
  </w:style>
  <w:style w:type="character" w:customStyle="1" w:styleId="font31">
    <w:name w:val="font31"/>
    <w:basedOn w:val="a0"/>
    <w:uiPriority w:val="99"/>
    <w:rsid w:val="00890A77"/>
    <w:rPr>
      <w:rFonts w:ascii="Arial" w:hAnsi="Arial" w:cs="Arial"/>
      <w:color w:val="000000"/>
      <w:sz w:val="16"/>
      <w:szCs w:val="16"/>
      <w:u w:val="none"/>
    </w:rPr>
  </w:style>
  <w:style w:type="character" w:customStyle="1" w:styleId="font01">
    <w:name w:val="font01"/>
    <w:basedOn w:val="a0"/>
    <w:uiPriority w:val="99"/>
    <w:rsid w:val="00890A77"/>
    <w:rPr>
      <w:rFonts w:ascii="Arial" w:hAnsi="Arial" w:cs="Arial"/>
      <w:color w:val="000000"/>
      <w:sz w:val="16"/>
      <w:szCs w:val="16"/>
      <w:u w:val="none"/>
    </w:rPr>
  </w:style>
  <w:style w:type="character" w:customStyle="1" w:styleId="font41">
    <w:name w:val="font41"/>
    <w:basedOn w:val="a0"/>
    <w:uiPriority w:val="99"/>
    <w:rsid w:val="00890A77"/>
    <w:rPr>
      <w:rFonts w:ascii="宋体" w:eastAsia="宋体" w:hAnsi="宋体" w:cs="宋体"/>
      <w:color w:val="000000"/>
      <w:sz w:val="16"/>
      <w:szCs w:val="16"/>
      <w:u w:val="none"/>
    </w:rPr>
  </w:style>
  <w:style w:type="character" w:customStyle="1" w:styleId="font11">
    <w:name w:val="font11"/>
    <w:basedOn w:val="a0"/>
    <w:uiPriority w:val="99"/>
    <w:rsid w:val="00890A77"/>
    <w:rPr>
      <w:rFonts w:ascii="仿宋_GB2312" w:eastAsia="仿宋_GB2312" w:cs="仿宋_GB2312"/>
      <w:color w:val="000000"/>
      <w:sz w:val="20"/>
      <w:szCs w:val="20"/>
      <w:u w:val="none"/>
    </w:rPr>
  </w:style>
  <w:style w:type="paragraph" w:styleId="a6">
    <w:name w:val="Date"/>
    <w:basedOn w:val="a"/>
    <w:next w:val="a"/>
    <w:link w:val="Char1"/>
    <w:uiPriority w:val="99"/>
    <w:rsid w:val="00470EA9"/>
    <w:pPr>
      <w:ind w:leftChars="2500" w:left="100"/>
    </w:pPr>
  </w:style>
  <w:style w:type="character" w:customStyle="1" w:styleId="Char1">
    <w:name w:val="日期 Char"/>
    <w:basedOn w:val="a0"/>
    <w:link w:val="a6"/>
    <w:uiPriority w:val="99"/>
    <w:locked/>
    <w:rsid w:val="00470EA9"/>
    <w:rPr>
      <w:rFonts w:ascii="Calibri" w:eastAsia="宋体" w:hAnsi="Calibri" w:cs="Times New Roman"/>
      <w:kern w:val="2"/>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20</Pages>
  <Words>1163</Words>
  <Characters>6635</Characters>
  <Application>Microsoft Office Word</Application>
  <DocSecurity>0</DocSecurity>
  <Lines>55</Lines>
  <Paragraphs>15</Paragraphs>
  <ScaleCrop>false</ScaleCrop>
  <Company>Microsoft</Company>
  <LinksUpToDate>false</LinksUpToDate>
  <CharactersWithSpaces>7783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wsj</dc:creator>
  <cp:keywords/>
  <dc:description/>
  <cp:lastModifiedBy>微软用户</cp:lastModifiedBy>
  <cp:revision>24</cp:revision>
  <cp:lastPrinted>2017-09-07T01:21:00Z</cp:lastPrinted>
  <dcterms:created xsi:type="dcterms:W3CDTF">2017-09-11T09:16:00Z</dcterms:created>
  <dcterms:modified xsi:type="dcterms:W3CDTF">2017-09-23T14:03:00Z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