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DC7" w:rsidRDefault="00180DC7">
      <w:pPr>
        <w:jc w:val="center"/>
        <w:rPr>
          <w:rFonts w:ascii="方正小标宋简体" w:eastAsia="方正小标宋简体" w:hAnsi="方正小标宋简体" w:cs="方正小标宋简体"/>
          <w:sz w:val="52"/>
          <w:szCs w:val="52"/>
        </w:rPr>
      </w:pPr>
    </w:p>
    <w:p w:rsidR="00180DC7" w:rsidRDefault="00180DC7">
      <w:pPr>
        <w:jc w:val="center"/>
        <w:rPr>
          <w:rFonts w:ascii="方正小标宋简体" w:eastAsia="方正小标宋简体" w:hAnsi="方正小标宋简体" w:cs="方正小标宋简体"/>
          <w:sz w:val="52"/>
          <w:szCs w:val="52"/>
        </w:rPr>
      </w:pPr>
    </w:p>
    <w:p w:rsidR="00180DC7" w:rsidRDefault="00180DC7">
      <w:pPr>
        <w:jc w:val="center"/>
        <w:rPr>
          <w:rFonts w:ascii="方正小标宋简体" w:eastAsia="方正小标宋简体" w:hAnsi="方正小标宋简体" w:cs="方正小标宋简体"/>
          <w:sz w:val="52"/>
          <w:szCs w:val="52"/>
        </w:rPr>
      </w:pPr>
    </w:p>
    <w:p w:rsidR="00180DC7" w:rsidRDefault="00180DC7">
      <w:pPr>
        <w:jc w:val="center"/>
        <w:rPr>
          <w:rFonts w:ascii="方正小标宋简体" w:eastAsia="方正小标宋简体" w:hAnsi="方正小标宋简体" w:cs="方正小标宋简体"/>
          <w:sz w:val="52"/>
          <w:szCs w:val="52"/>
        </w:rPr>
      </w:pPr>
    </w:p>
    <w:p w:rsidR="00180DC7" w:rsidRDefault="00286842">
      <w:pPr>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延津县社会保险事业管理局</w:t>
      </w:r>
    </w:p>
    <w:p w:rsidR="00180DC7" w:rsidRDefault="00180DC7">
      <w:pPr>
        <w:jc w:val="center"/>
        <w:rPr>
          <w:rFonts w:ascii="黑体" w:eastAsia="黑体" w:hAnsi="黑体" w:cs="黑体"/>
          <w:sz w:val="52"/>
          <w:szCs w:val="52"/>
        </w:rPr>
      </w:pPr>
    </w:p>
    <w:p w:rsidR="00180DC7" w:rsidRDefault="00286842">
      <w:pPr>
        <w:jc w:val="center"/>
        <w:rPr>
          <w:rFonts w:ascii="隶书" w:eastAsia="隶书" w:hAnsi="隶书" w:cs="隶书"/>
          <w:sz w:val="52"/>
          <w:szCs w:val="52"/>
        </w:rPr>
        <w:sectPr w:rsidR="00180DC7">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180DC7" w:rsidRDefault="00286842">
      <w:pPr>
        <w:jc w:val="center"/>
        <w:rPr>
          <w:rFonts w:ascii="黑体" w:eastAsia="黑体" w:hAnsi="黑体" w:cs="黑体"/>
          <w:sz w:val="32"/>
          <w:szCs w:val="32"/>
        </w:rPr>
      </w:pPr>
      <w:r>
        <w:rPr>
          <w:rFonts w:ascii="黑体" w:eastAsia="黑体" w:hAnsi="黑体" w:cs="黑体" w:hint="eastAsia"/>
          <w:sz w:val="32"/>
          <w:szCs w:val="32"/>
        </w:rPr>
        <w:lastRenderedPageBreak/>
        <w:t>目　　录</w:t>
      </w:r>
    </w:p>
    <w:p w:rsidR="00180DC7" w:rsidRDefault="00286842">
      <w:pPr>
        <w:jc w:val="left"/>
        <w:rPr>
          <w:rFonts w:ascii="黑体" w:eastAsia="黑体" w:hAnsi="黑体" w:cs="黑体"/>
          <w:sz w:val="32"/>
          <w:szCs w:val="32"/>
        </w:rPr>
      </w:pPr>
      <w:r>
        <w:rPr>
          <w:rFonts w:ascii="黑体" w:eastAsia="黑体" w:hAnsi="黑体" w:cs="黑体" w:hint="eastAsia"/>
          <w:sz w:val="32"/>
          <w:szCs w:val="32"/>
        </w:rPr>
        <w:t>第一部分　　延津县社保局概况</w:t>
      </w:r>
    </w:p>
    <w:p w:rsidR="00180DC7" w:rsidRDefault="00286842">
      <w:pPr>
        <w:ind w:firstLineChars="300" w:firstLine="960"/>
        <w:jc w:val="left"/>
        <w:rPr>
          <w:rFonts w:ascii="仿宋_GB2312" w:eastAsia="仿宋_GB2312" w:hAnsi="宋体" w:cs="宋体"/>
          <w:sz w:val="32"/>
          <w:szCs w:val="32"/>
        </w:rPr>
      </w:pPr>
      <w:r>
        <w:rPr>
          <w:rFonts w:ascii="仿宋_GB2312" w:eastAsia="仿宋_GB2312" w:hAnsi="宋体" w:cs="宋体" w:hint="eastAsia"/>
          <w:sz w:val="32"/>
          <w:szCs w:val="32"/>
        </w:rPr>
        <w:t>主要职责</w:t>
      </w:r>
    </w:p>
    <w:p w:rsidR="00180DC7" w:rsidRDefault="00286842">
      <w:pPr>
        <w:jc w:val="left"/>
        <w:rPr>
          <w:rFonts w:ascii="黑体" w:eastAsia="黑体" w:hAnsi="黑体" w:cs="黑体"/>
          <w:sz w:val="32"/>
          <w:szCs w:val="32"/>
        </w:rPr>
      </w:pPr>
      <w:r>
        <w:rPr>
          <w:rFonts w:ascii="黑体" w:eastAsia="黑体" w:hAnsi="黑体" w:cs="黑体" w:hint="eastAsia"/>
          <w:sz w:val="32"/>
          <w:szCs w:val="32"/>
        </w:rPr>
        <w:t>第二部分　　延津县社保局</w:t>
      </w:r>
      <w:r>
        <w:rPr>
          <w:rFonts w:ascii="黑体" w:eastAsia="黑体" w:hAnsi="黑体" w:cs="黑体" w:hint="eastAsia"/>
          <w:sz w:val="32"/>
          <w:szCs w:val="32"/>
        </w:rPr>
        <w:t>2016</w:t>
      </w:r>
      <w:r>
        <w:rPr>
          <w:rFonts w:ascii="黑体" w:eastAsia="黑体" w:hAnsi="黑体" w:cs="黑体" w:hint="eastAsia"/>
          <w:sz w:val="32"/>
          <w:szCs w:val="32"/>
        </w:rPr>
        <w:t>年度部门决算表</w:t>
      </w:r>
    </w:p>
    <w:p w:rsidR="00180DC7" w:rsidRDefault="00286842">
      <w:pPr>
        <w:jc w:val="left"/>
        <w:rPr>
          <w:rFonts w:asciiTheme="minorEastAsia" w:hAnsiTheme="minorEastAsia" w:cs="宋体"/>
          <w:sz w:val="32"/>
          <w:szCs w:val="32"/>
        </w:rPr>
      </w:pPr>
      <w:r>
        <w:rPr>
          <w:rFonts w:asciiTheme="minorEastAsia" w:hAnsiTheme="minorEastAsia" w:cs="宋体" w:hint="eastAsia"/>
          <w:sz w:val="32"/>
          <w:szCs w:val="32"/>
        </w:rPr>
        <w:t>一、收入支出决算总表</w:t>
      </w:r>
    </w:p>
    <w:p w:rsidR="00180DC7" w:rsidRDefault="00286842">
      <w:pPr>
        <w:jc w:val="left"/>
        <w:rPr>
          <w:rFonts w:asciiTheme="minorEastAsia" w:hAnsiTheme="minorEastAsia" w:cs="宋体"/>
          <w:sz w:val="32"/>
          <w:szCs w:val="32"/>
        </w:rPr>
      </w:pPr>
      <w:r>
        <w:rPr>
          <w:rFonts w:asciiTheme="minorEastAsia" w:hAnsiTheme="minorEastAsia" w:cs="宋体" w:hint="eastAsia"/>
          <w:sz w:val="32"/>
          <w:szCs w:val="32"/>
        </w:rPr>
        <w:t>二、收入决算表</w:t>
      </w:r>
    </w:p>
    <w:p w:rsidR="00180DC7" w:rsidRDefault="00286842">
      <w:pPr>
        <w:jc w:val="left"/>
        <w:rPr>
          <w:rFonts w:asciiTheme="minorEastAsia" w:hAnsiTheme="minorEastAsia" w:cs="宋体"/>
          <w:sz w:val="32"/>
          <w:szCs w:val="32"/>
        </w:rPr>
      </w:pPr>
      <w:r>
        <w:rPr>
          <w:rFonts w:asciiTheme="minorEastAsia" w:hAnsiTheme="minorEastAsia" w:cs="宋体" w:hint="eastAsia"/>
          <w:sz w:val="32"/>
          <w:szCs w:val="32"/>
        </w:rPr>
        <w:t>三、支出决算表</w:t>
      </w:r>
    </w:p>
    <w:p w:rsidR="00180DC7" w:rsidRDefault="00286842">
      <w:pPr>
        <w:jc w:val="left"/>
        <w:rPr>
          <w:rFonts w:asciiTheme="minorEastAsia" w:hAnsiTheme="minorEastAsia" w:cs="宋体"/>
          <w:sz w:val="32"/>
          <w:szCs w:val="32"/>
        </w:rPr>
      </w:pPr>
      <w:r>
        <w:rPr>
          <w:rFonts w:asciiTheme="minorEastAsia" w:hAnsiTheme="minorEastAsia" w:cs="宋体" w:hint="eastAsia"/>
          <w:sz w:val="32"/>
          <w:szCs w:val="32"/>
        </w:rPr>
        <w:t>四、财政拨款收入支出决算总表</w:t>
      </w:r>
    </w:p>
    <w:p w:rsidR="00180DC7" w:rsidRDefault="00286842">
      <w:pPr>
        <w:jc w:val="left"/>
        <w:rPr>
          <w:rFonts w:asciiTheme="minorEastAsia" w:hAnsiTheme="minorEastAsia" w:cs="宋体"/>
          <w:sz w:val="32"/>
          <w:szCs w:val="32"/>
        </w:rPr>
      </w:pPr>
      <w:r>
        <w:rPr>
          <w:rFonts w:asciiTheme="minorEastAsia" w:hAnsiTheme="minorEastAsia" w:cs="宋体" w:hint="eastAsia"/>
          <w:sz w:val="32"/>
          <w:szCs w:val="32"/>
        </w:rPr>
        <w:t>五、一般公共预算财政拨款支出决算表</w:t>
      </w:r>
    </w:p>
    <w:p w:rsidR="00180DC7" w:rsidRDefault="00286842">
      <w:pPr>
        <w:jc w:val="left"/>
        <w:rPr>
          <w:rFonts w:asciiTheme="minorEastAsia" w:hAnsiTheme="minorEastAsia" w:cs="宋体"/>
          <w:sz w:val="32"/>
          <w:szCs w:val="32"/>
        </w:rPr>
      </w:pPr>
      <w:r>
        <w:rPr>
          <w:rFonts w:asciiTheme="minorEastAsia" w:hAnsiTheme="minorEastAsia" w:cs="宋体" w:hint="eastAsia"/>
          <w:sz w:val="32"/>
          <w:szCs w:val="32"/>
        </w:rPr>
        <w:t>六、一般公共预算财政拨款基本支出决算表</w:t>
      </w:r>
    </w:p>
    <w:p w:rsidR="00180DC7" w:rsidRDefault="00286842">
      <w:pPr>
        <w:jc w:val="left"/>
        <w:rPr>
          <w:rFonts w:asciiTheme="minorEastAsia" w:hAnsiTheme="minorEastAsia" w:cs="宋体"/>
          <w:sz w:val="32"/>
          <w:szCs w:val="32"/>
        </w:rPr>
      </w:pPr>
      <w:r>
        <w:rPr>
          <w:rFonts w:asciiTheme="minorEastAsia" w:hAnsiTheme="minorEastAsia" w:cs="宋体" w:hint="eastAsia"/>
          <w:sz w:val="32"/>
          <w:szCs w:val="32"/>
        </w:rPr>
        <w:t>七、一般公共预算财政拨款“三公”经费支出决算表</w:t>
      </w:r>
    </w:p>
    <w:p w:rsidR="00180DC7" w:rsidRDefault="00286842">
      <w:pPr>
        <w:jc w:val="left"/>
        <w:rPr>
          <w:rFonts w:asciiTheme="minorEastAsia" w:hAnsiTheme="minorEastAsia" w:cs="宋体"/>
          <w:sz w:val="32"/>
          <w:szCs w:val="32"/>
        </w:rPr>
      </w:pPr>
      <w:r>
        <w:rPr>
          <w:rFonts w:asciiTheme="minorEastAsia" w:hAnsiTheme="minorEastAsia" w:cs="宋体" w:hint="eastAsia"/>
          <w:sz w:val="32"/>
          <w:szCs w:val="32"/>
        </w:rPr>
        <w:t>八、政府性基金预算财政拨款收入支出决算表</w:t>
      </w:r>
    </w:p>
    <w:p w:rsidR="00180DC7" w:rsidRDefault="00286842">
      <w:pPr>
        <w:jc w:val="left"/>
        <w:rPr>
          <w:rFonts w:ascii="黑体" w:eastAsia="黑体" w:hAnsi="黑体" w:cs="黑体"/>
          <w:sz w:val="32"/>
          <w:szCs w:val="32"/>
        </w:rPr>
      </w:pPr>
      <w:r>
        <w:rPr>
          <w:rFonts w:ascii="黑体" w:eastAsia="黑体" w:hAnsi="黑体" w:cs="黑体" w:hint="eastAsia"/>
          <w:sz w:val="32"/>
          <w:szCs w:val="32"/>
        </w:rPr>
        <w:t>第三部分　　延津县社保局</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180DC7" w:rsidRDefault="00286842">
      <w:pPr>
        <w:jc w:val="left"/>
        <w:rPr>
          <w:rFonts w:ascii="黑体" w:eastAsia="黑体" w:hAnsi="黑体" w:cs="黑体"/>
          <w:sz w:val="32"/>
          <w:szCs w:val="32"/>
        </w:rPr>
        <w:sectPr w:rsidR="00180DC7">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286842">
      <w:pPr>
        <w:jc w:val="center"/>
        <w:outlineLvl w:val="0"/>
        <w:rPr>
          <w:rFonts w:ascii="隶书" w:eastAsia="隶书" w:hAnsi="隶书" w:cs="隶书"/>
          <w:sz w:val="48"/>
          <w:szCs w:val="48"/>
        </w:rPr>
        <w:sectPr w:rsidR="00180DC7">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延津县社保局概况</w:t>
      </w:r>
    </w:p>
    <w:p w:rsidR="00180DC7" w:rsidRDefault="00286842">
      <w:pPr>
        <w:numPr>
          <w:ilvl w:val="0"/>
          <w:numId w:val="1"/>
        </w:numPr>
        <w:spacing w:line="360" w:lineRule="auto"/>
        <w:ind w:firstLineChars="200" w:firstLine="640"/>
        <w:jc w:val="left"/>
        <w:outlineLvl w:val="1"/>
        <w:rPr>
          <w:rFonts w:ascii="仿宋_GB2312" w:eastAsia="仿宋_GB2312" w:hAnsi="黑体" w:cs="黑体"/>
          <w:sz w:val="32"/>
          <w:szCs w:val="32"/>
        </w:rPr>
      </w:pPr>
      <w:r>
        <w:rPr>
          <w:rFonts w:ascii="黑体" w:eastAsia="黑体" w:hAnsi="黑体" w:cs="黑体" w:hint="eastAsia"/>
          <w:sz w:val="32"/>
          <w:szCs w:val="32"/>
        </w:rPr>
        <w:lastRenderedPageBreak/>
        <w:t>主要职责</w:t>
      </w:r>
      <w:r>
        <w:rPr>
          <w:rFonts w:ascii="仿宋_GB2312" w:eastAsia="仿宋_GB2312" w:hAnsi="黑体" w:cs="黑体" w:hint="eastAsia"/>
          <w:sz w:val="32"/>
          <w:szCs w:val="32"/>
        </w:rPr>
        <w:t>：社保局是社保经办机构，依法行使下列职权：</w:t>
      </w:r>
    </w:p>
    <w:p w:rsidR="00180DC7" w:rsidRDefault="00286842">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1</w:t>
      </w:r>
      <w:r>
        <w:rPr>
          <w:rFonts w:ascii="仿宋_GB2312" w:eastAsia="仿宋_GB2312" w:hAnsi="微软雅黑" w:hint="eastAsia"/>
          <w:color w:val="333333"/>
          <w:sz w:val="32"/>
          <w:szCs w:val="32"/>
          <w:shd w:val="clear" w:color="auto" w:fill="FFFFFF"/>
        </w:rPr>
        <w:t>、为城镇劳动者、机关事业的社会保险提供管理服务。</w:t>
      </w:r>
    </w:p>
    <w:p w:rsidR="00180DC7" w:rsidRDefault="00286842">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 xml:space="preserve"> 2</w:t>
      </w:r>
      <w:r>
        <w:rPr>
          <w:rFonts w:ascii="仿宋_GB2312" w:eastAsia="仿宋_GB2312" w:hAnsi="微软雅黑" w:hint="eastAsia"/>
          <w:color w:val="333333"/>
          <w:sz w:val="32"/>
          <w:szCs w:val="32"/>
          <w:shd w:val="clear" w:color="auto" w:fill="FFFFFF"/>
        </w:rPr>
        <w:t>、社会保险登记管理、基本养老保险个人账户管理。</w:t>
      </w:r>
    </w:p>
    <w:p w:rsidR="00180DC7" w:rsidRDefault="00286842">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 xml:space="preserve"> 3</w:t>
      </w:r>
      <w:r>
        <w:rPr>
          <w:rFonts w:ascii="仿宋_GB2312" w:eastAsia="仿宋_GB2312" w:hAnsi="微软雅黑" w:hint="eastAsia"/>
          <w:color w:val="333333"/>
          <w:sz w:val="32"/>
          <w:szCs w:val="32"/>
          <w:shd w:val="clear" w:color="auto" w:fill="FFFFFF"/>
        </w:rPr>
        <w:t>、基本养老保险基金的征缴、拨付、转移和缴费基数审核管理。</w:t>
      </w:r>
    </w:p>
    <w:p w:rsidR="00180DC7" w:rsidRDefault="00286842">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 xml:space="preserve"> 4</w:t>
      </w:r>
      <w:r>
        <w:rPr>
          <w:rFonts w:ascii="仿宋_GB2312" w:eastAsia="仿宋_GB2312" w:hAnsi="微软雅黑" w:hint="eastAsia"/>
          <w:color w:val="333333"/>
          <w:sz w:val="32"/>
          <w:szCs w:val="32"/>
          <w:shd w:val="clear" w:color="auto" w:fill="FFFFFF"/>
        </w:rPr>
        <w:t>、基本养老金社会化发放管理、退休职工社会化服务管理。</w:t>
      </w:r>
    </w:p>
    <w:p w:rsidR="00180DC7" w:rsidRDefault="00286842">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180DC7" w:rsidRDefault="00286842">
      <w:pPr>
        <w:pStyle w:val="a5"/>
        <w:spacing w:before="0" w:beforeAutospacing="0" w:after="0" w:afterAutospacing="0" w:line="600" w:lineRule="exact"/>
        <w:ind w:left="75" w:right="75" w:firstLine="480"/>
        <w:rPr>
          <w:rFonts w:ascii="仿宋_GB2312" w:eastAsia="仿宋_GB2312"/>
          <w:b/>
          <w:color w:val="333333"/>
          <w:sz w:val="32"/>
          <w:szCs w:val="32"/>
        </w:rPr>
      </w:pPr>
      <w:r>
        <w:rPr>
          <w:rFonts w:ascii="仿宋_GB2312" w:eastAsia="仿宋_GB2312" w:hAnsi="黑体" w:cs="黑体" w:hint="eastAsia"/>
          <w:sz w:val="32"/>
          <w:szCs w:val="32"/>
        </w:rPr>
        <w:t>根据上述职责，我院内设</w:t>
      </w:r>
      <w:r>
        <w:rPr>
          <w:rFonts w:ascii="仿宋_GB2312" w:eastAsia="仿宋_GB2312" w:hAnsi="黑体" w:cs="黑体" w:hint="eastAsia"/>
          <w:sz w:val="32"/>
          <w:szCs w:val="32"/>
        </w:rPr>
        <w:t>7</w:t>
      </w:r>
      <w:r>
        <w:rPr>
          <w:rFonts w:ascii="仿宋_GB2312" w:eastAsia="仿宋_GB2312" w:hAnsi="黑体" w:cs="黑体" w:hint="eastAsia"/>
          <w:sz w:val="32"/>
          <w:szCs w:val="32"/>
        </w:rPr>
        <w:t>个业务股室，包括：</w:t>
      </w:r>
      <w:r>
        <w:rPr>
          <w:rFonts w:ascii="仿宋_GB2312" w:eastAsia="仿宋_GB2312" w:hint="eastAsia"/>
          <w:color w:val="333333"/>
          <w:sz w:val="32"/>
          <w:szCs w:val="32"/>
        </w:rPr>
        <w:t>办公室、财务股、综合计划股、基金征缴股、注册登记股、退管</w:t>
      </w:r>
      <w:proofErr w:type="gramStart"/>
      <w:r>
        <w:rPr>
          <w:rFonts w:ascii="仿宋_GB2312" w:eastAsia="仿宋_GB2312" w:hint="eastAsia"/>
          <w:color w:val="333333"/>
          <w:sz w:val="32"/>
          <w:szCs w:val="32"/>
        </w:rPr>
        <w:t>服务股</w:t>
      </w:r>
      <w:proofErr w:type="gramEnd"/>
      <w:r>
        <w:rPr>
          <w:rFonts w:ascii="仿宋_GB2312" w:eastAsia="仿宋_GB2312" w:hint="eastAsia"/>
          <w:color w:val="333333"/>
          <w:sz w:val="32"/>
          <w:szCs w:val="32"/>
        </w:rPr>
        <w:t>和机关事业股。</w:t>
      </w:r>
    </w:p>
    <w:p w:rsidR="00180DC7" w:rsidRDefault="00180DC7">
      <w:pPr>
        <w:spacing w:line="360" w:lineRule="auto"/>
        <w:ind w:leftChars="200" w:left="420"/>
        <w:jc w:val="left"/>
        <w:outlineLvl w:val="1"/>
        <w:rPr>
          <w:rFonts w:ascii="仿宋_GB2312" w:eastAsia="仿宋_GB2312" w:hAnsi="黑体" w:cs="黑体"/>
          <w:sz w:val="32"/>
          <w:szCs w:val="32"/>
        </w:rPr>
      </w:pPr>
    </w:p>
    <w:p w:rsidR="00180DC7" w:rsidRDefault="00180DC7">
      <w:pPr>
        <w:jc w:val="left"/>
        <w:rPr>
          <w:rFonts w:ascii="仿宋_GB2312" w:eastAsia="仿宋_GB2312" w:hAnsi="黑体" w:cs="黑体"/>
          <w:sz w:val="32"/>
          <w:szCs w:val="32"/>
        </w:rPr>
      </w:pPr>
    </w:p>
    <w:p w:rsidR="00180DC7" w:rsidRDefault="00180DC7">
      <w:pPr>
        <w:jc w:val="left"/>
        <w:rPr>
          <w:rFonts w:ascii="仿宋_GB2312" w:eastAsia="仿宋_GB2312"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center"/>
        <w:outlineLvl w:val="0"/>
        <w:rPr>
          <w:rFonts w:ascii="隶书" w:eastAsia="隶书" w:hAnsi="隶书" w:cs="隶书"/>
          <w:sz w:val="48"/>
          <w:szCs w:val="48"/>
        </w:rPr>
      </w:pPr>
    </w:p>
    <w:p w:rsidR="00180DC7" w:rsidRDefault="00180DC7">
      <w:pPr>
        <w:jc w:val="center"/>
        <w:outlineLvl w:val="0"/>
        <w:rPr>
          <w:rFonts w:ascii="隶书" w:eastAsia="隶书" w:hAnsi="隶书" w:cs="隶书"/>
          <w:sz w:val="48"/>
          <w:szCs w:val="48"/>
        </w:rPr>
      </w:pPr>
    </w:p>
    <w:p w:rsidR="00180DC7" w:rsidRDefault="00180DC7">
      <w:pPr>
        <w:jc w:val="center"/>
        <w:outlineLvl w:val="0"/>
        <w:rPr>
          <w:rFonts w:ascii="隶书" w:eastAsia="隶书" w:hAnsi="隶书" w:cs="隶书"/>
          <w:sz w:val="48"/>
          <w:szCs w:val="48"/>
        </w:rPr>
      </w:pPr>
    </w:p>
    <w:p w:rsidR="00180DC7" w:rsidRDefault="00180DC7">
      <w:pPr>
        <w:jc w:val="center"/>
        <w:outlineLvl w:val="0"/>
        <w:rPr>
          <w:rFonts w:ascii="隶书" w:eastAsia="隶书" w:hAnsi="隶书" w:cs="隶书"/>
          <w:sz w:val="48"/>
          <w:szCs w:val="48"/>
        </w:rPr>
      </w:pPr>
    </w:p>
    <w:p w:rsidR="00180DC7" w:rsidRDefault="00180DC7">
      <w:pPr>
        <w:jc w:val="center"/>
        <w:outlineLvl w:val="0"/>
        <w:rPr>
          <w:rFonts w:ascii="隶书" w:eastAsia="隶书" w:hAnsi="隶书" w:cs="隶书"/>
          <w:sz w:val="48"/>
          <w:szCs w:val="48"/>
        </w:rPr>
      </w:pPr>
    </w:p>
    <w:p w:rsidR="00180DC7" w:rsidRDefault="00286842">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180DC7" w:rsidRDefault="00286842">
      <w:pPr>
        <w:jc w:val="center"/>
        <w:rPr>
          <w:rFonts w:ascii="隶书" w:eastAsia="隶书" w:hAnsi="隶书" w:cs="隶书"/>
          <w:sz w:val="48"/>
          <w:szCs w:val="48"/>
        </w:rPr>
        <w:sectPr w:rsidR="00180DC7">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延津县社保局</w:t>
      </w: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180DC7">
        <w:trPr>
          <w:trHeight w:val="375"/>
        </w:trPr>
        <w:tc>
          <w:tcPr>
            <w:tcW w:w="10350" w:type="dxa"/>
            <w:gridSpan w:val="10"/>
            <w:shd w:val="clear" w:color="auto" w:fill="auto"/>
            <w:vAlign w:val="center"/>
          </w:tcPr>
          <w:p w:rsidR="00180DC7" w:rsidRDefault="0028684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180DC7">
        <w:trPr>
          <w:trHeight w:val="315"/>
        </w:trPr>
        <w:tc>
          <w:tcPr>
            <w:tcW w:w="3282" w:type="dxa"/>
            <w:gridSpan w:val="3"/>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180DC7" w:rsidRDefault="00180DC7">
            <w:pPr>
              <w:rPr>
                <w:rFonts w:ascii="宋体" w:eastAsia="宋体" w:hAnsi="宋体" w:cs="宋体"/>
                <w:color w:val="000000"/>
                <w:sz w:val="16"/>
                <w:szCs w:val="16"/>
              </w:rPr>
            </w:pPr>
          </w:p>
        </w:tc>
        <w:tc>
          <w:tcPr>
            <w:tcW w:w="1316" w:type="dxa"/>
            <w:shd w:val="clear" w:color="auto" w:fill="auto"/>
            <w:vAlign w:val="center"/>
          </w:tcPr>
          <w:p w:rsidR="00180DC7" w:rsidRDefault="00180DC7">
            <w:pPr>
              <w:rPr>
                <w:rFonts w:ascii="宋体" w:eastAsia="宋体" w:hAnsi="宋体" w:cs="宋体"/>
                <w:color w:val="000000"/>
                <w:sz w:val="16"/>
                <w:szCs w:val="16"/>
              </w:rPr>
            </w:pPr>
          </w:p>
        </w:tc>
        <w:tc>
          <w:tcPr>
            <w:tcW w:w="3144" w:type="dxa"/>
            <w:gridSpan w:val="3"/>
            <w:shd w:val="clear" w:color="auto" w:fill="auto"/>
            <w:vAlign w:val="center"/>
          </w:tcPr>
          <w:p w:rsidR="00180DC7" w:rsidRDefault="00180DC7">
            <w:pPr>
              <w:rPr>
                <w:rFonts w:ascii="宋体" w:eastAsia="宋体" w:hAnsi="宋体" w:cs="宋体"/>
                <w:color w:val="000000"/>
                <w:sz w:val="16"/>
                <w:szCs w:val="16"/>
              </w:rPr>
            </w:pPr>
          </w:p>
        </w:tc>
        <w:tc>
          <w:tcPr>
            <w:tcW w:w="527" w:type="dxa"/>
            <w:shd w:val="clear" w:color="auto" w:fill="auto"/>
            <w:vAlign w:val="center"/>
          </w:tcPr>
          <w:p w:rsidR="00180DC7" w:rsidRDefault="00180DC7">
            <w:pPr>
              <w:rPr>
                <w:rFonts w:ascii="宋体" w:eastAsia="宋体" w:hAnsi="宋体" w:cs="宋体"/>
                <w:color w:val="000000"/>
                <w:sz w:val="16"/>
                <w:szCs w:val="16"/>
              </w:rPr>
            </w:pPr>
          </w:p>
        </w:tc>
        <w:tc>
          <w:tcPr>
            <w:tcW w:w="1609" w:type="dxa"/>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01</w:t>
            </w:r>
            <w:r>
              <w:rPr>
                <w:rFonts w:ascii="宋体" w:eastAsia="宋体" w:hAnsi="宋体" w:cs="宋体" w:hint="eastAsia"/>
                <w:color w:val="000000"/>
                <w:kern w:val="0"/>
                <w:sz w:val="16"/>
                <w:szCs w:val="16"/>
              </w:rPr>
              <w:t>表</w:t>
            </w:r>
          </w:p>
        </w:tc>
      </w:tr>
      <w:tr w:rsidR="00180DC7">
        <w:trPr>
          <w:trHeight w:val="315"/>
        </w:trPr>
        <w:tc>
          <w:tcPr>
            <w:tcW w:w="3282" w:type="dxa"/>
            <w:gridSpan w:val="3"/>
            <w:shd w:val="clear" w:color="auto" w:fill="auto"/>
            <w:vAlign w:val="center"/>
          </w:tcPr>
          <w:p w:rsidR="00180DC7" w:rsidRDefault="00180DC7">
            <w:pPr>
              <w:rPr>
                <w:rFonts w:ascii="宋体" w:eastAsia="宋体" w:hAnsi="宋体" w:cs="宋体"/>
                <w:color w:val="000000"/>
                <w:sz w:val="16"/>
                <w:szCs w:val="16"/>
              </w:rPr>
            </w:pPr>
          </w:p>
        </w:tc>
        <w:tc>
          <w:tcPr>
            <w:tcW w:w="472" w:type="dxa"/>
            <w:shd w:val="clear" w:color="auto" w:fill="auto"/>
            <w:vAlign w:val="center"/>
          </w:tcPr>
          <w:p w:rsidR="00180DC7" w:rsidRDefault="00180DC7">
            <w:pPr>
              <w:rPr>
                <w:rFonts w:ascii="宋体" w:eastAsia="宋体" w:hAnsi="宋体" w:cs="宋体"/>
                <w:color w:val="000000"/>
                <w:sz w:val="16"/>
                <w:szCs w:val="16"/>
              </w:rPr>
            </w:pPr>
          </w:p>
        </w:tc>
        <w:tc>
          <w:tcPr>
            <w:tcW w:w="1316" w:type="dxa"/>
            <w:shd w:val="clear" w:color="auto" w:fill="auto"/>
            <w:vAlign w:val="center"/>
          </w:tcPr>
          <w:p w:rsidR="00180DC7" w:rsidRDefault="00180DC7">
            <w:pPr>
              <w:rPr>
                <w:rFonts w:ascii="宋体" w:eastAsia="宋体" w:hAnsi="宋体" w:cs="宋体"/>
                <w:color w:val="000000"/>
                <w:sz w:val="16"/>
                <w:szCs w:val="16"/>
              </w:rPr>
            </w:pPr>
          </w:p>
        </w:tc>
        <w:tc>
          <w:tcPr>
            <w:tcW w:w="3144" w:type="dxa"/>
            <w:gridSpan w:val="3"/>
            <w:shd w:val="clear" w:color="auto" w:fill="auto"/>
            <w:vAlign w:val="center"/>
          </w:tcPr>
          <w:p w:rsidR="00180DC7" w:rsidRDefault="00180DC7">
            <w:pPr>
              <w:rPr>
                <w:rFonts w:ascii="宋体" w:eastAsia="宋体" w:hAnsi="宋体" w:cs="宋体"/>
                <w:color w:val="000000"/>
                <w:sz w:val="16"/>
                <w:szCs w:val="16"/>
              </w:rPr>
            </w:pPr>
          </w:p>
        </w:tc>
        <w:tc>
          <w:tcPr>
            <w:tcW w:w="527" w:type="dxa"/>
            <w:shd w:val="clear" w:color="auto" w:fill="auto"/>
            <w:vAlign w:val="center"/>
          </w:tcPr>
          <w:p w:rsidR="00180DC7" w:rsidRDefault="00180DC7">
            <w:pPr>
              <w:rPr>
                <w:rFonts w:ascii="宋体" w:eastAsia="宋体" w:hAnsi="宋体" w:cs="宋体"/>
                <w:color w:val="000000"/>
                <w:sz w:val="16"/>
                <w:szCs w:val="16"/>
              </w:rPr>
            </w:pPr>
          </w:p>
        </w:tc>
        <w:tc>
          <w:tcPr>
            <w:tcW w:w="1609" w:type="dxa"/>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80DC7">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2964</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2969</w:t>
            </w: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b/>
                <w:color w:val="000000"/>
                <w:sz w:val="16"/>
                <w:szCs w:val="16"/>
              </w:rPr>
            </w:pPr>
            <w:r>
              <w:rPr>
                <w:rFonts w:ascii="宋体" w:eastAsia="宋体" w:hAnsi="宋体" w:cs="宋体" w:hint="eastAsia"/>
                <w:b/>
                <w:color w:val="000000"/>
                <w:sz w:val="16"/>
                <w:szCs w:val="16"/>
              </w:rPr>
              <w:t>2964</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jc w:val="center"/>
              <w:rPr>
                <w:rFonts w:ascii="宋体" w:eastAsia="宋体" w:hAnsi="宋体" w:cs="宋体"/>
                <w:b/>
                <w:color w:val="000000"/>
                <w:sz w:val="16"/>
                <w:szCs w:val="16"/>
              </w:rPr>
            </w:pPr>
            <w:r>
              <w:rPr>
                <w:rFonts w:ascii="宋体" w:eastAsia="宋体" w:hAnsi="宋体" w:cs="宋体" w:hint="eastAsia"/>
                <w:b/>
                <w:color w:val="000000"/>
                <w:sz w:val="16"/>
                <w:szCs w:val="16"/>
              </w:rPr>
              <w:t xml:space="preserve"> 2969</w:t>
            </w: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 xml:space="preserve">14 </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 xml:space="preserve">9 </w:t>
            </w:r>
          </w:p>
        </w:tc>
      </w:tr>
      <w:tr w:rsidR="00180DC7">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jc w:val="center"/>
              <w:rPr>
                <w:rFonts w:ascii="宋体" w:eastAsia="宋体" w:hAnsi="宋体" w:cs="宋体"/>
                <w:b/>
                <w:color w:val="000000"/>
                <w:sz w:val="16"/>
                <w:szCs w:val="16"/>
              </w:rPr>
            </w:pPr>
            <w:r>
              <w:rPr>
                <w:rFonts w:ascii="宋体" w:eastAsia="宋体" w:hAnsi="宋体" w:cs="宋体" w:hint="eastAsia"/>
                <w:b/>
                <w:color w:val="000000"/>
                <w:sz w:val="16"/>
                <w:szCs w:val="16"/>
              </w:rPr>
              <w:t>2978</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180DC7" w:rsidRDefault="00286842">
            <w:pPr>
              <w:jc w:val="center"/>
              <w:rPr>
                <w:rFonts w:ascii="宋体" w:eastAsia="宋体" w:hAnsi="宋体" w:cs="宋体"/>
                <w:b/>
                <w:color w:val="000000"/>
                <w:sz w:val="16"/>
                <w:szCs w:val="16"/>
              </w:rPr>
            </w:pPr>
            <w:r>
              <w:rPr>
                <w:rFonts w:ascii="宋体" w:eastAsia="宋体" w:hAnsi="宋体" w:cs="宋体" w:hint="eastAsia"/>
                <w:b/>
                <w:color w:val="000000"/>
                <w:sz w:val="16"/>
                <w:szCs w:val="16"/>
              </w:rPr>
              <w:t>2978</w:t>
            </w:r>
          </w:p>
        </w:tc>
      </w:tr>
      <w:tr w:rsidR="00180DC7">
        <w:trPr>
          <w:trHeight w:val="555"/>
        </w:trPr>
        <w:tc>
          <w:tcPr>
            <w:tcW w:w="10350" w:type="dxa"/>
            <w:gridSpan w:val="10"/>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180DC7" w:rsidRDefault="00180DC7">
      <w:pPr>
        <w:spacing w:line="360" w:lineRule="auto"/>
        <w:rPr>
          <w:rFonts w:ascii="隶书" w:eastAsia="隶书" w:hAnsi="隶书" w:cs="隶书"/>
          <w:sz w:val="52"/>
          <w:szCs w:val="52"/>
        </w:rPr>
        <w:sectPr w:rsidR="00180DC7">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180DC7">
        <w:trPr>
          <w:trHeight w:val="375"/>
        </w:trPr>
        <w:tc>
          <w:tcPr>
            <w:tcW w:w="10337" w:type="dxa"/>
            <w:gridSpan w:val="16"/>
            <w:shd w:val="clear" w:color="auto" w:fill="auto"/>
            <w:vAlign w:val="center"/>
          </w:tcPr>
          <w:p w:rsidR="00180DC7" w:rsidRDefault="0028684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180DC7">
        <w:trPr>
          <w:trHeight w:val="285"/>
        </w:trPr>
        <w:tc>
          <w:tcPr>
            <w:tcW w:w="1637" w:type="dxa"/>
            <w:gridSpan w:val="2"/>
            <w:shd w:val="clear" w:color="auto" w:fill="auto"/>
            <w:vAlign w:val="center"/>
          </w:tcPr>
          <w:p w:rsidR="00180DC7" w:rsidRDefault="00180DC7">
            <w:pPr>
              <w:rPr>
                <w:rFonts w:ascii="宋体" w:eastAsia="宋体" w:hAnsi="宋体" w:cs="宋体"/>
                <w:color w:val="000000"/>
                <w:sz w:val="16"/>
                <w:szCs w:val="16"/>
              </w:rPr>
            </w:pPr>
          </w:p>
        </w:tc>
        <w:tc>
          <w:tcPr>
            <w:tcW w:w="1036" w:type="dxa"/>
            <w:shd w:val="clear" w:color="auto" w:fill="auto"/>
            <w:vAlign w:val="center"/>
          </w:tcPr>
          <w:p w:rsidR="00180DC7" w:rsidRDefault="00180DC7">
            <w:pPr>
              <w:rPr>
                <w:rFonts w:ascii="宋体" w:eastAsia="宋体" w:hAnsi="宋体" w:cs="宋体"/>
                <w:color w:val="000000"/>
                <w:sz w:val="16"/>
                <w:szCs w:val="16"/>
              </w:rPr>
            </w:pPr>
          </w:p>
        </w:tc>
        <w:tc>
          <w:tcPr>
            <w:tcW w:w="1904"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02</w:t>
            </w:r>
            <w:r>
              <w:rPr>
                <w:rFonts w:ascii="宋体" w:eastAsia="宋体" w:hAnsi="宋体" w:cs="宋体" w:hint="eastAsia"/>
                <w:color w:val="000000"/>
                <w:kern w:val="0"/>
                <w:sz w:val="16"/>
                <w:szCs w:val="16"/>
              </w:rPr>
              <w:t>表</w:t>
            </w:r>
          </w:p>
        </w:tc>
      </w:tr>
      <w:tr w:rsidR="00180DC7">
        <w:trPr>
          <w:trHeight w:val="270"/>
        </w:trPr>
        <w:tc>
          <w:tcPr>
            <w:tcW w:w="1637" w:type="dxa"/>
            <w:gridSpan w:val="2"/>
            <w:shd w:val="clear" w:color="auto" w:fill="auto"/>
            <w:vAlign w:val="center"/>
          </w:tcPr>
          <w:p w:rsidR="00180DC7" w:rsidRDefault="00180DC7">
            <w:pPr>
              <w:rPr>
                <w:rFonts w:ascii="宋体" w:eastAsia="宋体" w:hAnsi="宋体" w:cs="宋体"/>
                <w:color w:val="000000"/>
                <w:sz w:val="16"/>
                <w:szCs w:val="16"/>
              </w:rPr>
            </w:pPr>
          </w:p>
        </w:tc>
        <w:tc>
          <w:tcPr>
            <w:tcW w:w="1036" w:type="dxa"/>
            <w:shd w:val="clear" w:color="auto" w:fill="auto"/>
            <w:vAlign w:val="center"/>
          </w:tcPr>
          <w:p w:rsidR="00180DC7" w:rsidRDefault="00180DC7">
            <w:pPr>
              <w:rPr>
                <w:rFonts w:ascii="宋体" w:eastAsia="宋体" w:hAnsi="宋体" w:cs="宋体"/>
                <w:color w:val="000000"/>
                <w:sz w:val="16"/>
                <w:szCs w:val="16"/>
              </w:rPr>
            </w:pPr>
          </w:p>
        </w:tc>
        <w:tc>
          <w:tcPr>
            <w:tcW w:w="1904"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gridSpan w:val="2"/>
            <w:shd w:val="clear" w:color="auto" w:fill="auto"/>
            <w:vAlign w:val="center"/>
          </w:tcPr>
          <w:p w:rsidR="00180DC7" w:rsidRDefault="00180DC7">
            <w:pPr>
              <w:rPr>
                <w:rFonts w:ascii="宋体" w:eastAsia="宋体" w:hAnsi="宋体" w:cs="宋体"/>
                <w:color w:val="000000"/>
                <w:sz w:val="16"/>
                <w:szCs w:val="16"/>
              </w:rPr>
            </w:pPr>
          </w:p>
        </w:tc>
        <w:tc>
          <w:tcPr>
            <w:tcW w:w="960" w:type="dxa"/>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80DC7">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180DC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r>
      <w:tr w:rsidR="00180DC7">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180DC7">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b/>
                <w:color w:val="000000"/>
                <w:sz w:val="16"/>
                <w:szCs w:val="16"/>
              </w:rPr>
            </w:pPr>
            <w:r>
              <w:rPr>
                <w:rFonts w:ascii="宋体" w:eastAsia="宋体" w:hAnsi="宋体" w:cs="宋体" w:hint="eastAsia"/>
                <w:b/>
                <w:color w:val="000000"/>
                <w:sz w:val="16"/>
                <w:szCs w:val="16"/>
              </w:rPr>
              <w:t xml:space="preserve">2964 </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b/>
                <w:color w:val="000000"/>
                <w:sz w:val="16"/>
                <w:szCs w:val="16"/>
              </w:rPr>
            </w:pPr>
            <w:r>
              <w:rPr>
                <w:rFonts w:ascii="宋体" w:eastAsia="宋体" w:hAnsi="宋体" w:cs="宋体" w:hint="eastAsia"/>
                <w:b/>
                <w:color w:val="000000"/>
                <w:sz w:val="16"/>
                <w:szCs w:val="16"/>
              </w:rPr>
              <w:t xml:space="preserve">2964 </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r>
      <w:tr w:rsidR="00180DC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社会保障和就业支出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b/>
                <w:color w:val="000000"/>
                <w:sz w:val="16"/>
                <w:szCs w:val="16"/>
              </w:rPr>
            </w:pPr>
            <w:r>
              <w:rPr>
                <w:rFonts w:ascii="宋体" w:eastAsia="宋体" w:hAnsi="宋体" w:cs="宋体" w:hint="eastAsia"/>
                <w:b/>
                <w:color w:val="000000"/>
                <w:sz w:val="16"/>
                <w:szCs w:val="16"/>
              </w:rPr>
              <w:t xml:space="preserve">2964 </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b/>
                <w:color w:val="000000"/>
                <w:sz w:val="16"/>
                <w:szCs w:val="16"/>
              </w:rPr>
            </w:pPr>
            <w:r>
              <w:rPr>
                <w:rFonts w:ascii="宋体" w:eastAsia="宋体" w:hAnsi="宋体" w:cs="宋体" w:hint="eastAsia"/>
                <w:b/>
                <w:color w:val="000000"/>
                <w:sz w:val="16"/>
                <w:szCs w:val="16"/>
              </w:rPr>
              <w:t xml:space="preserve">2964 </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r>
      <w:tr w:rsidR="00180DC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人力资源和社会保障管理事务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 xml:space="preserve">35 </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2080109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 xml:space="preserve">  </w:t>
            </w:r>
            <w:r>
              <w:rPr>
                <w:rFonts w:asciiTheme="minorEastAsia" w:hAnsiTheme="minorEastAsia" w:cs="Arial" w:hint="eastAsia"/>
                <w:color w:val="000000"/>
                <w:sz w:val="16"/>
                <w:szCs w:val="16"/>
              </w:rPr>
              <w:t>社会保险经办机构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 xml:space="preserve">35 </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 xml:space="preserve">35 </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财政对社会保险基金的补助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 xml:space="preserve"> 2929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2929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2080301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 xml:space="preserve">  </w:t>
            </w:r>
            <w:r>
              <w:rPr>
                <w:rFonts w:asciiTheme="minorEastAsia" w:hAnsiTheme="minorEastAsia" w:cs="Arial" w:hint="eastAsia"/>
                <w:color w:val="000000"/>
                <w:sz w:val="16"/>
                <w:szCs w:val="16"/>
              </w:rPr>
              <w:t>财政对基本养老保险基金的补助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2929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jc w:val="center"/>
              <w:rPr>
                <w:rFonts w:ascii="宋体" w:eastAsia="宋体" w:hAnsi="宋体" w:cs="宋体"/>
                <w:color w:val="000000"/>
                <w:sz w:val="16"/>
                <w:szCs w:val="16"/>
              </w:rPr>
            </w:pPr>
            <w:r>
              <w:rPr>
                <w:rFonts w:ascii="宋体" w:eastAsia="宋体" w:hAnsi="宋体" w:cs="宋体" w:hint="eastAsia"/>
                <w:color w:val="000000"/>
                <w:sz w:val="16"/>
                <w:szCs w:val="16"/>
              </w:rPr>
              <w:t>2929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285"/>
        </w:trPr>
        <w:tc>
          <w:tcPr>
            <w:tcW w:w="10337" w:type="dxa"/>
            <w:gridSpan w:val="16"/>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180DC7" w:rsidRDefault="00180DC7">
      <w:pPr>
        <w:spacing w:line="360" w:lineRule="auto"/>
        <w:jc w:val="center"/>
        <w:rPr>
          <w:rFonts w:ascii="隶书" w:eastAsia="隶书" w:hAnsi="隶书" w:cs="隶书"/>
          <w:sz w:val="52"/>
          <w:szCs w:val="52"/>
        </w:rPr>
        <w:sectPr w:rsidR="00180DC7">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180DC7">
        <w:trPr>
          <w:trHeight w:val="375"/>
        </w:trPr>
        <w:tc>
          <w:tcPr>
            <w:tcW w:w="10350" w:type="dxa"/>
            <w:gridSpan w:val="14"/>
            <w:shd w:val="clear" w:color="auto" w:fill="auto"/>
            <w:vAlign w:val="center"/>
          </w:tcPr>
          <w:p w:rsidR="00180DC7" w:rsidRDefault="0028684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180DC7">
        <w:trPr>
          <w:trHeight w:val="315"/>
        </w:trPr>
        <w:tc>
          <w:tcPr>
            <w:tcW w:w="1482" w:type="dxa"/>
            <w:gridSpan w:val="2"/>
            <w:shd w:val="clear" w:color="auto" w:fill="auto"/>
            <w:vAlign w:val="center"/>
          </w:tcPr>
          <w:p w:rsidR="00180DC7" w:rsidRDefault="00180DC7">
            <w:pPr>
              <w:rPr>
                <w:rFonts w:ascii="宋体" w:eastAsia="宋体" w:hAnsi="宋体" w:cs="宋体"/>
                <w:color w:val="000000"/>
                <w:sz w:val="16"/>
                <w:szCs w:val="16"/>
              </w:rPr>
            </w:pPr>
          </w:p>
        </w:tc>
        <w:tc>
          <w:tcPr>
            <w:tcW w:w="1638" w:type="dxa"/>
            <w:shd w:val="clear" w:color="auto" w:fill="auto"/>
            <w:vAlign w:val="center"/>
          </w:tcPr>
          <w:p w:rsidR="00180DC7" w:rsidRDefault="00180DC7">
            <w:pPr>
              <w:rPr>
                <w:rFonts w:ascii="宋体" w:eastAsia="宋体" w:hAnsi="宋体" w:cs="宋体"/>
                <w:color w:val="000000"/>
                <w:sz w:val="16"/>
                <w:szCs w:val="16"/>
              </w:rPr>
            </w:pPr>
          </w:p>
        </w:tc>
        <w:tc>
          <w:tcPr>
            <w:tcW w:w="1042" w:type="dxa"/>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2192" w:type="dxa"/>
            <w:gridSpan w:val="2"/>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03</w:t>
            </w:r>
            <w:r>
              <w:rPr>
                <w:rFonts w:ascii="宋体" w:eastAsia="宋体" w:hAnsi="宋体" w:cs="宋体" w:hint="eastAsia"/>
                <w:color w:val="000000"/>
                <w:kern w:val="0"/>
                <w:sz w:val="16"/>
                <w:szCs w:val="16"/>
              </w:rPr>
              <w:t>表</w:t>
            </w:r>
          </w:p>
        </w:tc>
      </w:tr>
      <w:tr w:rsidR="00180DC7">
        <w:trPr>
          <w:trHeight w:val="315"/>
        </w:trPr>
        <w:tc>
          <w:tcPr>
            <w:tcW w:w="1482" w:type="dxa"/>
            <w:gridSpan w:val="2"/>
            <w:shd w:val="clear" w:color="auto" w:fill="auto"/>
            <w:vAlign w:val="center"/>
          </w:tcPr>
          <w:p w:rsidR="00180DC7" w:rsidRDefault="00180DC7">
            <w:pPr>
              <w:rPr>
                <w:rFonts w:ascii="宋体" w:eastAsia="宋体" w:hAnsi="宋体" w:cs="宋体"/>
                <w:color w:val="000000"/>
                <w:sz w:val="16"/>
                <w:szCs w:val="16"/>
              </w:rPr>
            </w:pPr>
          </w:p>
        </w:tc>
        <w:tc>
          <w:tcPr>
            <w:tcW w:w="1638" w:type="dxa"/>
            <w:shd w:val="clear" w:color="auto" w:fill="auto"/>
            <w:vAlign w:val="center"/>
          </w:tcPr>
          <w:p w:rsidR="00180DC7" w:rsidRDefault="00180DC7">
            <w:pPr>
              <w:rPr>
                <w:rFonts w:ascii="宋体" w:eastAsia="宋体" w:hAnsi="宋体" w:cs="宋体"/>
                <w:color w:val="000000"/>
                <w:sz w:val="16"/>
                <w:szCs w:val="16"/>
              </w:rPr>
            </w:pPr>
          </w:p>
        </w:tc>
        <w:tc>
          <w:tcPr>
            <w:tcW w:w="1042" w:type="dxa"/>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2192" w:type="dxa"/>
            <w:gridSpan w:val="2"/>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80DC7">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补助支出</w:t>
            </w:r>
          </w:p>
        </w:tc>
      </w:tr>
      <w:tr w:rsidR="00180DC7">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r>
      <w:tr w:rsidR="00180DC7">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180DC7">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2969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2969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 xml:space="preserve">2969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 xml:space="preserve">2969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人力资源和社会保障管理事务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40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2080109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 xml:space="preserve">  </w:t>
            </w:r>
            <w:r>
              <w:rPr>
                <w:rFonts w:asciiTheme="minorEastAsia" w:hAnsiTheme="minorEastAsia" w:cs="Arial" w:hint="eastAsia"/>
                <w:color w:val="000000"/>
                <w:sz w:val="16"/>
                <w:szCs w:val="16"/>
              </w:rPr>
              <w:t>社会保险经办机构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40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40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财政对社会保险基金的补助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2929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2929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 xml:space="preserve">  </w:t>
            </w:r>
            <w:r>
              <w:rPr>
                <w:rFonts w:asciiTheme="minorEastAsia" w:hAnsiTheme="minorEastAsia" w:cs="Arial" w:hint="eastAsia"/>
                <w:color w:val="000000"/>
                <w:sz w:val="16"/>
                <w:szCs w:val="16"/>
              </w:rPr>
              <w:t>财政对基本养老保险基金的补助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2929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2929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rPr>
                <w:rFonts w:asciiTheme="minorEastAsia" w:hAnsiTheme="minorEastAsia" w:cs="Arial"/>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rPr>
                <w:rFonts w:ascii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rPr>
                <w:rFonts w:asciiTheme="minorEastAsia" w:hAnsiTheme="minorEastAsia" w:cs="Arial"/>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rPr>
                <w:rFonts w:ascii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r>
      <w:tr w:rsidR="00180DC7">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r>
      <w:tr w:rsidR="00180DC7">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60"/>
        </w:trPr>
        <w:tc>
          <w:tcPr>
            <w:tcW w:w="10350" w:type="dxa"/>
            <w:gridSpan w:val="14"/>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180DC7" w:rsidRDefault="00180DC7">
      <w:pPr>
        <w:spacing w:line="360" w:lineRule="auto"/>
        <w:jc w:val="center"/>
        <w:rPr>
          <w:rFonts w:ascii="隶书" w:eastAsia="隶书" w:hAnsi="隶书" w:cs="隶书"/>
          <w:sz w:val="52"/>
          <w:szCs w:val="52"/>
        </w:rPr>
        <w:sectPr w:rsidR="00180DC7">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180DC7">
        <w:trPr>
          <w:trHeight w:val="169"/>
        </w:trPr>
        <w:tc>
          <w:tcPr>
            <w:tcW w:w="10425" w:type="dxa"/>
            <w:gridSpan w:val="14"/>
            <w:shd w:val="clear" w:color="auto" w:fill="auto"/>
            <w:vAlign w:val="bottom"/>
          </w:tcPr>
          <w:p w:rsidR="00180DC7" w:rsidRDefault="0028684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180DC7">
        <w:trPr>
          <w:trHeight w:val="107"/>
        </w:trPr>
        <w:tc>
          <w:tcPr>
            <w:tcW w:w="2289" w:type="dxa"/>
            <w:gridSpan w:val="2"/>
            <w:shd w:val="clear" w:color="auto" w:fill="auto"/>
            <w:vAlign w:val="center"/>
          </w:tcPr>
          <w:p w:rsidR="00180DC7" w:rsidRDefault="00180DC7">
            <w:pPr>
              <w:rPr>
                <w:rFonts w:ascii="宋体" w:eastAsia="宋体" w:hAnsi="宋体" w:cs="宋体"/>
                <w:color w:val="000000"/>
                <w:sz w:val="16"/>
                <w:szCs w:val="16"/>
              </w:rPr>
            </w:pPr>
          </w:p>
        </w:tc>
        <w:tc>
          <w:tcPr>
            <w:tcW w:w="315" w:type="dxa"/>
            <w:gridSpan w:val="2"/>
            <w:shd w:val="clear" w:color="auto" w:fill="auto"/>
            <w:vAlign w:val="center"/>
          </w:tcPr>
          <w:p w:rsidR="00180DC7" w:rsidRDefault="00180DC7">
            <w:pPr>
              <w:rPr>
                <w:rFonts w:ascii="宋体" w:eastAsia="宋体" w:hAnsi="宋体" w:cs="宋体"/>
                <w:color w:val="000000"/>
                <w:sz w:val="16"/>
                <w:szCs w:val="16"/>
              </w:rPr>
            </w:pPr>
          </w:p>
        </w:tc>
        <w:tc>
          <w:tcPr>
            <w:tcW w:w="1416" w:type="dxa"/>
            <w:shd w:val="clear" w:color="auto" w:fill="auto"/>
            <w:vAlign w:val="center"/>
          </w:tcPr>
          <w:p w:rsidR="00180DC7" w:rsidRDefault="00180DC7">
            <w:pPr>
              <w:rPr>
                <w:rFonts w:ascii="宋体" w:eastAsia="宋体" w:hAnsi="宋体" w:cs="宋体"/>
                <w:color w:val="000000"/>
                <w:sz w:val="16"/>
                <w:szCs w:val="16"/>
              </w:rPr>
            </w:pPr>
          </w:p>
        </w:tc>
        <w:tc>
          <w:tcPr>
            <w:tcW w:w="1432" w:type="dxa"/>
            <w:shd w:val="clear" w:color="auto" w:fill="auto"/>
            <w:vAlign w:val="center"/>
          </w:tcPr>
          <w:p w:rsidR="00180DC7" w:rsidRDefault="00180DC7">
            <w:pPr>
              <w:rPr>
                <w:rFonts w:ascii="宋体" w:eastAsia="宋体" w:hAnsi="宋体" w:cs="宋体"/>
                <w:color w:val="000000"/>
                <w:sz w:val="16"/>
                <w:szCs w:val="16"/>
              </w:rPr>
            </w:pPr>
          </w:p>
        </w:tc>
        <w:tc>
          <w:tcPr>
            <w:tcW w:w="316" w:type="dxa"/>
            <w:shd w:val="clear" w:color="auto" w:fill="auto"/>
            <w:vAlign w:val="center"/>
          </w:tcPr>
          <w:p w:rsidR="00180DC7" w:rsidRDefault="00180DC7">
            <w:pPr>
              <w:rPr>
                <w:rFonts w:ascii="宋体" w:eastAsia="宋体" w:hAnsi="宋体" w:cs="宋体"/>
                <w:color w:val="000000"/>
                <w:sz w:val="16"/>
                <w:szCs w:val="16"/>
              </w:rPr>
            </w:pPr>
          </w:p>
        </w:tc>
        <w:tc>
          <w:tcPr>
            <w:tcW w:w="999" w:type="dxa"/>
            <w:gridSpan w:val="3"/>
            <w:shd w:val="clear" w:color="auto" w:fill="auto"/>
            <w:vAlign w:val="center"/>
          </w:tcPr>
          <w:p w:rsidR="00180DC7" w:rsidRDefault="00180DC7">
            <w:pPr>
              <w:jc w:val="right"/>
              <w:rPr>
                <w:rFonts w:ascii="宋体" w:eastAsia="宋体" w:hAnsi="宋体" w:cs="宋体"/>
                <w:color w:val="000000"/>
                <w:sz w:val="16"/>
                <w:szCs w:val="16"/>
              </w:rPr>
            </w:pPr>
          </w:p>
        </w:tc>
        <w:tc>
          <w:tcPr>
            <w:tcW w:w="999" w:type="dxa"/>
            <w:shd w:val="clear" w:color="auto" w:fill="auto"/>
            <w:vAlign w:val="center"/>
          </w:tcPr>
          <w:p w:rsidR="00180DC7" w:rsidRDefault="00180DC7">
            <w:pPr>
              <w:jc w:val="right"/>
              <w:rPr>
                <w:rFonts w:ascii="宋体" w:eastAsia="宋体" w:hAnsi="宋体" w:cs="宋体"/>
                <w:color w:val="000000"/>
                <w:sz w:val="16"/>
                <w:szCs w:val="16"/>
              </w:rPr>
            </w:pPr>
          </w:p>
        </w:tc>
        <w:tc>
          <w:tcPr>
            <w:tcW w:w="2659" w:type="dxa"/>
            <w:gridSpan w:val="3"/>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04</w:t>
            </w:r>
            <w:r>
              <w:rPr>
                <w:rFonts w:ascii="宋体" w:eastAsia="宋体" w:hAnsi="宋体" w:cs="宋体" w:hint="eastAsia"/>
                <w:color w:val="000000"/>
                <w:kern w:val="0"/>
                <w:sz w:val="16"/>
                <w:szCs w:val="16"/>
              </w:rPr>
              <w:t>表</w:t>
            </w:r>
          </w:p>
        </w:tc>
      </w:tr>
      <w:tr w:rsidR="00180DC7">
        <w:trPr>
          <w:trHeight w:val="90"/>
        </w:trPr>
        <w:tc>
          <w:tcPr>
            <w:tcW w:w="2289" w:type="dxa"/>
            <w:gridSpan w:val="2"/>
            <w:shd w:val="clear" w:color="auto" w:fill="auto"/>
            <w:vAlign w:val="center"/>
          </w:tcPr>
          <w:p w:rsidR="00180DC7" w:rsidRDefault="00180DC7">
            <w:pPr>
              <w:rPr>
                <w:rFonts w:ascii="宋体" w:eastAsia="宋体" w:hAnsi="宋体" w:cs="宋体"/>
                <w:color w:val="000000"/>
                <w:sz w:val="16"/>
                <w:szCs w:val="16"/>
              </w:rPr>
            </w:pPr>
          </w:p>
        </w:tc>
        <w:tc>
          <w:tcPr>
            <w:tcW w:w="315" w:type="dxa"/>
            <w:gridSpan w:val="2"/>
            <w:shd w:val="clear" w:color="auto" w:fill="auto"/>
            <w:vAlign w:val="center"/>
          </w:tcPr>
          <w:p w:rsidR="00180DC7" w:rsidRDefault="00180DC7">
            <w:pPr>
              <w:rPr>
                <w:rFonts w:ascii="宋体" w:eastAsia="宋体" w:hAnsi="宋体" w:cs="宋体"/>
                <w:color w:val="000000"/>
                <w:sz w:val="16"/>
                <w:szCs w:val="16"/>
              </w:rPr>
            </w:pPr>
          </w:p>
        </w:tc>
        <w:tc>
          <w:tcPr>
            <w:tcW w:w="1416" w:type="dxa"/>
            <w:shd w:val="clear" w:color="auto" w:fill="auto"/>
            <w:vAlign w:val="center"/>
          </w:tcPr>
          <w:p w:rsidR="00180DC7" w:rsidRDefault="00180DC7">
            <w:pPr>
              <w:rPr>
                <w:rFonts w:ascii="宋体" w:eastAsia="宋体" w:hAnsi="宋体" w:cs="宋体"/>
                <w:color w:val="000000"/>
                <w:sz w:val="16"/>
                <w:szCs w:val="16"/>
              </w:rPr>
            </w:pPr>
          </w:p>
        </w:tc>
        <w:tc>
          <w:tcPr>
            <w:tcW w:w="1432" w:type="dxa"/>
            <w:shd w:val="clear" w:color="auto" w:fill="auto"/>
            <w:vAlign w:val="center"/>
          </w:tcPr>
          <w:p w:rsidR="00180DC7" w:rsidRDefault="00180DC7">
            <w:pPr>
              <w:rPr>
                <w:rFonts w:ascii="宋体" w:eastAsia="宋体" w:hAnsi="宋体" w:cs="宋体"/>
                <w:color w:val="000000"/>
                <w:sz w:val="16"/>
                <w:szCs w:val="16"/>
              </w:rPr>
            </w:pPr>
          </w:p>
        </w:tc>
        <w:tc>
          <w:tcPr>
            <w:tcW w:w="316" w:type="dxa"/>
            <w:shd w:val="clear" w:color="auto" w:fill="auto"/>
            <w:vAlign w:val="center"/>
          </w:tcPr>
          <w:p w:rsidR="00180DC7" w:rsidRDefault="00180DC7">
            <w:pPr>
              <w:rPr>
                <w:rFonts w:ascii="宋体" w:eastAsia="宋体" w:hAnsi="宋体" w:cs="宋体"/>
                <w:color w:val="000000"/>
                <w:sz w:val="16"/>
                <w:szCs w:val="16"/>
              </w:rPr>
            </w:pPr>
          </w:p>
        </w:tc>
        <w:tc>
          <w:tcPr>
            <w:tcW w:w="999" w:type="dxa"/>
            <w:gridSpan w:val="3"/>
            <w:shd w:val="clear" w:color="auto" w:fill="auto"/>
            <w:vAlign w:val="center"/>
          </w:tcPr>
          <w:p w:rsidR="00180DC7" w:rsidRDefault="00180DC7">
            <w:pPr>
              <w:jc w:val="right"/>
              <w:rPr>
                <w:rFonts w:ascii="宋体" w:eastAsia="宋体" w:hAnsi="宋体" w:cs="宋体"/>
                <w:color w:val="000000"/>
                <w:sz w:val="16"/>
                <w:szCs w:val="16"/>
              </w:rPr>
            </w:pPr>
          </w:p>
        </w:tc>
        <w:tc>
          <w:tcPr>
            <w:tcW w:w="999" w:type="dxa"/>
            <w:shd w:val="clear" w:color="auto" w:fill="auto"/>
            <w:vAlign w:val="center"/>
          </w:tcPr>
          <w:p w:rsidR="00180DC7" w:rsidRDefault="00180DC7">
            <w:pPr>
              <w:jc w:val="right"/>
              <w:rPr>
                <w:rFonts w:ascii="宋体" w:eastAsia="宋体" w:hAnsi="宋体" w:cs="宋体"/>
                <w:color w:val="000000"/>
                <w:sz w:val="16"/>
                <w:szCs w:val="16"/>
              </w:rPr>
            </w:pPr>
          </w:p>
        </w:tc>
        <w:tc>
          <w:tcPr>
            <w:tcW w:w="2659" w:type="dxa"/>
            <w:gridSpan w:val="3"/>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80DC7">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180DC7">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2964</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2969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2969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2964</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2969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2969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right"/>
              <w:rPr>
                <w:rFonts w:ascii="宋体" w:eastAsia="宋体" w:hAnsi="宋体" w:cs="宋体"/>
                <w:color w:val="000000"/>
                <w:sz w:val="16"/>
                <w:szCs w:val="16"/>
              </w:rPr>
            </w:pPr>
          </w:p>
        </w:tc>
      </w:tr>
      <w:tr w:rsidR="00180DC7">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2978</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2978 </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2978 </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r>
      <w:tr w:rsidR="00180DC7">
        <w:trPr>
          <w:trHeight w:val="495"/>
        </w:trPr>
        <w:tc>
          <w:tcPr>
            <w:tcW w:w="10425" w:type="dxa"/>
            <w:gridSpan w:val="14"/>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eastAsia="宋体" w:hAnsi="宋体" w:cs="宋体" w:hint="eastAsia"/>
                <w:color w:val="000000"/>
                <w:kern w:val="0"/>
                <w:sz w:val="16"/>
                <w:szCs w:val="16"/>
              </w:rPr>
              <w:t xml:space="preserve">             </w:t>
            </w:r>
          </w:p>
        </w:tc>
      </w:tr>
    </w:tbl>
    <w:p w:rsidR="00180DC7" w:rsidRDefault="00286842">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180DC7">
        <w:trPr>
          <w:trHeight w:val="375"/>
        </w:trPr>
        <w:tc>
          <w:tcPr>
            <w:tcW w:w="10440" w:type="dxa"/>
            <w:gridSpan w:val="8"/>
            <w:shd w:val="clear" w:color="auto" w:fill="auto"/>
            <w:vAlign w:val="bottom"/>
          </w:tcPr>
          <w:p w:rsidR="00180DC7" w:rsidRDefault="0028684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180DC7">
        <w:trPr>
          <w:trHeight w:val="285"/>
        </w:trPr>
        <w:tc>
          <w:tcPr>
            <w:tcW w:w="1891" w:type="dxa"/>
            <w:gridSpan w:val="2"/>
            <w:shd w:val="clear" w:color="auto" w:fill="auto"/>
            <w:vAlign w:val="center"/>
          </w:tcPr>
          <w:p w:rsidR="00180DC7" w:rsidRDefault="00180DC7">
            <w:pPr>
              <w:rPr>
                <w:rFonts w:ascii="宋体" w:eastAsia="宋体" w:hAnsi="宋体" w:cs="宋体"/>
                <w:color w:val="000000"/>
                <w:sz w:val="16"/>
                <w:szCs w:val="16"/>
              </w:rPr>
            </w:pPr>
          </w:p>
        </w:tc>
        <w:tc>
          <w:tcPr>
            <w:tcW w:w="1800" w:type="dxa"/>
            <w:shd w:val="clear" w:color="auto" w:fill="auto"/>
            <w:vAlign w:val="center"/>
          </w:tcPr>
          <w:p w:rsidR="00180DC7" w:rsidRDefault="00180DC7">
            <w:pPr>
              <w:rPr>
                <w:rFonts w:ascii="宋体" w:eastAsia="宋体" w:hAnsi="宋体" w:cs="宋体"/>
                <w:color w:val="000000"/>
                <w:sz w:val="16"/>
                <w:szCs w:val="16"/>
              </w:rPr>
            </w:pPr>
          </w:p>
        </w:tc>
        <w:tc>
          <w:tcPr>
            <w:tcW w:w="2325" w:type="dxa"/>
            <w:gridSpan w:val="2"/>
            <w:shd w:val="clear" w:color="auto" w:fill="auto"/>
            <w:vAlign w:val="center"/>
          </w:tcPr>
          <w:p w:rsidR="00180DC7" w:rsidRDefault="00180DC7">
            <w:pPr>
              <w:rPr>
                <w:rFonts w:ascii="宋体" w:eastAsia="宋体" w:hAnsi="宋体" w:cs="宋体"/>
                <w:color w:val="000000"/>
                <w:sz w:val="16"/>
                <w:szCs w:val="16"/>
              </w:rPr>
            </w:pPr>
          </w:p>
        </w:tc>
        <w:tc>
          <w:tcPr>
            <w:tcW w:w="1575" w:type="dxa"/>
            <w:shd w:val="clear" w:color="auto" w:fill="auto"/>
            <w:vAlign w:val="center"/>
          </w:tcPr>
          <w:p w:rsidR="00180DC7" w:rsidRDefault="00180DC7">
            <w:pPr>
              <w:rPr>
                <w:rFonts w:ascii="宋体" w:eastAsia="宋体" w:hAnsi="宋体" w:cs="宋体"/>
                <w:color w:val="000000"/>
                <w:sz w:val="16"/>
                <w:szCs w:val="16"/>
              </w:rPr>
            </w:pPr>
          </w:p>
        </w:tc>
        <w:tc>
          <w:tcPr>
            <w:tcW w:w="2849" w:type="dxa"/>
            <w:gridSpan w:val="2"/>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05</w:t>
            </w:r>
            <w:r>
              <w:rPr>
                <w:rFonts w:ascii="宋体" w:eastAsia="宋体" w:hAnsi="宋体" w:cs="宋体" w:hint="eastAsia"/>
                <w:color w:val="000000"/>
                <w:kern w:val="0"/>
                <w:sz w:val="16"/>
                <w:szCs w:val="16"/>
              </w:rPr>
              <w:t>表</w:t>
            </w:r>
          </w:p>
        </w:tc>
      </w:tr>
      <w:tr w:rsidR="00180DC7">
        <w:trPr>
          <w:trHeight w:val="270"/>
        </w:trPr>
        <w:tc>
          <w:tcPr>
            <w:tcW w:w="1891" w:type="dxa"/>
            <w:gridSpan w:val="2"/>
            <w:shd w:val="clear" w:color="auto" w:fill="auto"/>
            <w:vAlign w:val="center"/>
          </w:tcPr>
          <w:p w:rsidR="00180DC7" w:rsidRDefault="00180DC7">
            <w:pPr>
              <w:rPr>
                <w:rFonts w:ascii="宋体" w:eastAsia="宋体" w:hAnsi="宋体" w:cs="宋体"/>
                <w:color w:val="000000"/>
                <w:sz w:val="16"/>
                <w:szCs w:val="16"/>
              </w:rPr>
            </w:pPr>
          </w:p>
        </w:tc>
        <w:tc>
          <w:tcPr>
            <w:tcW w:w="1800" w:type="dxa"/>
            <w:shd w:val="clear" w:color="auto" w:fill="auto"/>
            <w:vAlign w:val="center"/>
          </w:tcPr>
          <w:p w:rsidR="00180DC7" w:rsidRDefault="00180DC7">
            <w:pPr>
              <w:rPr>
                <w:rFonts w:ascii="宋体" w:eastAsia="宋体" w:hAnsi="宋体" w:cs="宋体"/>
                <w:color w:val="000000"/>
                <w:sz w:val="16"/>
                <w:szCs w:val="16"/>
              </w:rPr>
            </w:pPr>
          </w:p>
        </w:tc>
        <w:tc>
          <w:tcPr>
            <w:tcW w:w="2325" w:type="dxa"/>
            <w:gridSpan w:val="2"/>
            <w:shd w:val="clear" w:color="auto" w:fill="auto"/>
            <w:vAlign w:val="center"/>
          </w:tcPr>
          <w:p w:rsidR="00180DC7" w:rsidRDefault="00180DC7">
            <w:pPr>
              <w:rPr>
                <w:rFonts w:ascii="宋体" w:eastAsia="宋体" w:hAnsi="宋体" w:cs="宋体"/>
                <w:color w:val="000000"/>
                <w:sz w:val="16"/>
                <w:szCs w:val="16"/>
              </w:rPr>
            </w:pPr>
          </w:p>
        </w:tc>
        <w:tc>
          <w:tcPr>
            <w:tcW w:w="1575" w:type="dxa"/>
            <w:shd w:val="clear" w:color="auto" w:fill="auto"/>
            <w:vAlign w:val="center"/>
          </w:tcPr>
          <w:p w:rsidR="00180DC7" w:rsidRDefault="00180DC7">
            <w:pPr>
              <w:rPr>
                <w:rFonts w:ascii="宋体" w:eastAsia="宋体" w:hAnsi="宋体" w:cs="宋体"/>
                <w:color w:val="000000"/>
                <w:sz w:val="16"/>
                <w:szCs w:val="16"/>
              </w:rPr>
            </w:pPr>
          </w:p>
        </w:tc>
        <w:tc>
          <w:tcPr>
            <w:tcW w:w="2849" w:type="dxa"/>
            <w:gridSpan w:val="2"/>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80DC7">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180DC7">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r>
      <w:tr w:rsidR="00180DC7">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180DC7">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2964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2964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2964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2964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人力资源和社会保障管理事务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2080109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 xml:space="preserve">  </w:t>
            </w:r>
            <w:r>
              <w:rPr>
                <w:rFonts w:asciiTheme="minorEastAsia" w:hAnsiTheme="minorEastAsia" w:cs="Arial" w:hint="eastAsia"/>
                <w:color w:val="000000"/>
                <w:sz w:val="16"/>
                <w:szCs w:val="16"/>
              </w:rPr>
              <w:t>社会保险经办机构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财政对社会保险基金的补助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2929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2929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2080301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rPr>
                <w:rFonts w:asciiTheme="minorEastAsia" w:hAnsiTheme="minorEastAsia" w:cs="Arial"/>
                <w:color w:val="000000"/>
                <w:sz w:val="16"/>
                <w:szCs w:val="16"/>
              </w:rPr>
            </w:pPr>
            <w:r>
              <w:rPr>
                <w:rFonts w:asciiTheme="minorEastAsia" w:hAnsiTheme="minorEastAsia" w:cs="Arial" w:hint="eastAsia"/>
                <w:color w:val="000000"/>
                <w:sz w:val="16"/>
                <w:szCs w:val="16"/>
              </w:rPr>
              <w:t xml:space="preserve">  </w:t>
            </w:r>
            <w:r>
              <w:rPr>
                <w:rFonts w:asciiTheme="minorEastAsia" w:hAnsiTheme="minorEastAsia" w:cs="Arial" w:hint="eastAsia"/>
                <w:color w:val="000000"/>
                <w:sz w:val="16"/>
                <w:szCs w:val="16"/>
              </w:rPr>
              <w:t>财政对基本养老保险基金的补助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2929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2929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600"/>
        </w:trPr>
        <w:tc>
          <w:tcPr>
            <w:tcW w:w="10440" w:type="dxa"/>
            <w:gridSpan w:val="8"/>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注：本表反映部门本年度一般公共预算财政拨款实际支出情况。</w:t>
            </w:r>
            <w:r>
              <w:rPr>
                <w:rFonts w:ascii="宋体" w:eastAsia="宋体" w:hAnsi="宋体" w:cs="宋体" w:hint="eastAsia"/>
                <w:color w:val="000000"/>
                <w:kern w:val="0"/>
                <w:sz w:val="16"/>
                <w:szCs w:val="16"/>
              </w:rPr>
              <w:t xml:space="preserve">             </w:t>
            </w:r>
          </w:p>
        </w:tc>
      </w:tr>
    </w:tbl>
    <w:p w:rsidR="00180DC7" w:rsidRDefault="00180DC7">
      <w:pPr>
        <w:spacing w:line="360" w:lineRule="auto"/>
        <w:jc w:val="center"/>
        <w:rPr>
          <w:rFonts w:ascii="隶书" w:eastAsia="隶书" w:hAnsi="隶书" w:cs="隶书"/>
          <w:sz w:val="52"/>
          <w:szCs w:val="52"/>
        </w:rPr>
        <w:sectPr w:rsidR="00180DC7">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180DC7">
        <w:trPr>
          <w:trHeight w:val="375"/>
        </w:trPr>
        <w:tc>
          <w:tcPr>
            <w:tcW w:w="10485" w:type="dxa"/>
            <w:gridSpan w:val="9"/>
            <w:shd w:val="clear" w:color="auto" w:fill="auto"/>
            <w:vAlign w:val="bottom"/>
          </w:tcPr>
          <w:p w:rsidR="00180DC7" w:rsidRDefault="0028684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180DC7">
        <w:trPr>
          <w:trHeight w:val="285"/>
        </w:trPr>
        <w:tc>
          <w:tcPr>
            <w:tcW w:w="1650" w:type="dxa"/>
            <w:gridSpan w:val="2"/>
            <w:shd w:val="clear" w:color="auto" w:fill="auto"/>
            <w:vAlign w:val="center"/>
          </w:tcPr>
          <w:p w:rsidR="00180DC7" w:rsidRDefault="00180DC7">
            <w:pPr>
              <w:rPr>
                <w:rFonts w:ascii="宋体" w:eastAsia="宋体" w:hAnsi="宋体" w:cs="宋体"/>
                <w:color w:val="000000"/>
                <w:sz w:val="16"/>
                <w:szCs w:val="16"/>
              </w:rPr>
            </w:pPr>
          </w:p>
        </w:tc>
        <w:tc>
          <w:tcPr>
            <w:tcW w:w="1794" w:type="dxa"/>
            <w:shd w:val="clear" w:color="auto" w:fill="auto"/>
            <w:vAlign w:val="center"/>
          </w:tcPr>
          <w:p w:rsidR="00180DC7" w:rsidRDefault="00180DC7">
            <w:pPr>
              <w:rPr>
                <w:rFonts w:ascii="宋体" w:eastAsia="宋体" w:hAnsi="宋体" w:cs="宋体"/>
                <w:color w:val="000000"/>
                <w:sz w:val="16"/>
                <w:szCs w:val="16"/>
              </w:rPr>
            </w:pPr>
          </w:p>
        </w:tc>
        <w:tc>
          <w:tcPr>
            <w:tcW w:w="1620" w:type="dxa"/>
            <w:shd w:val="clear" w:color="auto" w:fill="auto"/>
            <w:vAlign w:val="center"/>
          </w:tcPr>
          <w:p w:rsidR="00180DC7" w:rsidRDefault="00180DC7">
            <w:pPr>
              <w:rPr>
                <w:rFonts w:ascii="宋体" w:eastAsia="宋体" w:hAnsi="宋体" w:cs="宋体"/>
                <w:color w:val="000000"/>
                <w:sz w:val="16"/>
                <w:szCs w:val="16"/>
              </w:rPr>
            </w:pPr>
          </w:p>
        </w:tc>
        <w:tc>
          <w:tcPr>
            <w:tcW w:w="754" w:type="dxa"/>
            <w:shd w:val="clear" w:color="auto" w:fill="auto"/>
            <w:vAlign w:val="center"/>
          </w:tcPr>
          <w:p w:rsidR="00180DC7" w:rsidRDefault="00180DC7">
            <w:pPr>
              <w:rPr>
                <w:rFonts w:ascii="宋体" w:eastAsia="宋体" w:hAnsi="宋体" w:cs="宋体"/>
                <w:color w:val="000000"/>
                <w:sz w:val="16"/>
                <w:szCs w:val="16"/>
              </w:rPr>
            </w:pPr>
          </w:p>
        </w:tc>
        <w:tc>
          <w:tcPr>
            <w:tcW w:w="1794" w:type="dxa"/>
            <w:gridSpan w:val="2"/>
            <w:shd w:val="clear" w:color="auto" w:fill="auto"/>
            <w:vAlign w:val="center"/>
          </w:tcPr>
          <w:p w:rsidR="00180DC7" w:rsidRDefault="00180DC7">
            <w:pPr>
              <w:rPr>
                <w:rFonts w:ascii="宋体" w:eastAsia="宋体" w:hAnsi="宋体" w:cs="宋体"/>
                <w:color w:val="000000"/>
                <w:sz w:val="16"/>
                <w:szCs w:val="16"/>
              </w:rPr>
            </w:pPr>
          </w:p>
        </w:tc>
        <w:tc>
          <w:tcPr>
            <w:tcW w:w="2873" w:type="dxa"/>
            <w:gridSpan w:val="2"/>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06</w:t>
            </w:r>
            <w:r>
              <w:rPr>
                <w:rFonts w:ascii="宋体" w:eastAsia="宋体" w:hAnsi="宋体" w:cs="宋体" w:hint="eastAsia"/>
                <w:color w:val="000000"/>
                <w:kern w:val="0"/>
                <w:sz w:val="16"/>
                <w:szCs w:val="16"/>
              </w:rPr>
              <w:t>表</w:t>
            </w:r>
          </w:p>
        </w:tc>
      </w:tr>
      <w:tr w:rsidR="00180DC7">
        <w:trPr>
          <w:trHeight w:val="270"/>
        </w:trPr>
        <w:tc>
          <w:tcPr>
            <w:tcW w:w="1650" w:type="dxa"/>
            <w:gridSpan w:val="2"/>
            <w:shd w:val="clear" w:color="auto" w:fill="auto"/>
            <w:vAlign w:val="center"/>
          </w:tcPr>
          <w:p w:rsidR="00180DC7" w:rsidRDefault="00180DC7">
            <w:pPr>
              <w:rPr>
                <w:rFonts w:ascii="宋体" w:eastAsia="宋体" w:hAnsi="宋体" w:cs="宋体"/>
                <w:color w:val="000000"/>
                <w:sz w:val="16"/>
                <w:szCs w:val="16"/>
              </w:rPr>
            </w:pPr>
          </w:p>
        </w:tc>
        <w:tc>
          <w:tcPr>
            <w:tcW w:w="1794" w:type="dxa"/>
            <w:shd w:val="clear" w:color="auto" w:fill="auto"/>
            <w:vAlign w:val="center"/>
          </w:tcPr>
          <w:p w:rsidR="00180DC7" w:rsidRDefault="00180DC7">
            <w:pPr>
              <w:rPr>
                <w:rFonts w:ascii="宋体" w:eastAsia="宋体" w:hAnsi="宋体" w:cs="宋体"/>
                <w:color w:val="000000"/>
                <w:sz w:val="16"/>
                <w:szCs w:val="16"/>
              </w:rPr>
            </w:pPr>
          </w:p>
        </w:tc>
        <w:tc>
          <w:tcPr>
            <w:tcW w:w="1620" w:type="dxa"/>
            <w:shd w:val="clear" w:color="auto" w:fill="auto"/>
            <w:vAlign w:val="center"/>
          </w:tcPr>
          <w:p w:rsidR="00180DC7" w:rsidRDefault="00180DC7">
            <w:pPr>
              <w:rPr>
                <w:rFonts w:ascii="宋体" w:eastAsia="宋体" w:hAnsi="宋体" w:cs="宋体"/>
                <w:color w:val="000000"/>
                <w:sz w:val="16"/>
                <w:szCs w:val="16"/>
              </w:rPr>
            </w:pPr>
          </w:p>
        </w:tc>
        <w:tc>
          <w:tcPr>
            <w:tcW w:w="754" w:type="dxa"/>
            <w:shd w:val="clear" w:color="auto" w:fill="auto"/>
            <w:vAlign w:val="center"/>
          </w:tcPr>
          <w:p w:rsidR="00180DC7" w:rsidRDefault="00180DC7">
            <w:pPr>
              <w:rPr>
                <w:rFonts w:ascii="宋体" w:eastAsia="宋体" w:hAnsi="宋体" w:cs="宋体"/>
                <w:color w:val="000000"/>
                <w:sz w:val="16"/>
                <w:szCs w:val="16"/>
              </w:rPr>
            </w:pPr>
          </w:p>
        </w:tc>
        <w:tc>
          <w:tcPr>
            <w:tcW w:w="1794" w:type="dxa"/>
            <w:gridSpan w:val="2"/>
            <w:shd w:val="clear" w:color="auto" w:fill="auto"/>
            <w:vAlign w:val="center"/>
          </w:tcPr>
          <w:p w:rsidR="00180DC7" w:rsidRDefault="00180DC7">
            <w:pPr>
              <w:rPr>
                <w:rFonts w:ascii="宋体" w:eastAsia="宋体" w:hAnsi="宋体" w:cs="宋体"/>
                <w:color w:val="000000"/>
                <w:sz w:val="16"/>
                <w:szCs w:val="16"/>
              </w:rPr>
            </w:pPr>
          </w:p>
        </w:tc>
        <w:tc>
          <w:tcPr>
            <w:tcW w:w="2873" w:type="dxa"/>
            <w:gridSpan w:val="2"/>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80DC7">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180DC7">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24.6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7.4</w:t>
            </w: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w:t>
            </w: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w:t>
            </w: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w:t>
            </w: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w:t>
            </w: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2937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因公出国</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境</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费用</w:t>
            </w:r>
            <w:r>
              <w:rPr>
                <w:rFonts w:ascii="宋体" w:eastAsia="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维修</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护</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退职</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役</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2937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r>
      <w:tr w:rsidR="00180DC7">
        <w:trPr>
          <w:trHeight w:val="477"/>
        </w:trPr>
        <w:tc>
          <w:tcPr>
            <w:tcW w:w="10485" w:type="dxa"/>
            <w:gridSpan w:val="9"/>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180DC7" w:rsidRDefault="00180DC7">
      <w:pPr>
        <w:spacing w:line="360" w:lineRule="auto"/>
        <w:jc w:val="center"/>
        <w:rPr>
          <w:rFonts w:ascii="隶书" w:eastAsia="隶书" w:hAnsi="隶书" w:cs="隶书"/>
          <w:sz w:val="52"/>
          <w:szCs w:val="52"/>
        </w:rPr>
        <w:sectPr w:rsidR="00180DC7">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180DC7">
        <w:trPr>
          <w:trHeight w:val="375"/>
        </w:trPr>
        <w:tc>
          <w:tcPr>
            <w:tcW w:w="10485" w:type="dxa"/>
            <w:gridSpan w:val="22"/>
            <w:shd w:val="clear" w:color="auto" w:fill="auto"/>
            <w:vAlign w:val="bottom"/>
          </w:tcPr>
          <w:p w:rsidR="00180DC7" w:rsidRDefault="0028684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180DC7">
        <w:trPr>
          <w:trHeight w:val="285"/>
        </w:trPr>
        <w:tc>
          <w:tcPr>
            <w:tcW w:w="1783" w:type="dxa"/>
            <w:gridSpan w:val="2"/>
            <w:shd w:val="clear" w:color="auto" w:fill="auto"/>
            <w:vAlign w:val="center"/>
          </w:tcPr>
          <w:p w:rsidR="00180DC7" w:rsidRDefault="00180DC7">
            <w:pPr>
              <w:rPr>
                <w:rFonts w:ascii="宋体" w:eastAsia="宋体" w:hAnsi="宋体" w:cs="宋体"/>
                <w:color w:val="000000"/>
                <w:sz w:val="16"/>
                <w:szCs w:val="16"/>
              </w:rPr>
            </w:pPr>
          </w:p>
        </w:tc>
        <w:tc>
          <w:tcPr>
            <w:tcW w:w="647" w:type="dxa"/>
            <w:gridSpan w:val="2"/>
            <w:shd w:val="clear" w:color="auto" w:fill="auto"/>
            <w:vAlign w:val="center"/>
          </w:tcPr>
          <w:p w:rsidR="00180DC7" w:rsidRDefault="00180DC7">
            <w:pPr>
              <w:rPr>
                <w:rFonts w:ascii="宋体" w:eastAsia="宋体" w:hAnsi="宋体" w:cs="宋体"/>
                <w:color w:val="000000"/>
                <w:sz w:val="16"/>
                <w:szCs w:val="16"/>
              </w:rPr>
            </w:pPr>
          </w:p>
        </w:tc>
        <w:tc>
          <w:tcPr>
            <w:tcW w:w="629" w:type="dxa"/>
            <w:gridSpan w:val="2"/>
            <w:shd w:val="clear" w:color="auto" w:fill="auto"/>
            <w:vAlign w:val="center"/>
          </w:tcPr>
          <w:p w:rsidR="00180DC7" w:rsidRDefault="00180DC7">
            <w:pPr>
              <w:rPr>
                <w:rFonts w:ascii="宋体" w:eastAsia="宋体" w:hAnsi="宋体" w:cs="宋体"/>
                <w:color w:val="000000"/>
                <w:sz w:val="16"/>
                <w:szCs w:val="16"/>
              </w:rPr>
            </w:pPr>
          </w:p>
        </w:tc>
        <w:tc>
          <w:tcPr>
            <w:tcW w:w="630" w:type="dxa"/>
            <w:gridSpan w:val="2"/>
            <w:shd w:val="clear" w:color="auto" w:fill="auto"/>
            <w:vAlign w:val="center"/>
          </w:tcPr>
          <w:p w:rsidR="00180DC7" w:rsidRDefault="00180DC7">
            <w:pPr>
              <w:rPr>
                <w:rFonts w:ascii="宋体" w:eastAsia="宋体" w:hAnsi="宋体" w:cs="宋体"/>
                <w:color w:val="000000"/>
                <w:sz w:val="16"/>
                <w:szCs w:val="16"/>
              </w:rPr>
            </w:pPr>
          </w:p>
        </w:tc>
        <w:tc>
          <w:tcPr>
            <w:tcW w:w="629" w:type="dxa"/>
            <w:shd w:val="clear" w:color="auto" w:fill="auto"/>
            <w:vAlign w:val="center"/>
          </w:tcPr>
          <w:p w:rsidR="00180DC7" w:rsidRDefault="00180DC7">
            <w:pPr>
              <w:rPr>
                <w:rFonts w:ascii="宋体" w:eastAsia="宋体" w:hAnsi="宋体" w:cs="宋体"/>
                <w:color w:val="000000"/>
                <w:sz w:val="16"/>
                <w:szCs w:val="16"/>
              </w:rPr>
            </w:pPr>
          </w:p>
        </w:tc>
        <w:tc>
          <w:tcPr>
            <w:tcW w:w="992" w:type="dxa"/>
            <w:gridSpan w:val="2"/>
            <w:shd w:val="clear" w:color="auto" w:fill="auto"/>
            <w:vAlign w:val="center"/>
          </w:tcPr>
          <w:p w:rsidR="00180DC7" w:rsidRDefault="00180DC7">
            <w:pPr>
              <w:rPr>
                <w:rFonts w:ascii="宋体" w:eastAsia="宋体" w:hAnsi="宋体" w:cs="宋体"/>
                <w:color w:val="000000"/>
                <w:sz w:val="16"/>
                <w:szCs w:val="16"/>
              </w:rPr>
            </w:pPr>
          </w:p>
        </w:tc>
        <w:tc>
          <w:tcPr>
            <w:tcW w:w="509" w:type="dxa"/>
            <w:shd w:val="clear" w:color="auto" w:fill="auto"/>
            <w:vAlign w:val="center"/>
          </w:tcPr>
          <w:p w:rsidR="00180DC7" w:rsidRDefault="00180DC7">
            <w:pPr>
              <w:rPr>
                <w:rFonts w:ascii="宋体" w:eastAsia="宋体" w:hAnsi="宋体" w:cs="宋体"/>
                <w:color w:val="000000"/>
                <w:sz w:val="16"/>
                <w:szCs w:val="16"/>
              </w:rPr>
            </w:pPr>
          </w:p>
        </w:tc>
        <w:tc>
          <w:tcPr>
            <w:tcW w:w="647" w:type="dxa"/>
            <w:gridSpan w:val="2"/>
            <w:shd w:val="clear" w:color="auto" w:fill="auto"/>
            <w:vAlign w:val="center"/>
          </w:tcPr>
          <w:p w:rsidR="00180DC7" w:rsidRDefault="00180DC7">
            <w:pPr>
              <w:rPr>
                <w:rFonts w:ascii="宋体" w:eastAsia="宋体" w:hAnsi="宋体" w:cs="宋体"/>
                <w:color w:val="000000"/>
                <w:sz w:val="16"/>
                <w:szCs w:val="16"/>
              </w:rPr>
            </w:pPr>
          </w:p>
        </w:tc>
        <w:tc>
          <w:tcPr>
            <w:tcW w:w="630" w:type="dxa"/>
            <w:shd w:val="clear" w:color="auto" w:fill="auto"/>
            <w:vAlign w:val="center"/>
          </w:tcPr>
          <w:p w:rsidR="00180DC7" w:rsidRDefault="00180DC7">
            <w:pPr>
              <w:rPr>
                <w:rFonts w:ascii="宋体" w:eastAsia="宋体" w:hAnsi="宋体" w:cs="宋体"/>
                <w:color w:val="000000"/>
                <w:sz w:val="16"/>
                <w:szCs w:val="16"/>
              </w:rPr>
            </w:pPr>
          </w:p>
        </w:tc>
        <w:tc>
          <w:tcPr>
            <w:tcW w:w="630" w:type="dxa"/>
            <w:gridSpan w:val="2"/>
            <w:shd w:val="clear" w:color="auto" w:fill="auto"/>
            <w:vAlign w:val="center"/>
          </w:tcPr>
          <w:p w:rsidR="00180DC7" w:rsidRDefault="00180DC7">
            <w:pPr>
              <w:rPr>
                <w:rFonts w:ascii="宋体" w:eastAsia="宋体" w:hAnsi="宋体" w:cs="宋体"/>
                <w:color w:val="000000"/>
                <w:sz w:val="16"/>
                <w:szCs w:val="16"/>
              </w:rPr>
            </w:pPr>
          </w:p>
        </w:tc>
        <w:tc>
          <w:tcPr>
            <w:tcW w:w="630" w:type="dxa"/>
            <w:gridSpan w:val="2"/>
            <w:shd w:val="clear" w:color="auto" w:fill="auto"/>
            <w:vAlign w:val="center"/>
          </w:tcPr>
          <w:p w:rsidR="00180DC7" w:rsidRDefault="00180DC7">
            <w:pPr>
              <w:rPr>
                <w:rFonts w:ascii="宋体" w:eastAsia="宋体" w:hAnsi="宋体" w:cs="宋体"/>
                <w:color w:val="000000"/>
                <w:sz w:val="16"/>
                <w:szCs w:val="16"/>
              </w:rPr>
            </w:pPr>
          </w:p>
        </w:tc>
        <w:tc>
          <w:tcPr>
            <w:tcW w:w="2129" w:type="dxa"/>
            <w:gridSpan w:val="3"/>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07</w:t>
            </w:r>
            <w:r>
              <w:rPr>
                <w:rFonts w:ascii="宋体" w:eastAsia="宋体" w:hAnsi="宋体" w:cs="宋体" w:hint="eastAsia"/>
                <w:color w:val="000000"/>
                <w:kern w:val="0"/>
                <w:sz w:val="16"/>
                <w:szCs w:val="16"/>
              </w:rPr>
              <w:t>表</w:t>
            </w:r>
          </w:p>
        </w:tc>
      </w:tr>
      <w:tr w:rsidR="00180DC7">
        <w:trPr>
          <w:trHeight w:val="270"/>
        </w:trPr>
        <w:tc>
          <w:tcPr>
            <w:tcW w:w="1783" w:type="dxa"/>
            <w:gridSpan w:val="2"/>
            <w:shd w:val="clear" w:color="auto" w:fill="auto"/>
            <w:vAlign w:val="center"/>
          </w:tcPr>
          <w:p w:rsidR="00180DC7" w:rsidRDefault="00180DC7">
            <w:pPr>
              <w:rPr>
                <w:rFonts w:ascii="宋体" w:eastAsia="宋体" w:hAnsi="宋体" w:cs="宋体"/>
                <w:color w:val="000000"/>
                <w:sz w:val="16"/>
                <w:szCs w:val="16"/>
              </w:rPr>
            </w:pPr>
          </w:p>
        </w:tc>
        <w:tc>
          <w:tcPr>
            <w:tcW w:w="647" w:type="dxa"/>
            <w:gridSpan w:val="2"/>
            <w:shd w:val="clear" w:color="auto" w:fill="auto"/>
            <w:vAlign w:val="center"/>
          </w:tcPr>
          <w:p w:rsidR="00180DC7" w:rsidRDefault="00180DC7">
            <w:pPr>
              <w:rPr>
                <w:rFonts w:ascii="宋体" w:eastAsia="宋体" w:hAnsi="宋体" w:cs="宋体"/>
                <w:color w:val="000000"/>
                <w:sz w:val="16"/>
                <w:szCs w:val="16"/>
              </w:rPr>
            </w:pPr>
          </w:p>
        </w:tc>
        <w:tc>
          <w:tcPr>
            <w:tcW w:w="629" w:type="dxa"/>
            <w:gridSpan w:val="2"/>
            <w:shd w:val="clear" w:color="auto" w:fill="auto"/>
            <w:vAlign w:val="center"/>
          </w:tcPr>
          <w:p w:rsidR="00180DC7" w:rsidRDefault="00180DC7">
            <w:pPr>
              <w:rPr>
                <w:rFonts w:ascii="宋体" w:eastAsia="宋体" w:hAnsi="宋体" w:cs="宋体"/>
                <w:color w:val="000000"/>
                <w:sz w:val="16"/>
                <w:szCs w:val="16"/>
              </w:rPr>
            </w:pPr>
          </w:p>
        </w:tc>
        <w:tc>
          <w:tcPr>
            <w:tcW w:w="630" w:type="dxa"/>
            <w:gridSpan w:val="2"/>
            <w:shd w:val="clear" w:color="auto" w:fill="auto"/>
            <w:vAlign w:val="center"/>
          </w:tcPr>
          <w:p w:rsidR="00180DC7" w:rsidRDefault="00180DC7">
            <w:pPr>
              <w:rPr>
                <w:rFonts w:ascii="宋体" w:eastAsia="宋体" w:hAnsi="宋体" w:cs="宋体"/>
                <w:color w:val="000000"/>
                <w:sz w:val="16"/>
                <w:szCs w:val="16"/>
              </w:rPr>
            </w:pPr>
          </w:p>
        </w:tc>
        <w:tc>
          <w:tcPr>
            <w:tcW w:w="629" w:type="dxa"/>
            <w:shd w:val="clear" w:color="auto" w:fill="auto"/>
            <w:vAlign w:val="center"/>
          </w:tcPr>
          <w:p w:rsidR="00180DC7" w:rsidRDefault="00180DC7">
            <w:pPr>
              <w:rPr>
                <w:rFonts w:ascii="宋体" w:eastAsia="宋体" w:hAnsi="宋体" w:cs="宋体"/>
                <w:color w:val="000000"/>
                <w:sz w:val="16"/>
                <w:szCs w:val="16"/>
              </w:rPr>
            </w:pPr>
          </w:p>
        </w:tc>
        <w:tc>
          <w:tcPr>
            <w:tcW w:w="992" w:type="dxa"/>
            <w:gridSpan w:val="2"/>
            <w:shd w:val="clear" w:color="auto" w:fill="auto"/>
            <w:vAlign w:val="center"/>
          </w:tcPr>
          <w:p w:rsidR="00180DC7" w:rsidRDefault="00180DC7">
            <w:pPr>
              <w:rPr>
                <w:rFonts w:ascii="宋体" w:eastAsia="宋体" w:hAnsi="宋体" w:cs="宋体"/>
                <w:color w:val="000000"/>
                <w:sz w:val="16"/>
                <w:szCs w:val="16"/>
              </w:rPr>
            </w:pPr>
          </w:p>
        </w:tc>
        <w:tc>
          <w:tcPr>
            <w:tcW w:w="509" w:type="dxa"/>
            <w:shd w:val="clear" w:color="auto" w:fill="auto"/>
            <w:vAlign w:val="center"/>
          </w:tcPr>
          <w:p w:rsidR="00180DC7" w:rsidRDefault="00180DC7">
            <w:pPr>
              <w:rPr>
                <w:rFonts w:ascii="宋体" w:eastAsia="宋体" w:hAnsi="宋体" w:cs="宋体"/>
                <w:color w:val="000000"/>
                <w:sz w:val="16"/>
                <w:szCs w:val="16"/>
              </w:rPr>
            </w:pPr>
          </w:p>
        </w:tc>
        <w:tc>
          <w:tcPr>
            <w:tcW w:w="647" w:type="dxa"/>
            <w:gridSpan w:val="2"/>
            <w:shd w:val="clear" w:color="auto" w:fill="auto"/>
            <w:vAlign w:val="center"/>
          </w:tcPr>
          <w:p w:rsidR="00180DC7" w:rsidRDefault="00180DC7">
            <w:pPr>
              <w:rPr>
                <w:rFonts w:ascii="宋体" w:eastAsia="宋体" w:hAnsi="宋体" w:cs="宋体"/>
                <w:color w:val="000000"/>
                <w:sz w:val="16"/>
                <w:szCs w:val="16"/>
              </w:rPr>
            </w:pPr>
          </w:p>
        </w:tc>
        <w:tc>
          <w:tcPr>
            <w:tcW w:w="630" w:type="dxa"/>
            <w:shd w:val="clear" w:color="auto" w:fill="auto"/>
            <w:vAlign w:val="center"/>
          </w:tcPr>
          <w:p w:rsidR="00180DC7" w:rsidRDefault="00180DC7">
            <w:pPr>
              <w:rPr>
                <w:rFonts w:ascii="宋体" w:eastAsia="宋体" w:hAnsi="宋体" w:cs="宋体"/>
                <w:color w:val="000000"/>
                <w:sz w:val="16"/>
                <w:szCs w:val="16"/>
              </w:rPr>
            </w:pPr>
          </w:p>
        </w:tc>
        <w:tc>
          <w:tcPr>
            <w:tcW w:w="630" w:type="dxa"/>
            <w:gridSpan w:val="2"/>
            <w:shd w:val="clear" w:color="auto" w:fill="auto"/>
            <w:vAlign w:val="center"/>
          </w:tcPr>
          <w:p w:rsidR="00180DC7" w:rsidRDefault="00180DC7">
            <w:pPr>
              <w:rPr>
                <w:rFonts w:ascii="宋体" w:eastAsia="宋体" w:hAnsi="宋体" w:cs="宋体"/>
                <w:color w:val="000000"/>
                <w:sz w:val="16"/>
                <w:szCs w:val="16"/>
              </w:rPr>
            </w:pPr>
          </w:p>
        </w:tc>
        <w:tc>
          <w:tcPr>
            <w:tcW w:w="630" w:type="dxa"/>
            <w:gridSpan w:val="2"/>
            <w:shd w:val="clear" w:color="auto" w:fill="auto"/>
            <w:vAlign w:val="center"/>
          </w:tcPr>
          <w:p w:rsidR="00180DC7" w:rsidRDefault="00180DC7">
            <w:pPr>
              <w:rPr>
                <w:rFonts w:ascii="宋体" w:eastAsia="宋体" w:hAnsi="宋体" w:cs="宋体"/>
                <w:color w:val="000000"/>
                <w:sz w:val="16"/>
                <w:szCs w:val="16"/>
              </w:rPr>
            </w:pPr>
          </w:p>
        </w:tc>
        <w:tc>
          <w:tcPr>
            <w:tcW w:w="2129" w:type="dxa"/>
            <w:gridSpan w:val="3"/>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80DC7">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年度决算数</w:t>
            </w:r>
          </w:p>
        </w:tc>
      </w:tr>
      <w:tr w:rsidR="00180DC7">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180DC7">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r>
      <w:tr w:rsidR="00180DC7">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180DC7">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80DC7" w:rsidRDefault="00180DC7">
            <w:pPr>
              <w:jc w:val="center"/>
              <w:rPr>
                <w:rFonts w:ascii="宋体" w:eastAsia="宋体" w:hAnsi="宋体" w:cs="宋体"/>
                <w:color w:val="000000"/>
                <w:sz w:val="16"/>
                <w:szCs w:val="16"/>
              </w:rPr>
            </w:pPr>
          </w:p>
        </w:tc>
      </w:tr>
      <w:tr w:rsidR="00180DC7">
        <w:trPr>
          <w:trHeight w:val="600"/>
        </w:trPr>
        <w:tc>
          <w:tcPr>
            <w:tcW w:w="10485" w:type="dxa"/>
            <w:gridSpan w:val="22"/>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w:t>
            </w:r>
            <w:r>
              <w:rPr>
                <w:rFonts w:ascii="宋体" w:eastAsia="宋体" w:hAnsi="宋体" w:cs="宋体" w:hint="eastAsia"/>
                <w:color w:val="000000"/>
                <w:kern w:val="0"/>
                <w:sz w:val="16"/>
                <w:szCs w:val="16"/>
              </w:rPr>
              <w:t>2016</w:t>
            </w:r>
            <w:r>
              <w:rPr>
                <w:rFonts w:ascii="宋体" w:eastAsia="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180DC7" w:rsidRDefault="00180DC7">
      <w:pPr>
        <w:spacing w:line="360" w:lineRule="auto"/>
        <w:jc w:val="center"/>
        <w:rPr>
          <w:rFonts w:ascii="隶书" w:eastAsia="隶书" w:hAnsi="隶书" w:cs="隶书"/>
          <w:sz w:val="52"/>
          <w:szCs w:val="52"/>
        </w:rPr>
        <w:sectPr w:rsidR="00180DC7">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180DC7">
        <w:trPr>
          <w:trHeight w:val="375"/>
        </w:trPr>
        <w:tc>
          <w:tcPr>
            <w:tcW w:w="10500" w:type="dxa"/>
            <w:gridSpan w:val="12"/>
            <w:shd w:val="clear" w:color="auto" w:fill="auto"/>
            <w:vAlign w:val="bottom"/>
          </w:tcPr>
          <w:p w:rsidR="00180DC7" w:rsidRDefault="0028684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180DC7">
        <w:trPr>
          <w:trHeight w:val="285"/>
        </w:trPr>
        <w:tc>
          <w:tcPr>
            <w:tcW w:w="1591" w:type="dxa"/>
            <w:gridSpan w:val="2"/>
            <w:shd w:val="clear" w:color="auto" w:fill="auto"/>
            <w:vAlign w:val="center"/>
          </w:tcPr>
          <w:p w:rsidR="00180DC7" w:rsidRDefault="00180DC7">
            <w:pPr>
              <w:rPr>
                <w:rFonts w:ascii="宋体" w:eastAsia="宋体" w:hAnsi="宋体" w:cs="宋体"/>
                <w:color w:val="000000"/>
                <w:sz w:val="16"/>
                <w:szCs w:val="16"/>
              </w:rPr>
            </w:pPr>
          </w:p>
        </w:tc>
        <w:tc>
          <w:tcPr>
            <w:tcW w:w="1436" w:type="dxa"/>
            <w:shd w:val="clear" w:color="auto" w:fill="auto"/>
            <w:vAlign w:val="center"/>
          </w:tcPr>
          <w:p w:rsidR="00180DC7" w:rsidRDefault="00180DC7">
            <w:pPr>
              <w:rPr>
                <w:rFonts w:ascii="宋体" w:eastAsia="宋体" w:hAnsi="宋体" w:cs="宋体"/>
                <w:color w:val="000000"/>
                <w:sz w:val="16"/>
                <w:szCs w:val="16"/>
              </w:rPr>
            </w:pPr>
          </w:p>
        </w:tc>
        <w:tc>
          <w:tcPr>
            <w:tcW w:w="1166" w:type="dxa"/>
            <w:shd w:val="clear" w:color="auto" w:fill="auto"/>
            <w:vAlign w:val="center"/>
          </w:tcPr>
          <w:p w:rsidR="00180DC7" w:rsidRDefault="00180DC7">
            <w:pPr>
              <w:rPr>
                <w:rFonts w:ascii="宋体" w:eastAsia="宋体" w:hAnsi="宋体" w:cs="宋体"/>
                <w:color w:val="000000"/>
                <w:sz w:val="16"/>
                <w:szCs w:val="16"/>
              </w:rPr>
            </w:pPr>
          </w:p>
        </w:tc>
        <w:tc>
          <w:tcPr>
            <w:tcW w:w="1297" w:type="dxa"/>
            <w:gridSpan w:val="2"/>
            <w:shd w:val="clear" w:color="auto" w:fill="auto"/>
            <w:vAlign w:val="center"/>
          </w:tcPr>
          <w:p w:rsidR="00180DC7" w:rsidRDefault="00180DC7">
            <w:pPr>
              <w:rPr>
                <w:rFonts w:ascii="宋体" w:eastAsia="宋体" w:hAnsi="宋体" w:cs="宋体"/>
                <w:color w:val="000000"/>
                <w:sz w:val="16"/>
                <w:szCs w:val="16"/>
              </w:rPr>
            </w:pPr>
          </w:p>
        </w:tc>
        <w:tc>
          <w:tcPr>
            <w:tcW w:w="751" w:type="dxa"/>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2000" w:type="dxa"/>
            <w:gridSpan w:val="2"/>
            <w:shd w:val="clear" w:color="auto" w:fill="auto"/>
            <w:vAlign w:val="center"/>
          </w:tcPr>
          <w:p w:rsidR="00180DC7" w:rsidRDefault="00180DC7">
            <w:pPr>
              <w:rPr>
                <w:rFonts w:ascii="宋体" w:eastAsia="宋体" w:hAnsi="宋体" w:cs="宋体"/>
                <w:color w:val="000000"/>
                <w:sz w:val="16"/>
                <w:szCs w:val="16"/>
              </w:rPr>
            </w:pPr>
          </w:p>
        </w:tc>
        <w:tc>
          <w:tcPr>
            <w:tcW w:w="1260" w:type="dxa"/>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08</w:t>
            </w:r>
            <w:r>
              <w:rPr>
                <w:rFonts w:ascii="宋体" w:eastAsia="宋体" w:hAnsi="宋体" w:cs="宋体" w:hint="eastAsia"/>
                <w:color w:val="000000"/>
                <w:kern w:val="0"/>
                <w:sz w:val="16"/>
                <w:szCs w:val="16"/>
              </w:rPr>
              <w:t>表</w:t>
            </w:r>
          </w:p>
        </w:tc>
      </w:tr>
      <w:tr w:rsidR="00180DC7">
        <w:trPr>
          <w:trHeight w:val="270"/>
        </w:trPr>
        <w:tc>
          <w:tcPr>
            <w:tcW w:w="1591" w:type="dxa"/>
            <w:gridSpan w:val="2"/>
            <w:shd w:val="clear" w:color="auto" w:fill="auto"/>
            <w:vAlign w:val="center"/>
          </w:tcPr>
          <w:p w:rsidR="00180DC7" w:rsidRDefault="00180DC7">
            <w:pPr>
              <w:rPr>
                <w:rFonts w:ascii="宋体" w:eastAsia="宋体" w:hAnsi="宋体" w:cs="宋体"/>
                <w:color w:val="000000"/>
                <w:sz w:val="16"/>
                <w:szCs w:val="16"/>
              </w:rPr>
            </w:pPr>
          </w:p>
        </w:tc>
        <w:tc>
          <w:tcPr>
            <w:tcW w:w="1436" w:type="dxa"/>
            <w:shd w:val="clear" w:color="auto" w:fill="auto"/>
            <w:vAlign w:val="center"/>
          </w:tcPr>
          <w:p w:rsidR="00180DC7" w:rsidRDefault="00180DC7">
            <w:pPr>
              <w:rPr>
                <w:rFonts w:ascii="宋体" w:eastAsia="宋体" w:hAnsi="宋体" w:cs="宋体"/>
                <w:color w:val="000000"/>
                <w:sz w:val="16"/>
                <w:szCs w:val="16"/>
              </w:rPr>
            </w:pPr>
          </w:p>
        </w:tc>
        <w:tc>
          <w:tcPr>
            <w:tcW w:w="1166" w:type="dxa"/>
            <w:shd w:val="clear" w:color="auto" w:fill="auto"/>
            <w:vAlign w:val="center"/>
          </w:tcPr>
          <w:p w:rsidR="00180DC7" w:rsidRDefault="00180DC7">
            <w:pPr>
              <w:rPr>
                <w:rFonts w:ascii="宋体" w:eastAsia="宋体" w:hAnsi="宋体" w:cs="宋体"/>
                <w:color w:val="000000"/>
                <w:sz w:val="16"/>
                <w:szCs w:val="16"/>
              </w:rPr>
            </w:pPr>
          </w:p>
        </w:tc>
        <w:tc>
          <w:tcPr>
            <w:tcW w:w="1297" w:type="dxa"/>
            <w:gridSpan w:val="2"/>
            <w:shd w:val="clear" w:color="auto" w:fill="auto"/>
            <w:vAlign w:val="center"/>
          </w:tcPr>
          <w:p w:rsidR="00180DC7" w:rsidRDefault="00180DC7">
            <w:pPr>
              <w:rPr>
                <w:rFonts w:ascii="宋体" w:eastAsia="宋体" w:hAnsi="宋体" w:cs="宋体"/>
                <w:color w:val="000000"/>
                <w:sz w:val="16"/>
                <w:szCs w:val="16"/>
              </w:rPr>
            </w:pPr>
          </w:p>
        </w:tc>
        <w:tc>
          <w:tcPr>
            <w:tcW w:w="751" w:type="dxa"/>
            <w:shd w:val="clear" w:color="auto" w:fill="auto"/>
            <w:vAlign w:val="center"/>
          </w:tcPr>
          <w:p w:rsidR="00180DC7" w:rsidRDefault="00180DC7">
            <w:pPr>
              <w:rPr>
                <w:rFonts w:ascii="宋体" w:eastAsia="宋体" w:hAnsi="宋体" w:cs="宋体"/>
                <w:color w:val="000000"/>
                <w:sz w:val="16"/>
                <w:szCs w:val="16"/>
              </w:rPr>
            </w:pPr>
          </w:p>
        </w:tc>
        <w:tc>
          <w:tcPr>
            <w:tcW w:w="999" w:type="dxa"/>
            <w:gridSpan w:val="2"/>
            <w:shd w:val="clear" w:color="auto" w:fill="auto"/>
            <w:vAlign w:val="center"/>
          </w:tcPr>
          <w:p w:rsidR="00180DC7" w:rsidRDefault="00180DC7">
            <w:pPr>
              <w:rPr>
                <w:rFonts w:ascii="宋体" w:eastAsia="宋体" w:hAnsi="宋体" w:cs="宋体"/>
                <w:color w:val="000000"/>
                <w:sz w:val="16"/>
                <w:szCs w:val="16"/>
              </w:rPr>
            </w:pPr>
          </w:p>
        </w:tc>
        <w:tc>
          <w:tcPr>
            <w:tcW w:w="2000" w:type="dxa"/>
            <w:gridSpan w:val="2"/>
            <w:shd w:val="clear" w:color="auto" w:fill="auto"/>
            <w:vAlign w:val="center"/>
          </w:tcPr>
          <w:p w:rsidR="00180DC7" w:rsidRDefault="00180DC7">
            <w:pPr>
              <w:rPr>
                <w:rFonts w:ascii="宋体" w:eastAsia="宋体" w:hAnsi="宋体" w:cs="宋体"/>
                <w:color w:val="000000"/>
                <w:sz w:val="16"/>
                <w:szCs w:val="16"/>
              </w:rPr>
            </w:pPr>
          </w:p>
        </w:tc>
        <w:tc>
          <w:tcPr>
            <w:tcW w:w="1260" w:type="dxa"/>
            <w:shd w:val="clear" w:color="auto" w:fill="auto"/>
            <w:vAlign w:val="center"/>
          </w:tcPr>
          <w:p w:rsidR="00180DC7" w:rsidRDefault="00286842">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80DC7">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180DC7">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80DC7" w:rsidRDefault="00180DC7">
            <w:pPr>
              <w:jc w:val="center"/>
              <w:rPr>
                <w:rFonts w:ascii="宋体" w:eastAsia="宋体" w:hAnsi="宋体" w:cs="宋体"/>
                <w:b/>
                <w:color w:val="000000"/>
                <w:sz w:val="16"/>
                <w:szCs w:val="16"/>
              </w:rPr>
            </w:pPr>
          </w:p>
        </w:tc>
      </w:tr>
      <w:tr w:rsidR="00180DC7">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180DC7">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28684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tabs>
                <w:tab w:val="left" w:pos="546"/>
              </w:tabs>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ab/>
            </w:r>
            <w:r>
              <w:rPr>
                <w:rFonts w:ascii="宋体" w:eastAsia="宋体" w:hAns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tabs>
                <w:tab w:val="left" w:pos="515"/>
              </w:tabs>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ab/>
            </w: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286842">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286842">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r>
      <w:tr w:rsidR="00180DC7">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b/>
                <w:color w:val="000000"/>
                <w:sz w:val="16"/>
                <w:szCs w:val="16"/>
              </w:rPr>
            </w:pP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r>
      <w:tr w:rsidR="00180DC7">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kern w:val="0"/>
                <w:sz w:val="16"/>
                <w:szCs w:val="16"/>
              </w:rPr>
            </w:pPr>
          </w:p>
        </w:tc>
      </w:tr>
      <w:tr w:rsidR="00180DC7">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80DC7" w:rsidRDefault="00180DC7">
            <w:pPr>
              <w:widowControl/>
              <w:jc w:val="right"/>
              <w:textAlignment w:val="center"/>
              <w:rPr>
                <w:rFonts w:ascii="宋体" w:eastAsia="宋体" w:hAnsi="宋体" w:cs="宋体"/>
                <w:color w:val="000000"/>
                <w:sz w:val="16"/>
                <w:szCs w:val="16"/>
              </w:rPr>
            </w:pPr>
          </w:p>
        </w:tc>
      </w:tr>
      <w:tr w:rsidR="00180DC7">
        <w:trPr>
          <w:trHeight w:val="285"/>
        </w:trPr>
        <w:tc>
          <w:tcPr>
            <w:tcW w:w="10500" w:type="dxa"/>
            <w:gridSpan w:val="12"/>
            <w:shd w:val="clear" w:color="auto" w:fill="auto"/>
            <w:vAlign w:val="center"/>
          </w:tcPr>
          <w:p w:rsidR="00180DC7" w:rsidRDefault="00286842">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180DC7">
        <w:trPr>
          <w:trHeight w:val="285"/>
        </w:trPr>
        <w:tc>
          <w:tcPr>
            <w:tcW w:w="10500" w:type="dxa"/>
            <w:gridSpan w:val="12"/>
            <w:shd w:val="clear" w:color="auto" w:fill="auto"/>
            <w:vAlign w:val="center"/>
          </w:tcPr>
          <w:p w:rsidR="00180DC7" w:rsidRDefault="00286842">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w:t>
            </w:r>
            <w:r>
              <w:rPr>
                <w:rFonts w:ascii="宋体" w:eastAsia="宋体" w:hAnsi="宋体" w:cs="宋体" w:hint="eastAsia"/>
                <w:b/>
                <w:color w:val="FF0000"/>
                <w:kern w:val="0"/>
                <w:sz w:val="20"/>
                <w:szCs w:val="20"/>
              </w:rPr>
              <w:t>xx</w:t>
            </w:r>
            <w:r>
              <w:rPr>
                <w:rFonts w:ascii="宋体" w:eastAsia="宋体" w:hAnsi="宋体" w:cs="宋体" w:hint="eastAsia"/>
                <w:b/>
                <w:color w:val="FF0000"/>
                <w:kern w:val="0"/>
                <w:sz w:val="20"/>
                <w:szCs w:val="20"/>
              </w:rPr>
              <w:t>厅（局）没有政府性基金收入，也没有使用政府性基金安排的支出，故本表无数据。</w:t>
            </w:r>
          </w:p>
        </w:tc>
      </w:tr>
    </w:tbl>
    <w:p w:rsidR="00180DC7" w:rsidRDefault="00180DC7">
      <w:pPr>
        <w:spacing w:line="360" w:lineRule="auto"/>
        <w:jc w:val="center"/>
        <w:rPr>
          <w:rFonts w:ascii="隶书" w:eastAsia="隶书" w:hAnsi="隶书" w:cs="隶书"/>
          <w:sz w:val="52"/>
          <w:szCs w:val="52"/>
        </w:rPr>
        <w:sectPr w:rsidR="00180DC7">
          <w:pgSz w:w="11906" w:h="16838"/>
          <w:pgMar w:top="1440" w:right="1531" w:bottom="1440" w:left="1587" w:header="850" w:footer="992" w:gutter="0"/>
          <w:pgNumType w:fmt="numberInDash"/>
          <w:cols w:space="0"/>
          <w:docGrid w:type="lines" w:linePitch="317"/>
        </w:sect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286842">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180DC7" w:rsidRDefault="00286842">
      <w:pPr>
        <w:jc w:val="center"/>
        <w:rPr>
          <w:rFonts w:ascii="隶书" w:eastAsia="隶书" w:hAnsi="隶书" w:cs="隶书"/>
          <w:sz w:val="48"/>
          <w:szCs w:val="48"/>
        </w:rPr>
      </w:pPr>
      <w:r>
        <w:rPr>
          <w:rFonts w:ascii="隶书" w:eastAsia="隶书" w:hAnsi="隶书" w:cs="隶书" w:hint="eastAsia"/>
          <w:sz w:val="48"/>
          <w:szCs w:val="48"/>
        </w:rPr>
        <w:t>延津县社保局</w:t>
      </w:r>
    </w:p>
    <w:p w:rsidR="00180DC7" w:rsidRDefault="00286842">
      <w:pPr>
        <w:jc w:val="center"/>
        <w:rPr>
          <w:rFonts w:ascii="隶书" w:eastAsia="隶书" w:hAnsi="隶书" w:cs="隶书"/>
          <w:sz w:val="48"/>
          <w:szCs w:val="48"/>
        </w:rPr>
        <w:sectPr w:rsidR="00180DC7">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180DC7" w:rsidRDefault="0028684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180DC7" w:rsidRDefault="0028684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2964</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2969</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2538.38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596%</w:t>
      </w:r>
      <w:r>
        <w:rPr>
          <w:rFonts w:ascii="仿宋_GB2312" w:eastAsia="仿宋_GB2312" w:hAnsi="宋体" w:cs="Courier New" w:hint="eastAsia"/>
          <w:sz w:val="32"/>
          <w:szCs w:val="32"/>
        </w:rPr>
        <w:t>，主要是</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财政对基本养老保险基金的补助</w:t>
      </w:r>
      <w:r>
        <w:rPr>
          <w:rFonts w:ascii="仿宋_GB2312" w:eastAsia="仿宋_GB2312" w:hAnsi="宋体" w:cs="Courier New" w:hint="eastAsia"/>
          <w:sz w:val="32"/>
          <w:szCs w:val="32"/>
        </w:rPr>
        <w:t>2929</w:t>
      </w:r>
      <w:r>
        <w:rPr>
          <w:rFonts w:ascii="仿宋_GB2312" w:eastAsia="仿宋_GB2312" w:hAnsi="宋体" w:cs="Courier New" w:hint="eastAsia"/>
          <w:sz w:val="32"/>
          <w:szCs w:val="32"/>
        </w:rPr>
        <w:t>万元；支出增加</w:t>
      </w:r>
      <w:r>
        <w:rPr>
          <w:rFonts w:ascii="仿宋_GB2312" w:eastAsia="仿宋_GB2312" w:hAnsi="宋体" w:cs="Courier New" w:hint="eastAsia"/>
          <w:sz w:val="32"/>
          <w:szCs w:val="32"/>
        </w:rPr>
        <w:t>2543.38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597%</w:t>
      </w:r>
      <w:r>
        <w:rPr>
          <w:rFonts w:ascii="仿宋_GB2312" w:eastAsia="仿宋_GB2312" w:hAnsi="宋体" w:cs="Courier New" w:hint="eastAsia"/>
          <w:sz w:val="32"/>
          <w:szCs w:val="32"/>
        </w:rPr>
        <w:t>，主要是</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年财政对基本养老保险基金的补助</w:t>
      </w:r>
      <w:r>
        <w:rPr>
          <w:rFonts w:ascii="仿宋_GB2312" w:eastAsia="仿宋_GB2312" w:hAnsi="宋体" w:cs="Courier New" w:hint="eastAsia"/>
          <w:sz w:val="32"/>
          <w:szCs w:val="32"/>
        </w:rPr>
        <w:t>2929</w:t>
      </w:r>
      <w:r>
        <w:rPr>
          <w:rFonts w:ascii="仿宋_GB2312" w:eastAsia="仿宋_GB2312" w:hAnsi="宋体" w:cs="Courier New" w:hint="eastAsia"/>
          <w:sz w:val="32"/>
          <w:szCs w:val="32"/>
        </w:rPr>
        <w:t>万元。</w:t>
      </w:r>
    </w:p>
    <w:p w:rsidR="00180DC7" w:rsidRDefault="0028684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180DC7" w:rsidRDefault="00286842">
      <w:pPr>
        <w:adjustRightInd w:val="0"/>
        <w:snapToGrid w:val="0"/>
        <w:spacing w:line="360" w:lineRule="auto"/>
        <w:ind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w:t>
      </w:r>
      <w:r>
        <w:rPr>
          <w:rFonts w:ascii="仿宋_GB2312" w:eastAsia="仿宋_GB2312" w:hAnsi="Times New Roman" w:hint="eastAsia"/>
          <w:sz w:val="32"/>
          <w:szCs w:val="32"/>
        </w:rPr>
        <w:t>度收入合计</w:t>
      </w:r>
      <w:r>
        <w:rPr>
          <w:rFonts w:ascii="仿宋_GB2312" w:eastAsia="仿宋_GB2312" w:hAnsi="Times New Roman" w:hint="eastAsia"/>
          <w:sz w:val="32"/>
          <w:szCs w:val="32"/>
        </w:rPr>
        <w:t>2964</w:t>
      </w:r>
      <w:r>
        <w:rPr>
          <w:rFonts w:ascii="仿宋_GB2312" w:eastAsia="仿宋_GB2312" w:hAnsi="Times New Roman" w:hint="eastAsia"/>
          <w:sz w:val="32"/>
          <w:szCs w:val="32"/>
        </w:rPr>
        <w:t>万元，其中：财政拨款收入</w:t>
      </w:r>
      <w:r>
        <w:rPr>
          <w:rFonts w:ascii="仿宋_GB2312" w:eastAsia="仿宋_GB2312" w:hAnsi="Times New Roman" w:hint="eastAsia"/>
          <w:sz w:val="32"/>
          <w:szCs w:val="32"/>
        </w:rPr>
        <w:t>2964</w:t>
      </w:r>
      <w:r>
        <w:rPr>
          <w:rFonts w:ascii="仿宋_GB2312" w:eastAsia="仿宋_GB2312" w:hAnsi="Times New Roman" w:hint="eastAsia"/>
          <w:sz w:val="32"/>
          <w:szCs w:val="32"/>
        </w:rPr>
        <w:t>元，占</w:t>
      </w:r>
      <w:r>
        <w:rPr>
          <w:rFonts w:ascii="仿宋_GB2312" w:eastAsia="仿宋_GB2312" w:hAnsi="Times New Roman" w:hint="eastAsia"/>
          <w:sz w:val="32"/>
          <w:szCs w:val="32"/>
        </w:rPr>
        <w:t>100%</w:t>
      </w:r>
      <w:r>
        <w:rPr>
          <w:rFonts w:ascii="仿宋_GB2312" w:eastAsia="仿宋_GB2312" w:hAnsi="Times New Roman" w:hint="eastAsia"/>
          <w:sz w:val="32"/>
          <w:szCs w:val="32"/>
        </w:rPr>
        <w:t>。</w:t>
      </w:r>
    </w:p>
    <w:p w:rsidR="00180DC7" w:rsidRDefault="0028684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180DC7" w:rsidRDefault="0028684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2969</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2969</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180DC7" w:rsidRDefault="0028684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180DC7" w:rsidRDefault="0028684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2964</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hint="eastAsia"/>
          <w:sz w:val="32"/>
          <w:szCs w:val="32"/>
        </w:rPr>
        <w:t>2538.38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596%</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2969</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hint="eastAsia"/>
          <w:sz w:val="32"/>
          <w:szCs w:val="32"/>
        </w:rPr>
        <w:t>2543.38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597%</w:t>
      </w:r>
      <w:r>
        <w:rPr>
          <w:rFonts w:ascii="仿宋_GB2312" w:eastAsia="仿宋_GB2312" w:hAnsi="宋体" w:cs="Courier New" w:hint="eastAsia"/>
          <w:sz w:val="32"/>
          <w:szCs w:val="32"/>
        </w:rPr>
        <w:t>。</w:t>
      </w:r>
    </w:p>
    <w:p w:rsidR="00180DC7" w:rsidRDefault="0028684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180DC7" w:rsidRDefault="00286842">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财政拨款支出决算总体情况。</w:t>
      </w:r>
    </w:p>
    <w:p w:rsidR="00180DC7" w:rsidRDefault="0028684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2969</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hint="eastAsia"/>
          <w:sz w:val="32"/>
          <w:szCs w:val="32"/>
        </w:rPr>
        <w:t>2543.38</w:t>
      </w:r>
      <w:r>
        <w:rPr>
          <w:rFonts w:ascii="仿宋_GB2312" w:eastAsia="仿宋_GB2312" w:hAnsi="宋体" w:cs="Courier New" w:hint="eastAsia"/>
          <w:sz w:val="32"/>
          <w:szCs w:val="32"/>
        </w:rPr>
        <w:t>万元，增</w:t>
      </w:r>
      <w:r>
        <w:rPr>
          <w:rFonts w:ascii="仿宋_GB2312" w:eastAsia="仿宋_GB2312" w:hAnsi="宋体" w:cs="Courier New" w:hint="eastAsia"/>
          <w:sz w:val="32"/>
          <w:szCs w:val="32"/>
        </w:rPr>
        <w:t>长</w:t>
      </w:r>
      <w:r>
        <w:rPr>
          <w:rFonts w:ascii="仿宋_GB2312" w:eastAsia="仿宋_GB2312" w:hAnsi="宋体" w:cs="Courier New" w:hint="eastAsia"/>
          <w:sz w:val="32"/>
          <w:szCs w:val="32"/>
        </w:rPr>
        <w:t>597%</w:t>
      </w:r>
      <w:r>
        <w:rPr>
          <w:rFonts w:ascii="仿宋_GB2312" w:eastAsia="仿宋_GB2312" w:hAnsi="宋体" w:cs="Courier New" w:hint="eastAsia"/>
          <w:sz w:val="32"/>
          <w:szCs w:val="32"/>
        </w:rPr>
        <w:t>。</w:t>
      </w:r>
    </w:p>
    <w:p w:rsidR="00180DC7" w:rsidRDefault="00286842">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财政拨款支出决算结构情况。</w:t>
      </w:r>
    </w:p>
    <w:p w:rsidR="00180DC7" w:rsidRDefault="0028684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hint="eastAsia"/>
          <w:sz w:val="32"/>
          <w:szCs w:val="32"/>
        </w:rPr>
        <w:t>2969</w:t>
      </w:r>
      <w:r>
        <w:rPr>
          <w:rFonts w:ascii="仿宋_GB2312" w:eastAsia="仿宋_GB2312" w:hAnsi="宋体" w:cs="Courier New" w:hint="eastAsia"/>
          <w:sz w:val="32"/>
          <w:szCs w:val="32"/>
        </w:rPr>
        <w:t>万元，主要用于以下方面：社会保险经办机构支出</w:t>
      </w:r>
      <w:r>
        <w:rPr>
          <w:rFonts w:ascii="仿宋_GB2312" w:eastAsia="仿宋_GB2312" w:hAnsi="宋体" w:cs="Courier New" w:hint="eastAsia"/>
          <w:sz w:val="32"/>
          <w:szCs w:val="32"/>
        </w:rPr>
        <w:t>35</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2%</w:t>
      </w:r>
      <w:r>
        <w:rPr>
          <w:rFonts w:ascii="仿宋_GB2312" w:eastAsia="仿宋_GB2312" w:hAnsi="宋体" w:cs="Courier New" w:hint="eastAsia"/>
          <w:sz w:val="32"/>
          <w:szCs w:val="32"/>
        </w:rPr>
        <w:t>，财政对基本养老保险基金的补助支出</w:t>
      </w:r>
      <w:r>
        <w:rPr>
          <w:rFonts w:ascii="仿宋_GB2312" w:eastAsia="仿宋_GB2312" w:hAnsi="宋体" w:cs="Courier New" w:hint="eastAsia"/>
          <w:sz w:val="32"/>
          <w:szCs w:val="32"/>
        </w:rPr>
        <w:t>2929</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98%</w:t>
      </w:r>
      <w:r>
        <w:rPr>
          <w:rFonts w:ascii="仿宋_GB2312" w:eastAsia="仿宋_GB2312" w:hAnsi="宋体" w:cs="Courier New" w:hint="eastAsia"/>
          <w:sz w:val="32"/>
          <w:szCs w:val="32"/>
        </w:rPr>
        <w:t>。</w:t>
      </w:r>
    </w:p>
    <w:p w:rsidR="00180DC7" w:rsidRDefault="00286842">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财政拨款支出决算具体情况。</w:t>
      </w:r>
    </w:p>
    <w:p w:rsidR="00180DC7" w:rsidRDefault="0028684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35.9</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2969</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827%</w:t>
      </w:r>
      <w:r>
        <w:rPr>
          <w:rFonts w:ascii="仿宋_GB2312" w:eastAsia="仿宋_GB2312" w:hAnsi="宋体" w:cs="Courier New" w:hint="eastAsia"/>
          <w:sz w:val="32"/>
          <w:szCs w:val="32"/>
        </w:rPr>
        <w:t>。决算数大于预算数的主要原因：</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年机关事业养老保险工作开展，增加了一项财政对基本养老保险基金的补助</w:t>
      </w:r>
      <w:r>
        <w:rPr>
          <w:rFonts w:ascii="仿宋_GB2312" w:eastAsia="仿宋_GB2312" w:hAnsi="宋体" w:cs="Courier New" w:hint="eastAsia"/>
          <w:sz w:val="32"/>
          <w:szCs w:val="32"/>
        </w:rPr>
        <w:t>2929</w:t>
      </w:r>
      <w:r>
        <w:rPr>
          <w:rFonts w:ascii="仿宋_GB2312" w:eastAsia="仿宋_GB2312" w:hAnsi="宋体" w:cs="Courier New" w:hint="eastAsia"/>
          <w:sz w:val="32"/>
          <w:szCs w:val="32"/>
        </w:rPr>
        <w:t>万元。</w:t>
      </w:r>
    </w:p>
    <w:p w:rsidR="00180DC7" w:rsidRDefault="00286842">
      <w:pPr>
        <w:adjustRightInd w:val="0"/>
        <w:snapToGrid w:val="0"/>
        <w:spacing w:line="360" w:lineRule="auto"/>
        <w:ind w:firstLineChars="200" w:firstLine="640"/>
        <w:rPr>
          <w:rFonts w:ascii="黑体" w:eastAsia="黑体" w:hAnsi="黑体"/>
          <w:sz w:val="32"/>
          <w:szCs w:val="32"/>
        </w:rPr>
      </w:pPr>
      <w:r>
        <w:rPr>
          <w:rFonts w:ascii="黑体" w:eastAsia="黑体" w:hAnsi="宋体" w:cs="Courier New" w:hint="eastAsia"/>
          <w:sz w:val="32"/>
          <w:szCs w:val="32"/>
        </w:rPr>
        <w:t>六、</w:t>
      </w:r>
      <w:r>
        <w:rPr>
          <w:rFonts w:ascii="黑体" w:eastAsia="黑体" w:hAnsi="黑体" w:hint="eastAsia"/>
          <w:sz w:val="32"/>
          <w:szCs w:val="32"/>
        </w:rPr>
        <w:t>关于一般公共预算财政拨款基本支出决算情况说明</w:t>
      </w:r>
    </w:p>
    <w:p w:rsidR="00180DC7" w:rsidRDefault="00286842" w:rsidP="00180DC7">
      <w:pPr>
        <w:adjustRightInd w:val="0"/>
        <w:snapToGrid w:val="0"/>
        <w:spacing w:line="360" w:lineRule="auto"/>
        <w:ind w:leftChars="200" w:left="420" w:firstLineChars="300" w:firstLine="960"/>
        <w:outlineLvl w:val="1"/>
        <w:rPr>
          <w:rFonts w:ascii="黑体" w:eastAsia="黑体" w:hAnsi="黑体"/>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2969</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2961.6</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7.4</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元，包括办公设备购置、专用设备购置、信息网络及软件购置更新、其他等。</w:t>
      </w:r>
    </w:p>
    <w:p w:rsidR="00180DC7" w:rsidRDefault="0028684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180DC7" w:rsidRDefault="00286842">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180DC7" w:rsidRDefault="0028684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w:t>
      </w:r>
      <w:r>
        <w:rPr>
          <w:rFonts w:ascii="仿宋_GB2312" w:eastAsia="仿宋_GB2312" w:hAnsi="宋体" w:cs="Courier New" w:hint="eastAsia"/>
          <w:sz w:val="32"/>
          <w:szCs w:val="32"/>
        </w:rPr>
        <w:lastRenderedPageBreak/>
        <w:t>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运行费支出决算为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180DC7" w:rsidRDefault="00286842">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“三公”经费财政拨款支出决算具体情况说明。</w:t>
      </w:r>
    </w:p>
    <w:p w:rsidR="00180DC7" w:rsidRDefault="0028684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1.</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w:t>
      </w:r>
      <w:r>
        <w:rPr>
          <w:rFonts w:ascii="仿宋_GB2312" w:eastAsia="仿宋_GB2312" w:hAnsi="宋体" w:cs="Courier New"/>
          <w:sz w:val="32"/>
          <w:szCs w:val="32"/>
        </w:rPr>
        <w:t>”</w:t>
      </w:r>
      <w:r>
        <w:rPr>
          <w:rFonts w:ascii="仿宋_GB2312" w:eastAsia="仿宋_GB2312" w:hAnsi="宋体" w:cs="Courier New" w:hint="eastAsia"/>
          <w:sz w:val="32"/>
          <w:szCs w:val="32"/>
        </w:rPr>
        <w:t>支出决算数</w:t>
      </w:r>
      <w:r>
        <w:rPr>
          <w:rFonts w:ascii="仿宋_GB2312" w:eastAsia="仿宋_GB2312" w:hAnsi="宋体" w:cs="Courier New" w:hint="eastAsia"/>
          <w:sz w:val="32"/>
          <w:szCs w:val="32"/>
        </w:rPr>
        <w:t>等</w:t>
      </w:r>
      <w:r>
        <w:rPr>
          <w:rFonts w:ascii="仿宋_GB2312" w:eastAsia="仿宋_GB2312" w:hAnsi="宋体" w:cs="Courier New" w:hint="eastAsia"/>
          <w:sz w:val="32"/>
          <w:szCs w:val="32"/>
        </w:rPr>
        <w:t>于预算数的主要原因是：</w:t>
      </w:r>
      <w:r>
        <w:rPr>
          <w:rFonts w:ascii="仿宋_GB2312" w:eastAsia="仿宋_GB2312" w:hAnsi="宋体" w:cs="Courier New" w:hint="eastAsia"/>
          <w:sz w:val="32"/>
          <w:szCs w:val="32"/>
        </w:rPr>
        <w:t>上级业务检查来往</w:t>
      </w:r>
      <w:r>
        <w:rPr>
          <w:rFonts w:ascii="仿宋_GB2312" w:eastAsia="仿宋_GB2312" w:hAnsi="宋体" w:cs="Courier New" w:hint="eastAsia"/>
          <w:sz w:val="32"/>
          <w:szCs w:val="32"/>
        </w:rPr>
        <w:t>业务</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11</w:t>
      </w:r>
      <w:r>
        <w:rPr>
          <w:rFonts w:ascii="仿宋_GB2312" w:eastAsia="仿宋_GB2312" w:hAnsi="宋体" w:cs="Courier New" w:hint="eastAsia"/>
          <w:sz w:val="32"/>
          <w:szCs w:val="32"/>
        </w:rPr>
        <w:t>点之前检查结束，不再用餐</w:t>
      </w:r>
      <w:r>
        <w:rPr>
          <w:rFonts w:ascii="仿宋_GB2312" w:eastAsia="仿宋_GB2312" w:hAnsi="宋体" w:cs="Courier New" w:hint="eastAsia"/>
          <w:sz w:val="32"/>
          <w:szCs w:val="32"/>
        </w:rPr>
        <w:t>。公车改革以后，实行出差补助。</w:t>
      </w:r>
    </w:p>
    <w:p w:rsidR="00180DC7" w:rsidRDefault="00286842" w:rsidP="00180DC7">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b/>
          <w:bCs/>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人。因为我局我没有国外业务。</w:t>
      </w:r>
    </w:p>
    <w:p w:rsidR="00180DC7" w:rsidRDefault="00286842" w:rsidP="00180DC7">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3.</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w:t>
      </w:r>
      <w:r>
        <w:rPr>
          <w:rFonts w:ascii="仿宋_GB2312" w:eastAsia="仿宋_GB2312" w:hAnsi="宋体" w:cs="Courier New" w:hint="eastAsia"/>
          <w:sz w:val="32"/>
          <w:szCs w:val="32"/>
        </w:rPr>
        <w:t>公务用车购置和运行费</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其中</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在会计核算时，已经做出了具体细化。</w:t>
      </w:r>
    </w:p>
    <w:p w:rsidR="00180DC7" w:rsidRDefault="00286842" w:rsidP="00180DC7">
      <w:pPr>
        <w:numPr>
          <w:ilvl w:val="0"/>
          <w:numId w:val="5"/>
        </w:num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没有公务购车，公车保有量为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主要是在公车改革时，局机关没有被核定拥有执法</w:t>
      </w:r>
      <w:r>
        <w:rPr>
          <w:rFonts w:ascii="仿宋_GB2312" w:eastAsia="仿宋_GB2312" w:hAnsi="宋体" w:cs="Courier New" w:hint="eastAsia"/>
          <w:sz w:val="32"/>
          <w:szCs w:val="32"/>
        </w:rPr>
        <w:t>车辆</w:t>
      </w:r>
      <w:r>
        <w:rPr>
          <w:rFonts w:ascii="仿宋_GB2312" w:eastAsia="仿宋_GB2312" w:hAnsi="宋体" w:cs="Courier New" w:hint="eastAsia"/>
          <w:sz w:val="32"/>
          <w:szCs w:val="32"/>
        </w:rPr>
        <w:t>，原来的公务用车已经上交平台。</w:t>
      </w:r>
    </w:p>
    <w:p w:rsidR="00180DC7" w:rsidRDefault="00286842">
      <w:pPr>
        <w:numPr>
          <w:ilvl w:val="0"/>
          <w:numId w:val="5"/>
        </w:num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国内公务接待批次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次，接待人数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人。因为我局严格执行中央八项规定，狠杀四风。</w:t>
      </w:r>
    </w:p>
    <w:p w:rsidR="00180DC7" w:rsidRDefault="00286842">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七、政府采购执行情况说明</w:t>
      </w:r>
    </w:p>
    <w:p w:rsidR="00180DC7" w:rsidRDefault="00286842" w:rsidP="00180DC7">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政府采购决算数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元；</w:t>
      </w:r>
    </w:p>
    <w:p w:rsidR="00180DC7" w:rsidRDefault="00286842">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八、机关运行经费执行情况说明</w:t>
      </w:r>
    </w:p>
    <w:p w:rsidR="00180DC7" w:rsidRDefault="00286842" w:rsidP="00180DC7">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机关运行经费</w:t>
      </w:r>
      <w:r>
        <w:rPr>
          <w:rFonts w:ascii="仿宋_GB2312" w:eastAsia="仿宋_GB2312" w:hAnsi="宋体" w:cs="Courier New" w:hint="eastAsia"/>
          <w:sz w:val="32"/>
          <w:szCs w:val="32"/>
        </w:rPr>
        <w:t>0</w:t>
      </w:r>
      <w:r>
        <w:rPr>
          <w:rFonts w:ascii="仿宋_GB2312" w:eastAsia="仿宋_GB2312" w:hAnsi="宋体" w:cs="Courier New" w:hint="eastAsia"/>
          <w:sz w:val="32"/>
          <w:szCs w:val="32"/>
        </w:rPr>
        <w:t>元。</w:t>
      </w:r>
    </w:p>
    <w:p w:rsidR="00180DC7" w:rsidRDefault="00180DC7">
      <w:pPr>
        <w:jc w:val="left"/>
        <w:rPr>
          <w:rFonts w:ascii="仿宋_GB2312" w:eastAsia="仿宋_GB2312" w:hAnsi="黑体" w:cs="黑体"/>
          <w:sz w:val="32"/>
          <w:szCs w:val="32"/>
        </w:rPr>
      </w:pPr>
    </w:p>
    <w:p w:rsidR="00180DC7" w:rsidRDefault="00180DC7" w:rsidP="00180DC7">
      <w:pPr>
        <w:kinsoku w:val="0"/>
        <w:overflowPunct w:val="0"/>
        <w:autoSpaceDE w:val="0"/>
        <w:autoSpaceDN w:val="0"/>
        <w:adjustRightInd w:val="0"/>
        <w:snapToGrid w:val="0"/>
        <w:spacing w:line="360" w:lineRule="auto"/>
        <w:ind w:leftChars="300" w:left="630"/>
        <w:rPr>
          <w:rFonts w:ascii="仿宋_GB2312" w:eastAsia="仿宋_GB2312" w:hAnsi="宋体" w:cs="Courier New"/>
          <w:sz w:val="32"/>
          <w:szCs w:val="32"/>
        </w:rPr>
      </w:pPr>
    </w:p>
    <w:p w:rsidR="00180DC7" w:rsidRDefault="00180DC7">
      <w:pPr>
        <w:adjustRightInd w:val="0"/>
        <w:snapToGrid w:val="0"/>
        <w:spacing w:line="360" w:lineRule="auto"/>
        <w:ind w:firstLineChars="200" w:firstLine="640"/>
        <w:rPr>
          <w:rFonts w:ascii="仿宋_GB2312" w:eastAsia="仿宋_GB2312" w:hAnsi="宋体" w:cs="Courier New"/>
          <w:sz w:val="32"/>
          <w:szCs w:val="32"/>
        </w:rPr>
      </w:pPr>
    </w:p>
    <w:p w:rsidR="00180DC7" w:rsidRDefault="00180DC7">
      <w:pPr>
        <w:jc w:val="left"/>
        <w:rPr>
          <w:rFonts w:ascii="仿宋_GB2312" w:eastAsia="仿宋_GB2312" w:hAnsi="黑体" w:cs="黑体"/>
          <w:sz w:val="32"/>
          <w:szCs w:val="32"/>
        </w:rPr>
      </w:pPr>
      <w:bookmarkStart w:id="0" w:name="_GoBack"/>
      <w:bookmarkEnd w:id="0"/>
    </w:p>
    <w:p w:rsidR="00180DC7" w:rsidRDefault="00180DC7">
      <w:pPr>
        <w:jc w:val="left"/>
        <w:rPr>
          <w:rFonts w:ascii="仿宋_GB2312" w:eastAsia="仿宋_GB2312"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180DC7">
      <w:pPr>
        <w:jc w:val="left"/>
        <w:rPr>
          <w:rFonts w:ascii="黑体" w:eastAsia="黑体" w:hAnsi="黑体" w:cs="黑体"/>
          <w:sz w:val="32"/>
          <w:szCs w:val="32"/>
        </w:rPr>
      </w:pPr>
    </w:p>
    <w:p w:rsidR="00180DC7" w:rsidRDefault="00286842">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180DC7" w:rsidRDefault="00180DC7">
      <w:pPr>
        <w:outlineLvl w:val="0"/>
        <w:rPr>
          <w:rFonts w:ascii="隶书" w:eastAsia="隶书" w:hAnsi="隶书" w:cs="隶书"/>
          <w:sz w:val="48"/>
          <w:szCs w:val="48"/>
        </w:rPr>
      </w:pPr>
    </w:p>
    <w:p w:rsidR="00180DC7" w:rsidRDefault="00180DC7">
      <w:pPr>
        <w:outlineLvl w:val="0"/>
        <w:rPr>
          <w:rFonts w:ascii="隶书" w:eastAsia="隶书" w:hAnsi="隶书" w:cs="隶书"/>
          <w:sz w:val="48"/>
          <w:szCs w:val="48"/>
        </w:rPr>
        <w:sectPr w:rsidR="00180DC7">
          <w:pgSz w:w="11906" w:h="16838"/>
          <w:pgMar w:top="1440" w:right="1531" w:bottom="1440" w:left="1587" w:header="850" w:footer="992" w:gutter="0"/>
          <w:pgNumType w:fmt="numberInDash"/>
          <w:cols w:space="0"/>
          <w:docGrid w:type="lines" w:linePitch="317"/>
        </w:sectPr>
      </w:pPr>
    </w:p>
    <w:p w:rsidR="00180DC7" w:rsidRDefault="0028684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180DC7" w:rsidRDefault="0028684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180DC7" w:rsidRDefault="0028684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w:t>
      </w:r>
      <w:r>
        <w:rPr>
          <w:rFonts w:ascii="仿宋_GB2312" w:eastAsia="仿宋_GB2312" w:hAnsi="宋体" w:cs="Courier New" w:hint="eastAsia"/>
          <w:b/>
          <w:bCs/>
          <w:sz w:val="32"/>
          <w:szCs w:val="32"/>
        </w:rPr>
        <w:t>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180DC7" w:rsidRDefault="0028684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180DC7" w:rsidRDefault="0028684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180DC7" w:rsidRDefault="00286842">
      <w:pPr>
        <w:pStyle w:val="a5"/>
        <w:rPr>
          <w:rFonts w:ascii="仿宋_GB2312" w:eastAsia="仿宋_GB2312" w:hAnsi="仿宋"/>
          <w:sz w:val="32"/>
          <w:szCs w:val="32"/>
        </w:rPr>
      </w:pPr>
      <w:r>
        <w:rPr>
          <w:rFonts w:eastAsia="仿宋_GB2312" w:hint="eastAsia"/>
        </w:rPr>
        <w:t xml:space="preserve">                                                </w:t>
      </w:r>
      <w:r>
        <w:rPr>
          <w:rFonts w:ascii="仿宋_GB2312" w:eastAsia="仿宋_GB2312" w:hAnsi="仿宋" w:hint="eastAsia"/>
          <w:sz w:val="32"/>
          <w:szCs w:val="32"/>
        </w:rPr>
        <w:t>2017</w:t>
      </w:r>
      <w:r>
        <w:rPr>
          <w:rFonts w:ascii="仿宋_GB2312" w:eastAsia="仿宋_GB2312" w:hAnsi="仿宋" w:hint="eastAsia"/>
          <w:sz w:val="32"/>
          <w:szCs w:val="32"/>
        </w:rPr>
        <w:t>年</w:t>
      </w:r>
      <w:r>
        <w:rPr>
          <w:rFonts w:ascii="仿宋_GB2312" w:eastAsia="仿宋_GB2312" w:hAnsi="仿宋" w:hint="eastAsia"/>
          <w:sz w:val="32"/>
          <w:szCs w:val="32"/>
        </w:rPr>
        <w:t>9</w:t>
      </w:r>
      <w:r>
        <w:rPr>
          <w:rFonts w:ascii="仿宋_GB2312" w:eastAsia="仿宋_GB2312" w:hAnsi="仿宋" w:hint="eastAsia"/>
          <w:sz w:val="32"/>
          <w:szCs w:val="32"/>
        </w:rPr>
        <w:t>月</w:t>
      </w:r>
      <w:r>
        <w:rPr>
          <w:rFonts w:ascii="仿宋_GB2312" w:eastAsia="仿宋_GB2312" w:hAnsi="仿宋" w:hint="eastAsia"/>
          <w:sz w:val="32"/>
          <w:szCs w:val="32"/>
        </w:rPr>
        <w:t>22</w:t>
      </w:r>
      <w:r>
        <w:rPr>
          <w:rFonts w:ascii="仿宋_GB2312" w:eastAsia="仿宋_GB2312" w:hAnsi="仿宋" w:hint="eastAsia"/>
          <w:sz w:val="32"/>
          <w:szCs w:val="32"/>
        </w:rPr>
        <w:t>日</w:t>
      </w:r>
      <w:r>
        <w:rPr>
          <w:rFonts w:ascii="仿宋_GB2312" w:eastAsia="仿宋_GB2312" w:hAnsi="仿宋" w:hint="eastAsia"/>
          <w:sz w:val="32"/>
          <w:szCs w:val="32"/>
        </w:rPr>
        <w:t xml:space="preserve"> </w:t>
      </w:r>
    </w:p>
    <w:p w:rsidR="00180DC7" w:rsidRDefault="00286842">
      <w:pPr>
        <w:pStyle w:val="a5"/>
        <w:jc w:val="center"/>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填报人：张敏</w:t>
      </w:r>
    </w:p>
    <w:p w:rsidR="00180DC7" w:rsidRDefault="00286842">
      <w:pPr>
        <w:pStyle w:val="a5"/>
        <w:jc w:val="right"/>
        <w:rPr>
          <w:rFonts w:ascii="仿宋_GB2312" w:eastAsia="仿宋_GB2312" w:hAnsi="仿宋"/>
          <w:sz w:val="32"/>
          <w:szCs w:val="32"/>
        </w:rPr>
      </w:pPr>
      <w:r>
        <w:rPr>
          <w:rFonts w:eastAsia="仿宋_GB2312" w:hint="eastAsia"/>
          <w:sz w:val="32"/>
          <w:szCs w:val="32"/>
        </w:rPr>
        <w:t>   </w:t>
      </w:r>
      <w:r>
        <w:rPr>
          <w:rFonts w:ascii="仿宋_GB2312" w:eastAsia="仿宋_GB2312" w:hint="eastAsia"/>
          <w:sz w:val="32"/>
          <w:szCs w:val="32"/>
        </w:rPr>
        <w:t>联系方式：</w:t>
      </w:r>
      <w:r>
        <w:rPr>
          <w:rFonts w:ascii="仿宋_GB2312" w:eastAsia="仿宋_GB2312" w:hAnsi="仿宋" w:hint="eastAsia"/>
          <w:sz w:val="32"/>
          <w:szCs w:val="32"/>
        </w:rPr>
        <w:t>18568509266</w:t>
      </w:r>
    </w:p>
    <w:p w:rsidR="00180DC7" w:rsidRDefault="00180DC7">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180DC7" w:rsidSect="00180DC7">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DC7" w:rsidRDefault="00180DC7" w:rsidP="00180DC7">
      <w:r>
        <w:separator/>
      </w:r>
    </w:p>
  </w:endnote>
  <w:endnote w:type="continuationSeparator" w:id="1">
    <w:p w:rsidR="00180DC7" w:rsidRDefault="00180DC7" w:rsidP="00180D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仿宋">
    <w:charset w:val="86"/>
    <w:family w:val="modern"/>
    <w:pitch w:val="default"/>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DC7" w:rsidRDefault="00180DC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DC7" w:rsidRDefault="00180DC7">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180DC7" w:rsidRDefault="00180DC7">
                <w:pPr>
                  <w:snapToGrid w:val="0"/>
                  <w:rPr>
                    <w:sz w:val="18"/>
                  </w:rPr>
                </w:pPr>
                <w:r>
                  <w:rPr>
                    <w:rFonts w:hint="eastAsia"/>
                    <w:sz w:val="18"/>
                  </w:rPr>
                  <w:fldChar w:fldCharType="begin"/>
                </w:r>
                <w:r w:rsidR="00286842">
                  <w:rPr>
                    <w:rFonts w:hint="eastAsia"/>
                    <w:sz w:val="18"/>
                  </w:rPr>
                  <w:instrText xml:space="preserve"> PAGE  \* MERGEFORMAT </w:instrText>
                </w:r>
                <w:r>
                  <w:rPr>
                    <w:rFonts w:hint="eastAsia"/>
                    <w:sz w:val="18"/>
                  </w:rPr>
                  <w:fldChar w:fldCharType="separate"/>
                </w:r>
                <w:r w:rsidR="00F84F99">
                  <w:rPr>
                    <w:noProof/>
                    <w:sz w:val="18"/>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DC7" w:rsidRDefault="00180DC7" w:rsidP="00180DC7">
      <w:r>
        <w:separator/>
      </w:r>
    </w:p>
  </w:footnote>
  <w:footnote w:type="continuationSeparator" w:id="1">
    <w:p w:rsidR="00180DC7" w:rsidRDefault="00180DC7" w:rsidP="00180D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4">
    <w:nsid w:val="59F9A9D0"/>
    <w:multiLevelType w:val="singleLevel"/>
    <w:tmpl w:val="59F9A9D0"/>
    <w:lvl w:ilvl="0">
      <w:start w:val="4"/>
      <w:numFmt w:val="decimal"/>
      <w:lvlText w:val="%1."/>
      <w:lvlJc w:val="left"/>
      <w:pPr>
        <w:tabs>
          <w:tab w:val="left" w:pos="312"/>
        </w:tabs>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55A79"/>
    <w:rsid w:val="00072578"/>
    <w:rsid w:val="000A33D1"/>
    <w:rsid w:val="000B5A03"/>
    <w:rsid w:val="000F70F8"/>
    <w:rsid w:val="00102CCD"/>
    <w:rsid w:val="00112B4B"/>
    <w:rsid w:val="001150B0"/>
    <w:rsid w:val="001164E4"/>
    <w:rsid w:val="00147E36"/>
    <w:rsid w:val="00161FE9"/>
    <w:rsid w:val="00172A27"/>
    <w:rsid w:val="001730AE"/>
    <w:rsid w:val="00180DC7"/>
    <w:rsid w:val="00231977"/>
    <w:rsid w:val="00255724"/>
    <w:rsid w:val="00291C28"/>
    <w:rsid w:val="002929B4"/>
    <w:rsid w:val="002C31F2"/>
    <w:rsid w:val="002F68CE"/>
    <w:rsid w:val="003327F8"/>
    <w:rsid w:val="00336567"/>
    <w:rsid w:val="00376F8B"/>
    <w:rsid w:val="00377C11"/>
    <w:rsid w:val="00384123"/>
    <w:rsid w:val="00390C70"/>
    <w:rsid w:val="00406DB5"/>
    <w:rsid w:val="004125CE"/>
    <w:rsid w:val="00451C22"/>
    <w:rsid w:val="004A610E"/>
    <w:rsid w:val="004D63BB"/>
    <w:rsid w:val="004E1FD6"/>
    <w:rsid w:val="004E56DF"/>
    <w:rsid w:val="00526A09"/>
    <w:rsid w:val="005C5D94"/>
    <w:rsid w:val="006343A9"/>
    <w:rsid w:val="006520D5"/>
    <w:rsid w:val="00677B32"/>
    <w:rsid w:val="006815D4"/>
    <w:rsid w:val="00704160"/>
    <w:rsid w:val="007742BF"/>
    <w:rsid w:val="007F4FAA"/>
    <w:rsid w:val="00824E53"/>
    <w:rsid w:val="008D77E3"/>
    <w:rsid w:val="009108DE"/>
    <w:rsid w:val="0095768B"/>
    <w:rsid w:val="009F7565"/>
    <w:rsid w:val="00A27959"/>
    <w:rsid w:val="00AA327A"/>
    <w:rsid w:val="00AC44E6"/>
    <w:rsid w:val="00AF3B3F"/>
    <w:rsid w:val="00AF529F"/>
    <w:rsid w:val="00B458CF"/>
    <w:rsid w:val="00BC6926"/>
    <w:rsid w:val="00C92E98"/>
    <w:rsid w:val="00CA50E7"/>
    <w:rsid w:val="00CB09F8"/>
    <w:rsid w:val="00CD5E5E"/>
    <w:rsid w:val="00CD71F9"/>
    <w:rsid w:val="00CE709D"/>
    <w:rsid w:val="00D0181D"/>
    <w:rsid w:val="00D751D6"/>
    <w:rsid w:val="00DE54EA"/>
    <w:rsid w:val="00DF5E56"/>
    <w:rsid w:val="00E51003"/>
    <w:rsid w:val="00EC0146"/>
    <w:rsid w:val="00ED4FBC"/>
    <w:rsid w:val="00F359A2"/>
    <w:rsid w:val="00F653F4"/>
    <w:rsid w:val="00F84F99"/>
    <w:rsid w:val="00FB133D"/>
    <w:rsid w:val="00FB7962"/>
    <w:rsid w:val="00FF0DC4"/>
    <w:rsid w:val="031D5B7B"/>
    <w:rsid w:val="04453648"/>
    <w:rsid w:val="04703367"/>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2E7649"/>
    <w:rsid w:val="1F4C1DEC"/>
    <w:rsid w:val="1F744929"/>
    <w:rsid w:val="21C73722"/>
    <w:rsid w:val="22A51050"/>
    <w:rsid w:val="23677AB1"/>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67D5A8E"/>
    <w:rsid w:val="37210A4D"/>
    <w:rsid w:val="372974AC"/>
    <w:rsid w:val="37515EC2"/>
    <w:rsid w:val="379E6AAE"/>
    <w:rsid w:val="3949702E"/>
    <w:rsid w:val="3A450038"/>
    <w:rsid w:val="3ACA5F25"/>
    <w:rsid w:val="3BE408BA"/>
    <w:rsid w:val="3C7F703B"/>
    <w:rsid w:val="3D70189E"/>
    <w:rsid w:val="3E6124F7"/>
    <w:rsid w:val="3ED23A45"/>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0C23382"/>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6B249CA"/>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0DC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80DC7"/>
    <w:pPr>
      <w:tabs>
        <w:tab w:val="center" w:pos="4153"/>
        <w:tab w:val="right" w:pos="8306"/>
      </w:tabs>
      <w:snapToGrid w:val="0"/>
      <w:jc w:val="left"/>
    </w:pPr>
    <w:rPr>
      <w:sz w:val="18"/>
    </w:rPr>
  </w:style>
  <w:style w:type="paragraph" w:styleId="a4">
    <w:name w:val="header"/>
    <w:basedOn w:val="a"/>
    <w:qFormat/>
    <w:rsid w:val="00180DC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rsid w:val="00180DC7"/>
    <w:pPr>
      <w:widowControl/>
      <w:spacing w:before="100" w:beforeAutospacing="1" w:after="100" w:afterAutospacing="1"/>
      <w:jc w:val="left"/>
    </w:pPr>
    <w:rPr>
      <w:rFonts w:ascii="宋体" w:eastAsia="宋体" w:hAnsi="宋体" w:cs="宋体"/>
      <w:kern w:val="0"/>
      <w:sz w:val="24"/>
    </w:rPr>
  </w:style>
  <w:style w:type="character" w:customStyle="1" w:styleId="font31">
    <w:name w:val="font31"/>
    <w:basedOn w:val="a0"/>
    <w:qFormat/>
    <w:rsid w:val="00180DC7"/>
    <w:rPr>
      <w:rFonts w:ascii="Arial" w:hAnsi="Arial" w:cs="Arial"/>
      <w:color w:val="000000"/>
      <w:sz w:val="16"/>
      <w:szCs w:val="16"/>
      <w:u w:val="none"/>
    </w:rPr>
  </w:style>
  <w:style w:type="character" w:customStyle="1" w:styleId="font01">
    <w:name w:val="font01"/>
    <w:basedOn w:val="a0"/>
    <w:qFormat/>
    <w:rsid w:val="00180DC7"/>
    <w:rPr>
      <w:rFonts w:ascii="Arial" w:hAnsi="Arial" w:cs="Arial" w:hint="default"/>
      <w:color w:val="000000"/>
      <w:sz w:val="16"/>
      <w:szCs w:val="16"/>
      <w:u w:val="none"/>
    </w:rPr>
  </w:style>
  <w:style w:type="character" w:customStyle="1" w:styleId="font41">
    <w:name w:val="font41"/>
    <w:basedOn w:val="a0"/>
    <w:qFormat/>
    <w:rsid w:val="00180DC7"/>
    <w:rPr>
      <w:rFonts w:ascii="宋体" w:eastAsia="宋体" w:hAnsi="宋体" w:cs="宋体" w:hint="eastAsia"/>
      <w:color w:val="000000"/>
      <w:sz w:val="16"/>
      <w:szCs w:val="16"/>
      <w:u w:val="none"/>
    </w:rPr>
  </w:style>
  <w:style w:type="paragraph" w:customStyle="1" w:styleId="1">
    <w:name w:val="列出段落1"/>
    <w:basedOn w:val="a"/>
    <w:uiPriority w:val="99"/>
    <w:unhideWhenUsed/>
    <w:qFormat/>
    <w:rsid w:val="00180DC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1070</Words>
  <Characters>6101</Characters>
  <Application>Microsoft Office Word</Application>
  <DocSecurity>0</DocSecurity>
  <Lines>50</Lines>
  <Paragraphs>14</Paragraphs>
  <ScaleCrop>false</ScaleCrop>
  <Company>Microsoft</Company>
  <LinksUpToDate>false</LinksUpToDate>
  <CharactersWithSpaces>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61</cp:revision>
  <cp:lastPrinted>2017-09-07T01:21:00Z</cp:lastPrinted>
  <dcterms:created xsi:type="dcterms:W3CDTF">2017-09-07T02:51:00Z</dcterms:created>
  <dcterms:modified xsi:type="dcterms:W3CDTF">2017-09-23T13:35:00Z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