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302" w:rsidRDefault="002D3302">
      <w:pPr>
        <w:jc w:val="center"/>
        <w:rPr>
          <w:rFonts w:ascii="方正小标宋简体" w:eastAsia="方正小标宋简体" w:hAnsi="方正小标宋简体" w:cs="方正小标宋简体"/>
          <w:sz w:val="52"/>
          <w:szCs w:val="52"/>
        </w:rPr>
      </w:pPr>
    </w:p>
    <w:p w:rsidR="002D3302" w:rsidRDefault="002D3302">
      <w:pPr>
        <w:jc w:val="center"/>
        <w:rPr>
          <w:rFonts w:ascii="方正小标宋简体" w:eastAsia="方正小标宋简体" w:hAnsi="方正小标宋简体" w:cs="方正小标宋简体"/>
          <w:sz w:val="52"/>
          <w:szCs w:val="52"/>
        </w:rPr>
      </w:pPr>
    </w:p>
    <w:p w:rsidR="002D3302" w:rsidRDefault="002D3302">
      <w:pPr>
        <w:jc w:val="center"/>
        <w:rPr>
          <w:rFonts w:ascii="方正小标宋简体" w:eastAsia="方正小标宋简体" w:hAnsi="方正小标宋简体" w:cs="方正小标宋简体"/>
          <w:sz w:val="52"/>
          <w:szCs w:val="52"/>
        </w:rPr>
      </w:pPr>
    </w:p>
    <w:p w:rsidR="002D3302" w:rsidRDefault="002D3302">
      <w:pPr>
        <w:jc w:val="center"/>
        <w:rPr>
          <w:rFonts w:ascii="方正小标宋简体" w:eastAsia="方正小标宋简体" w:hAnsi="方正小标宋简体" w:cs="方正小标宋简体"/>
          <w:sz w:val="52"/>
          <w:szCs w:val="52"/>
        </w:rPr>
      </w:pPr>
    </w:p>
    <w:p w:rsidR="002D3302" w:rsidRDefault="002D3302" w:rsidP="00CB3C37">
      <w:pPr>
        <w:ind w:left="1160"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延津县纪检委</w:t>
      </w:r>
    </w:p>
    <w:p w:rsidR="002D3302" w:rsidRDefault="002D3302">
      <w:pPr>
        <w:jc w:val="center"/>
        <w:rPr>
          <w:rFonts w:ascii="黑体" w:eastAsia="黑体" w:hAnsi="黑体" w:cs="黑体"/>
          <w:sz w:val="52"/>
          <w:szCs w:val="52"/>
        </w:rPr>
      </w:pPr>
    </w:p>
    <w:p w:rsidR="002D3302" w:rsidRDefault="002D3302" w:rsidP="00456A39">
      <w:pPr>
        <w:jc w:val="center"/>
        <w:rPr>
          <w:rFonts w:ascii="隶书" w:eastAsia="隶书" w:hAnsi="隶书" w:cs="隶书"/>
          <w:sz w:val="52"/>
          <w:szCs w:val="52"/>
        </w:rPr>
        <w:sectPr w:rsidR="002D3302">
          <w:headerReference w:type="default" r:id="rId7"/>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2D3302" w:rsidRDefault="002D3302">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2D3302" w:rsidRPr="004F241F" w:rsidRDefault="002D3302" w:rsidP="004F241F">
      <w:pPr>
        <w:jc w:val="left"/>
        <w:rPr>
          <w:rFonts w:ascii="黑体" w:eastAsia="黑体" w:hAnsi="黑体" w:cs="黑体"/>
          <w:sz w:val="32"/>
          <w:szCs w:val="32"/>
        </w:rPr>
      </w:pPr>
      <w:r w:rsidRPr="004F241F">
        <w:rPr>
          <w:rFonts w:ascii="黑体" w:eastAsia="黑体" w:hAnsi="黑体" w:cs="黑体" w:hint="eastAsia"/>
          <w:sz w:val="32"/>
          <w:szCs w:val="32"/>
        </w:rPr>
        <w:t>第一部分　　延津县纪检委概况</w:t>
      </w:r>
    </w:p>
    <w:p w:rsidR="002D3302" w:rsidRPr="004F241F" w:rsidRDefault="002D3302" w:rsidP="00CB3C37">
      <w:pPr>
        <w:ind w:firstLineChars="200" w:firstLine="640"/>
        <w:jc w:val="left"/>
        <w:rPr>
          <w:rFonts w:ascii="宋体" w:cs="宋体"/>
          <w:sz w:val="32"/>
          <w:szCs w:val="32"/>
        </w:rPr>
      </w:pPr>
      <w:r w:rsidRPr="004F241F">
        <w:rPr>
          <w:rFonts w:ascii="宋体" w:hAnsi="宋体" w:cs="宋体" w:hint="eastAsia"/>
          <w:sz w:val="32"/>
          <w:szCs w:val="32"/>
        </w:rPr>
        <w:t>主要职责</w:t>
      </w:r>
    </w:p>
    <w:p w:rsidR="002D3302" w:rsidRDefault="002D3302">
      <w:pPr>
        <w:jc w:val="left"/>
        <w:rPr>
          <w:rFonts w:ascii="黑体" w:eastAsia="黑体" w:hAnsi="黑体" w:cs="黑体"/>
          <w:sz w:val="32"/>
          <w:szCs w:val="32"/>
        </w:rPr>
      </w:pPr>
      <w:r>
        <w:rPr>
          <w:rFonts w:ascii="黑体" w:eastAsia="黑体" w:hAnsi="黑体" w:cs="黑体" w:hint="eastAsia"/>
          <w:sz w:val="32"/>
          <w:szCs w:val="32"/>
        </w:rPr>
        <w:t>第二部分　　延津县纪检委</w:t>
      </w:r>
      <w:r>
        <w:rPr>
          <w:rFonts w:ascii="黑体" w:eastAsia="黑体" w:hAnsi="黑体" w:cs="黑体"/>
          <w:sz w:val="32"/>
          <w:szCs w:val="32"/>
        </w:rPr>
        <w:t>2016</w:t>
      </w:r>
      <w:r>
        <w:rPr>
          <w:rFonts w:ascii="黑体" w:eastAsia="黑体" w:hAnsi="黑体" w:cs="黑体" w:hint="eastAsia"/>
          <w:sz w:val="32"/>
          <w:szCs w:val="32"/>
        </w:rPr>
        <w:t>年度部门决算表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一、收入支出决算总表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二、收入决算表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三、支出决算表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2D3302" w:rsidRDefault="002D3302" w:rsidP="00CB3C37">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2D3302" w:rsidRDefault="002D3302">
      <w:pPr>
        <w:jc w:val="left"/>
        <w:rPr>
          <w:rFonts w:ascii="黑体" w:eastAsia="黑体" w:hAnsi="黑体" w:cs="黑体"/>
          <w:sz w:val="32"/>
          <w:szCs w:val="32"/>
        </w:rPr>
      </w:pPr>
      <w:r>
        <w:rPr>
          <w:rFonts w:ascii="黑体" w:eastAsia="黑体" w:hAnsi="黑体" w:cs="黑体" w:hint="eastAsia"/>
          <w:sz w:val="32"/>
          <w:szCs w:val="32"/>
        </w:rPr>
        <w:t>第三部分　　延津县纪检委</w:t>
      </w:r>
      <w:r>
        <w:rPr>
          <w:rFonts w:ascii="黑体" w:eastAsia="黑体" w:hAnsi="黑体" w:cs="黑体"/>
          <w:sz w:val="32"/>
          <w:szCs w:val="32"/>
        </w:rPr>
        <w:t>2016</w:t>
      </w:r>
      <w:r>
        <w:rPr>
          <w:rFonts w:ascii="黑体" w:eastAsia="黑体" w:hAnsi="黑体" w:cs="黑体" w:hint="eastAsia"/>
          <w:sz w:val="32"/>
          <w:szCs w:val="32"/>
        </w:rPr>
        <w:t>年度部门决算情况说明</w:t>
      </w:r>
    </w:p>
    <w:p w:rsidR="002D3302" w:rsidRDefault="002D3302">
      <w:pPr>
        <w:jc w:val="left"/>
        <w:rPr>
          <w:rFonts w:ascii="黑体" w:eastAsia="黑体" w:hAnsi="黑体" w:cs="黑体"/>
          <w:sz w:val="32"/>
          <w:szCs w:val="32"/>
        </w:rPr>
        <w:sectPr w:rsidR="002D3302">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sectPr w:rsidR="002D3302">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延津县纪检委概况</w:t>
      </w:r>
    </w:p>
    <w:p w:rsidR="002D3302" w:rsidRPr="0093065F" w:rsidRDefault="002D3302" w:rsidP="00CB3C37">
      <w:pPr>
        <w:pStyle w:val="a5"/>
        <w:spacing w:before="0" w:beforeAutospacing="0" w:after="0" w:afterAutospacing="0" w:line="600" w:lineRule="exact"/>
        <w:ind w:left="74" w:right="74" w:firstLineChars="200" w:firstLine="640"/>
        <w:rPr>
          <w:rFonts w:ascii="黑体" w:eastAsia="黑体"/>
          <w:color w:val="333333"/>
          <w:sz w:val="32"/>
          <w:szCs w:val="32"/>
        </w:rPr>
      </w:pPr>
      <w:r w:rsidRPr="0093065F">
        <w:rPr>
          <w:rFonts w:ascii="黑体" w:eastAsia="黑体" w:hint="eastAsia"/>
          <w:bCs/>
          <w:color w:val="333333"/>
          <w:sz w:val="32"/>
          <w:szCs w:val="32"/>
        </w:rPr>
        <w:lastRenderedPageBreak/>
        <w:t>一、部门概况</w:t>
      </w:r>
    </w:p>
    <w:p w:rsidR="002D3302" w:rsidRDefault="002D3302" w:rsidP="00323D00">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t>（一）主要职能</w:t>
      </w:r>
    </w:p>
    <w:p w:rsidR="002D3302" w:rsidRDefault="002D3302" w:rsidP="00CB3C37">
      <w:pPr>
        <w:pStyle w:val="a5"/>
        <w:spacing w:before="0" w:beforeAutospacing="0" w:after="0" w:afterAutospacing="0" w:line="600" w:lineRule="exact"/>
        <w:ind w:left="74" w:right="74" w:firstLineChars="200" w:firstLine="640"/>
        <w:rPr>
          <w:rFonts w:ascii="仿宋_GB2312" w:eastAsia="仿宋_GB2312" w:hAnsi="Microsoft Yahei"/>
          <w:color w:val="333333"/>
          <w:sz w:val="32"/>
          <w:szCs w:val="32"/>
          <w:shd w:val="clear" w:color="auto" w:fill="FFFFFF"/>
        </w:rPr>
      </w:pPr>
      <w:r>
        <w:rPr>
          <w:rFonts w:ascii="仿宋_GB2312" w:eastAsia="仿宋_GB2312" w:hAnsi="Microsoft Yahei" w:hint="eastAsia"/>
          <w:color w:val="333333"/>
          <w:sz w:val="32"/>
          <w:szCs w:val="32"/>
          <w:shd w:val="clear" w:color="auto" w:fill="FFFFFF"/>
        </w:rPr>
        <w:t>延津县纪委监察局</w:t>
      </w:r>
      <w:r w:rsidRPr="00976EA8">
        <w:rPr>
          <w:rFonts w:ascii="仿宋_GB2312" w:eastAsia="仿宋_GB2312" w:hAnsi="Microsoft Yahei" w:hint="eastAsia"/>
          <w:color w:val="333333"/>
          <w:sz w:val="32"/>
          <w:szCs w:val="32"/>
          <w:shd w:val="clear" w:color="auto" w:fill="FFFFFF"/>
        </w:rPr>
        <w:t>是</w:t>
      </w:r>
      <w:r>
        <w:rPr>
          <w:rFonts w:ascii="仿宋_GB2312" w:eastAsia="仿宋_GB2312" w:hAnsi="Microsoft Yahei" w:hint="eastAsia"/>
          <w:color w:val="333333"/>
          <w:sz w:val="32"/>
          <w:szCs w:val="32"/>
          <w:shd w:val="clear" w:color="auto" w:fill="FFFFFF"/>
        </w:rPr>
        <w:t>维护党纪政纪和行使监督职权的机关</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依纪</w:t>
      </w:r>
      <w:r w:rsidRPr="00976EA8">
        <w:rPr>
          <w:rFonts w:ascii="仿宋_GB2312" w:eastAsia="仿宋_GB2312" w:hAnsi="Microsoft Yahei" w:hint="eastAsia"/>
          <w:color w:val="333333"/>
          <w:sz w:val="32"/>
          <w:szCs w:val="32"/>
          <w:shd w:val="clear" w:color="auto" w:fill="FFFFFF"/>
        </w:rPr>
        <w:t>依法行使下列职权：</w:t>
      </w:r>
      <w:r w:rsidRPr="00976EA8">
        <w:rPr>
          <w:rFonts w:ascii="仿宋_GB2312" w:eastAsia="仿宋_GB2312" w:hAnsi="Microsoft Yahei"/>
          <w:color w:val="333333"/>
          <w:sz w:val="32"/>
          <w:szCs w:val="32"/>
          <w:shd w:val="clear" w:color="auto" w:fill="FFFFFF"/>
        </w:rPr>
        <w:t xml:space="preserve"> </w:t>
      </w:r>
      <w:r w:rsidRPr="00976EA8">
        <w:rPr>
          <w:rFonts w:ascii="仿宋_GB2312" w:eastAsia="仿宋_GB2312" w:hAnsi="Microsoft Yahei" w:hint="eastAsia"/>
          <w:color w:val="333333"/>
          <w:sz w:val="32"/>
          <w:szCs w:val="32"/>
          <w:shd w:val="clear" w:color="auto" w:fill="FFFFFF"/>
        </w:rPr>
        <w:t></w:t>
      </w:r>
      <w:r w:rsidRPr="00976EA8">
        <w:rPr>
          <w:rFonts w:ascii="仿宋_GB2312" w:eastAsia="仿宋_GB2312" w:hAnsi="Microsoft Yahei"/>
          <w:color w:val="333333"/>
          <w:sz w:val="32"/>
          <w:szCs w:val="32"/>
          <w:shd w:val="clear" w:color="auto" w:fill="FFFFFF"/>
        </w:rPr>
        <w:t xml:space="preserve"> </w:t>
      </w:r>
      <w:r>
        <w:rPr>
          <w:rFonts w:ascii="仿宋_GB2312" w:eastAsia="仿宋_GB2312" w:hAnsi="Microsoft Yahei"/>
          <w:color w:val="333333"/>
          <w:sz w:val="32"/>
          <w:szCs w:val="32"/>
          <w:shd w:val="clear" w:color="auto" w:fill="FFFFFF"/>
        </w:rPr>
        <w:t xml:space="preserve"> </w:t>
      </w:r>
    </w:p>
    <w:p w:rsidR="002D3302" w:rsidRDefault="002D3302" w:rsidP="00CB3C37">
      <w:pPr>
        <w:pStyle w:val="a5"/>
        <w:spacing w:before="0" w:beforeAutospacing="0" w:after="0" w:afterAutospacing="0" w:line="600" w:lineRule="exact"/>
        <w:ind w:left="74" w:right="74" w:firstLineChars="200" w:firstLine="640"/>
        <w:rPr>
          <w:rFonts w:ascii="仿宋_GB2312" w:eastAsia="仿宋_GB2312" w:hAnsi="Microsoft Yahei"/>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1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维护党的章程和其他党内法规；</w:t>
      </w:r>
    </w:p>
    <w:p w:rsidR="002D3302" w:rsidRDefault="002D3302" w:rsidP="00323D00">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2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检查党的路线、方针政策和决议的执行情况；</w:t>
      </w:r>
    </w:p>
    <w:p w:rsidR="002D3302" w:rsidRDefault="002D3302" w:rsidP="00323D00">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3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协助党的委员会加强党风廉政建设和组织协调反腐败工作；</w:t>
      </w:r>
    </w:p>
    <w:p w:rsidR="002D3302" w:rsidRDefault="002D3302" w:rsidP="00323D00">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4 </w:t>
      </w:r>
      <w:r>
        <w:rPr>
          <w:rFonts w:ascii="仿宋_GB2312" w:eastAsia="仿宋_GB2312" w:hAnsi="Microsoft Yahei" w:hint="eastAsia"/>
          <w:color w:val="333333"/>
          <w:sz w:val="32"/>
          <w:szCs w:val="32"/>
          <w:shd w:val="clear" w:color="auto" w:fill="FFFFFF"/>
        </w:rPr>
        <w:t>检查国家行政机关在遵守和执行法律、法规和人民政府的决定、命令中的问题；</w:t>
      </w:r>
    </w:p>
    <w:p w:rsidR="002D3302" w:rsidRDefault="002D3302" w:rsidP="00323D00">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5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受理对国家行政机关及其公务员和国家行政机关任命的其他人员违反行政纪律行为的控告、检举；</w:t>
      </w:r>
    </w:p>
    <w:p w:rsidR="002D3302" w:rsidRDefault="002D3302" w:rsidP="00323D00">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6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调查处理国家行政机关及其公务员和国家行政机关任命的其他人员违反行政纪律的行为；</w:t>
      </w:r>
    </w:p>
    <w:p w:rsidR="002D3302" w:rsidRPr="00976EA8" w:rsidRDefault="002D3302" w:rsidP="00323D00">
      <w:pPr>
        <w:pStyle w:val="a5"/>
        <w:spacing w:before="0" w:beforeAutospacing="0" w:after="0" w:afterAutospacing="0" w:line="600" w:lineRule="exact"/>
        <w:ind w:left="74" w:right="74" w:firstLine="482"/>
        <w:rPr>
          <w:rFonts w:ascii="仿宋_GB2312" w:eastAsia="仿宋_GB2312"/>
          <w:color w:val="333333"/>
          <w:sz w:val="32"/>
          <w:szCs w:val="32"/>
        </w:rPr>
      </w:pPr>
      <w:r w:rsidRPr="00976EA8">
        <w:rPr>
          <w:rFonts w:ascii="仿宋_GB2312" w:eastAsia="仿宋_GB2312" w:hAnsi="Microsoft Yahei"/>
          <w:color w:val="333333"/>
          <w:sz w:val="32"/>
          <w:szCs w:val="32"/>
          <w:shd w:val="clear" w:color="auto" w:fill="FFFFFF"/>
        </w:rPr>
        <w:t xml:space="preserve"> 7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受理国家行政机关及其公务员和国家行政机关任命的其他人员不服主管行政机关给予处分决定的申诉，以及法律、行政法规规定的其他由监察机关受理的申诉；</w:t>
      </w:r>
    </w:p>
    <w:p w:rsidR="002D3302" w:rsidRDefault="002D3302" w:rsidP="00323D00">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t>（二）机构设置</w:t>
      </w:r>
    </w:p>
    <w:p w:rsidR="002D3302" w:rsidRPr="00976EA8" w:rsidRDefault="002D3302" w:rsidP="00323D00">
      <w:pPr>
        <w:pStyle w:val="a5"/>
        <w:spacing w:before="0" w:beforeAutospacing="0" w:after="0" w:afterAutospacing="0" w:line="600" w:lineRule="exact"/>
        <w:ind w:left="75" w:right="75" w:firstLine="480"/>
        <w:rPr>
          <w:rFonts w:ascii="楷体_GB2312" w:eastAsia="楷体_GB2312"/>
          <w:b/>
          <w:color w:val="333333"/>
          <w:sz w:val="32"/>
          <w:szCs w:val="32"/>
        </w:rPr>
      </w:pPr>
      <w:r w:rsidRPr="0093065F">
        <w:rPr>
          <w:rFonts w:ascii="仿宋_GB2312" w:eastAsia="仿宋_GB2312" w:hint="eastAsia"/>
          <w:color w:val="333333"/>
          <w:sz w:val="32"/>
          <w:szCs w:val="32"/>
        </w:rPr>
        <w:t>根据上述职责，</w:t>
      </w:r>
      <w:r w:rsidRPr="0093065F">
        <w:rPr>
          <w:rFonts w:ascii="仿宋_GB2312" w:eastAsia="仿宋_GB2312"/>
          <w:color w:val="333333"/>
          <w:sz w:val="32"/>
          <w:szCs w:val="32"/>
        </w:rPr>
        <w:t xml:space="preserve"> </w:t>
      </w:r>
      <w:r>
        <w:rPr>
          <w:rFonts w:ascii="仿宋_GB2312" w:eastAsia="仿宋_GB2312" w:hint="eastAsia"/>
          <w:color w:val="333333"/>
          <w:sz w:val="32"/>
          <w:szCs w:val="32"/>
        </w:rPr>
        <w:t>纪委监察局内设</w:t>
      </w:r>
      <w:r>
        <w:rPr>
          <w:rFonts w:ascii="仿宋_GB2312" w:eastAsia="仿宋_GB2312"/>
          <w:color w:val="333333"/>
          <w:sz w:val="32"/>
          <w:szCs w:val="32"/>
        </w:rPr>
        <w:t>15</w:t>
      </w:r>
      <w:r>
        <w:rPr>
          <w:rFonts w:ascii="仿宋_GB2312" w:eastAsia="仿宋_GB2312" w:hint="eastAsia"/>
          <w:color w:val="333333"/>
          <w:sz w:val="32"/>
          <w:szCs w:val="32"/>
        </w:rPr>
        <w:t>个业务科室，包括：案件一</w:t>
      </w:r>
      <w:proofErr w:type="gramStart"/>
      <w:r>
        <w:rPr>
          <w:rFonts w:ascii="仿宋_GB2312" w:eastAsia="仿宋_GB2312" w:hint="eastAsia"/>
          <w:color w:val="333333"/>
          <w:sz w:val="32"/>
          <w:szCs w:val="32"/>
        </w:rPr>
        <w:t>室至案件七室</w:t>
      </w:r>
      <w:proofErr w:type="gramEnd"/>
      <w:r>
        <w:rPr>
          <w:rFonts w:ascii="仿宋_GB2312" w:eastAsia="仿宋_GB2312" w:hint="eastAsia"/>
          <w:color w:val="333333"/>
          <w:sz w:val="32"/>
          <w:szCs w:val="32"/>
        </w:rPr>
        <w:t>、党风政</w:t>
      </w:r>
      <w:proofErr w:type="gramStart"/>
      <w:r>
        <w:rPr>
          <w:rFonts w:ascii="仿宋_GB2312" w:eastAsia="仿宋_GB2312" w:hint="eastAsia"/>
          <w:color w:val="333333"/>
          <w:sz w:val="32"/>
          <w:szCs w:val="32"/>
        </w:rPr>
        <w:t>风监督</w:t>
      </w:r>
      <w:proofErr w:type="gramEnd"/>
      <w:r>
        <w:rPr>
          <w:rFonts w:ascii="仿宋_GB2312" w:eastAsia="仿宋_GB2312" w:hint="eastAsia"/>
          <w:color w:val="333333"/>
          <w:sz w:val="32"/>
          <w:szCs w:val="32"/>
        </w:rPr>
        <w:t>室、组织部、宣传部、调研法规室、干部监督室、信访室、审理室、</w:t>
      </w:r>
      <w:proofErr w:type="gramStart"/>
      <w:r>
        <w:rPr>
          <w:rFonts w:ascii="仿宋_GB2312" w:eastAsia="仿宋_GB2312" w:hint="eastAsia"/>
          <w:color w:val="333333"/>
          <w:sz w:val="32"/>
          <w:szCs w:val="32"/>
        </w:rPr>
        <w:t>案管室</w:t>
      </w:r>
      <w:proofErr w:type="gramEnd"/>
      <w:r>
        <w:rPr>
          <w:rFonts w:ascii="仿宋_GB2312" w:eastAsia="仿宋_GB2312" w:hint="eastAsia"/>
          <w:color w:val="333333"/>
          <w:sz w:val="32"/>
          <w:szCs w:val="32"/>
        </w:rPr>
        <w:t>。</w:t>
      </w:r>
      <w:r>
        <w:rPr>
          <w:rFonts w:ascii="仿宋_GB2312" w:eastAsia="仿宋_GB2312"/>
          <w:color w:val="333333"/>
          <w:sz w:val="32"/>
          <w:szCs w:val="32"/>
        </w:rPr>
        <w:t xml:space="preserve"> 4</w:t>
      </w:r>
      <w:r>
        <w:rPr>
          <w:rFonts w:ascii="仿宋_GB2312" w:eastAsia="仿宋_GB2312" w:hint="eastAsia"/>
          <w:color w:val="333333"/>
          <w:sz w:val="32"/>
          <w:szCs w:val="32"/>
        </w:rPr>
        <w:t>个综合部门，包括：办公室、巡察办、县直纪工委、廉政教育中心。</w:t>
      </w:r>
    </w:p>
    <w:p w:rsidR="002D3302" w:rsidRPr="00323D00" w:rsidRDefault="002D3302" w:rsidP="00323D00">
      <w:pPr>
        <w:jc w:val="left"/>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2D3302" w:rsidRDefault="002D3302">
      <w:pPr>
        <w:jc w:val="center"/>
        <w:outlineLvl w:val="0"/>
        <w:rPr>
          <w:rFonts w:ascii="隶书" w:eastAsia="隶书" w:hAnsi="隶书" w:cs="隶书"/>
          <w:sz w:val="48"/>
          <w:szCs w:val="48"/>
        </w:rPr>
      </w:pPr>
    </w:p>
    <w:p w:rsidR="002D3302" w:rsidRDefault="002D3302">
      <w:pPr>
        <w:jc w:val="center"/>
        <w:rPr>
          <w:rFonts w:ascii="隶书" w:eastAsia="隶书" w:hAnsi="隶书" w:cs="隶书"/>
          <w:sz w:val="48"/>
          <w:szCs w:val="48"/>
        </w:rPr>
        <w:sectPr w:rsidR="002D3302">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延津县纪检委</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2D3302" w:rsidRPr="00254C68">
        <w:trPr>
          <w:trHeight w:val="375"/>
        </w:trPr>
        <w:tc>
          <w:tcPr>
            <w:tcW w:w="10350" w:type="dxa"/>
            <w:gridSpan w:val="10"/>
            <w:vAlign w:val="center"/>
          </w:tcPr>
          <w:p w:rsidR="002D3302" w:rsidRDefault="002D330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2D3302" w:rsidRPr="00254C68">
        <w:trPr>
          <w:trHeight w:val="315"/>
        </w:trPr>
        <w:tc>
          <w:tcPr>
            <w:tcW w:w="3282" w:type="dxa"/>
            <w:gridSpan w:val="3"/>
            <w:vAlign w:val="center"/>
          </w:tcPr>
          <w:p w:rsidR="002D3302" w:rsidRDefault="002D3302">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2D3302" w:rsidRDefault="002D3302">
            <w:pPr>
              <w:rPr>
                <w:rFonts w:ascii="宋体" w:cs="宋体"/>
                <w:color w:val="000000"/>
                <w:sz w:val="16"/>
                <w:szCs w:val="16"/>
              </w:rPr>
            </w:pPr>
          </w:p>
        </w:tc>
        <w:tc>
          <w:tcPr>
            <w:tcW w:w="1316" w:type="dxa"/>
            <w:vAlign w:val="center"/>
          </w:tcPr>
          <w:p w:rsidR="002D3302" w:rsidRDefault="002D3302">
            <w:pPr>
              <w:rPr>
                <w:rFonts w:ascii="宋体" w:cs="宋体"/>
                <w:color w:val="000000"/>
                <w:sz w:val="16"/>
                <w:szCs w:val="16"/>
              </w:rPr>
            </w:pPr>
          </w:p>
        </w:tc>
        <w:tc>
          <w:tcPr>
            <w:tcW w:w="3144" w:type="dxa"/>
            <w:gridSpan w:val="3"/>
            <w:vAlign w:val="center"/>
          </w:tcPr>
          <w:p w:rsidR="002D3302" w:rsidRDefault="002D3302">
            <w:pPr>
              <w:rPr>
                <w:rFonts w:ascii="宋体" w:cs="宋体"/>
                <w:color w:val="000000"/>
                <w:sz w:val="16"/>
                <w:szCs w:val="16"/>
              </w:rPr>
            </w:pPr>
          </w:p>
        </w:tc>
        <w:tc>
          <w:tcPr>
            <w:tcW w:w="527" w:type="dxa"/>
            <w:vAlign w:val="center"/>
          </w:tcPr>
          <w:p w:rsidR="002D3302" w:rsidRDefault="002D3302">
            <w:pPr>
              <w:rPr>
                <w:rFonts w:ascii="宋体" w:cs="宋体"/>
                <w:color w:val="000000"/>
                <w:sz w:val="16"/>
                <w:szCs w:val="16"/>
              </w:rPr>
            </w:pPr>
          </w:p>
        </w:tc>
        <w:tc>
          <w:tcPr>
            <w:tcW w:w="1609" w:type="dxa"/>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D3302" w:rsidRPr="00254C68">
        <w:trPr>
          <w:trHeight w:val="315"/>
        </w:trPr>
        <w:tc>
          <w:tcPr>
            <w:tcW w:w="3282" w:type="dxa"/>
            <w:gridSpan w:val="3"/>
            <w:vAlign w:val="center"/>
          </w:tcPr>
          <w:p w:rsidR="002D3302" w:rsidRDefault="002D3302">
            <w:pPr>
              <w:rPr>
                <w:rFonts w:ascii="宋体" w:cs="宋体"/>
                <w:color w:val="000000"/>
                <w:sz w:val="16"/>
                <w:szCs w:val="16"/>
              </w:rPr>
            </w:pPr>
          </w:p>
        </w:tc>
        <w:tc>
          <w:tcPr>
            <w:tcW w:w="472" w:type="dxa"/>
            <w:vAlign w:val="center"/>
          </w:tcPr>
          <w:p w:rsidR="002D3302" w:rsidRDefault="002D3302">
            <w:pPr>
              <w:rPr>
                <w:rFonts w:ascii="宋体" w:cs="宋体"/>
                <w:color w:val="000000"/>
                <w:sz w:val="16"/>
                <w:szCs w:val="16"/>
              </w:rPr>
            </w:pPr>
          </w:p>
        </w:tc>
        <w:tc>
          <w:tcPr>
            <w:tcW w:w="1316" w:type="dxa"/>
            <w:vAlign w:val="center"/>
          </w:tcPr>
          <w:p w:rsidR="002D3302" w:rsidRDefault="002D3302">
            <w:pPr>
              <w:rPr>
                <w:rFonts w:ascii="宋体" w:cs="宋体"/>
                <w:color w:val="000000"/>
                <w:sz w:val="16"/>
                <w:szCs w:val="16"/>
              </w:rPr>
            </w:pPr>
          </w:p>
        </w:tc>
        <w:tc>
          <w:tcPr>
            <w:tcW w:w="3144" w:type="dxa"/>
            <w:gridSpan w:val="3"/>
            <w:vAlign w:val="center"/>
          </w:tcPr>
          <w:p w:rsidR="002D3302" w:rsidRDefault="002D3302">
            <w:pPr>
              <w:rPr>
                <w:rFonts w:ascii="宋体" w:cs="宋体"/>
                <w:color w:val="000000"/>
                <w:sz w:val="16"/>
                <w:szCs w:val="16"/>
              </w:rPr>
            </w:pPr>
          </w:p>
        </w:tc>
        <w:tc>
          <w:tcPr>
            <w:tcW w:w="527" w:type="dxa"/>
            <w:vAlign w:val="center"/>
          </w:tcPr>
          <w:p w:rsidR="002D3302" w:rsidRDefault="002D3302">
            <w:pPr>
              <w:rPr>
                <w:rFonts w:ascii="宋体" w:cs="宋体"/>
                <w:color w:val="000000"/>
                <w:sz w:val="16"/>
                <w:szCs w:val="16"/>
              </w:rPr>
            </w:pPr>
          </w:p>
        </w:tc>
        <w:tc>
          <w:tcPr>
            <w:tcW w:w="1609" w:type="dxa"/>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D3302" w:rsidRPr="00254C68">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585.7</w:t>
            </w: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jc w:val="center"/>
              <w:rPr>
                <w:rFonts w:ascii="宋体" w:cs="宋体"/>
                <w:color w:val="000000"/>
                <w:sz w:val="16"/>
                <w:szCs w:val="16"/>
              </w:rPr>
            </w:pPr>
            <w:r>
              <w:rPr>
                <w:rFonts w:ascii="宋体" w:hAnsi="宋体" w:cs="宋体"/>
                <w:color w:val="000000"/>
                <w:sz w:val="16"/>
                <w:szCs w:val="16"/>
              </w:rPr>
              <w:t>535.6</w:t>
            </w: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0.7</w:t>
            </w: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586.4</w:t>
            </w: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535.6</w:t>
            </w: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240.7</w:t>
            </w: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291.5</w:t>
            </w:r>
          </w:p>
        </w:tc>
      </w:tr>
      <w:tr w:rsidR="002D3302" w:rsidRPr="00254C68">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D3302" w:rsidRDefault="002D3302">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827.1</w:t>
            </w:r>
          </w:p>
        </w:tc>
        <w:tc>
          <w:tcPr>
            <w:tcW w:w="2325" w:type="dxa"/>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827.1</w:t>
            </w:r>
          </w:p>
        </w:tc>
      </w:tr>
      <w:tr w:rsidR="002D3302" w:rsidRPr="00254C68">
        <w:trPr>
          <w:trHeight w:val="555"/>
        </w:trPr>
        <w:tc>
          <w:tcPr>
            <w:tcW w:w="10350" w:type="dxa"/>
            <w:gridSpan w:val="10"/>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D3302" w:rsidRDefault="002D3302">
      <w:pPr>
        <w:spacing w:line="360" w:lineRule="auto"/>
        <w:rPr>
          <w:rFonts w:ascii="隶书" w:eastAsia="隶书" w:hAnsi="隶书" w:cs="隶书"/>
          <w:sz w:val="52"/>
          <w:szCs w:val="52"/>
        </w:rPr>
        <w:sectPr w:rsidR="002D3302">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D3302" w:rsidRPr="00254C68">
        <w:trPr>
          <w:trHeight w:val="375"/>
        </w:trPr>
        <w:tc>
          <w:tcPr>
            <w:tcW w:w="10337" w:type="dxa"/>
            <w:gridSpan w:val="16"/>
            <w:vAlign w:val="center"/>
          </w:tcPr>
          <w:p w:rsidR="002D3302" w:rsidRDefault="002D330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D3302" w:rsidRPr="00254C68">
        <w:trPr>
          <w:trHeight w:val="285"/>
        </w:trPr>
        <w:tc>
          <w:tcPr>
            <w:tcW w:w="1637" w:type="dxa"/>
            <w:gridSpan w:val="2"/>
            <w:vAlign w:val="center"/>
          </w:tcPr>
          <w:p w:rsidR="002D3302" w:rsidRDefault="002D3302">
            <w:pPr>
              <w:rPr>
                <w:rFonts w:ascii="宋体" w:cs="宋体"/>
                <w:color w:val="000000"/>
                <w:sz w:val="16"/>
                <w:szCs w:val="16"/>
              </w:rPr>
            </w:pPr>
          </w:p>
        </w:tc>
        <w:tc>
          <w:tcPr>
            <w:tcW w:w="1036" w:type="dxa"/>
            <w:vAlign w:val="center"/>
          </w:tcPr>
          <w:p w:rsidR="002D3302" w:rsidRDefault="002D3302">
            <w:pPr>
              <w:rPr>
                <w:rFonts w:ascii="宋体" w:cs="宋体"/>
                <w:color w:val="000000"/>
                <w:sz w:val="16"/>
                <w:szCs w:val="16"/>
              </w:rPr>
            </w:pPr>
          </w:p>
        </w:tc>
        <w:tc>
          <w:tcPr>
            <w:tcW w:w="1904"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D3302" w:rsidRPr="00254C68">
        <w:trPr>
          <w:trHeight w:val="270"/>
        </w:trPr>
        <w:tc>
          <w:tcPr>
            <w:tcW w:w="1637" w:type="dxa"/>
            <w:gridSpan w:val="2"/>
            <w:vAlign w:val="center"/>
          </w:tcPr>
          <w:p w:rsidR="002D3302" w:rsidRDefault="002D3302">
            <w:pPr>
              <w:rPr>
                <w:rFonts w:ascii="宋体" w:cs="宋体"/>
                <w:color w:val="000000"/>
                <w:sz w:val="16"/>
                <w:szCs w:val="16"/>
              </w:rPr>
            </w:pPr>
          </w:p>
        </w:tc>
        <w:tc>
          <w:tcPr>
            <w:tcW w:w="1036" w:type="dxa"/>
            <w:vAlign w:val="center"/>
          </w:tcPr>
          <w:p w:rsidR="002D3302" w:rsidRDefault="002D3302">
            <w:pPr>
              <w:rPr>
                <w:rFonts w:ascii="宋体" w:cs="宋体"/>
                <w:color w:val="000000"/>
                <w:sz w:val="16"/>
                <w:szCs w:val="16"/>
              </w:rPr>
            </w:pPr>
          </w:p>
        </w:tc>
        <w:tc>
          <w:tcPr>
            <w:tcW w:w="1904"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gridSpan w:val="2"/>
            <w:vAlign w:val="center"/>
          </w:tcPr>
          <w:p w:rsidR="002D3302" w:rsidRDefault="002D3302">
            <w:pPr>
              <w:rPr>
                <w:rFonts w:ascii="宋体" w:cs="宋体"/>
                <w:color w:val="000000"/>
                <w:sz w:val="16"/>
                <w:szCs w:val="16"/>
              </w:rPr>
            </w:pPr>
          </w:p>
        </w:tc>
        <w:tc>
          <w:tcPr>
            <w:tcW w:w="960" w:type="dxa"/>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D3302" w:rsidRPr="00254C68">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2D3302" w:rsidRPr="00254C6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b/>
                <w:color w:val="000000"/>
                <w:sz w:val="16"/>
                <w:szCs w:val="16"/>
              </w:rPr>
            </w:pPr>
          </w:p>
        </w:tc>
      </w:tr>
      <w:tr w:rsidR="002D3302" w:rsidRPr="00254C68">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2D3302" w:rsidRPr="00254C68">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586.4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585.7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0.7</w:t>
            </w:r>
          </w:p>
        </w:tc>
      </w:tr>
      <w:tr w:rsidR="002D3302" w:rsidRPr="00254C6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585.4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color w:val="000000"/>
                <w:sz w:val="16"/>
                <w:szCs w:val="16"/>
              </w:rPr>
              <w:t>584.7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b/>
                <w:color w:val="000000"/>
                <w:sz w:val="16"/>
                <w:szCs w:val="16"/>
              </w:rPr>
            </w:pPr>
          </w:p>
        </w:tc>
      </w:tr>
      <w:tr w:rsidR="002D3302" w:rsidRPr="00254C6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20111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sz w:val="16"/>
                <w:szCs w:val="16"/>
              </w:rPr>
              <w:t>纪检监察事务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585.4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584.7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2011101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340.7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340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0.7</w:t>
            </w:r>
          </w:p>
        </w:tc>
      </w:tr>
      <w:tr w:rsidR="002D3302" w:rsidRPr="00254C6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2011104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大要案查处</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244.7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244.7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213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AA07F6">
            <w:pPr>
              <w:jc w:val="center"/>
              <w:rPr>
                <w:rFonts w:ascii="宋体" w:cs="宋体"/>
                <w:color w:val="000000"/>
                <w:sz w:val="16"/>
                <w:szCs w:val="16"/>
              </w:rPr>
            </w:pPr>
            <w:r>
              <w:rPr>
                <w:rFonts w:ascii="宋体" w:hAnsi="宋体" w:cs="宋体"/>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21301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sz w:val="16"/>
                <w:szCs w:val="16"/>
              </w:rPr>
              <w:t>农业</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2130199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sz w:val="16"/>
                <w:szCs w:val="16"/>
              </w:rPr>
              <w:t>其他农业支出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285"/>
        </w:trPr>
        <w:tc>
          <w:tcPr>
            <w:tcW w:w="10337" w:type="dxa"/>
            <w:gridSpan w:val="16"/>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D3302" w:rsidRDefault="002D3302">
      <w:pPr>
        <w:spacing w:line="360" w:lineRule="auto"/>
        <w:jc w:val="center"/>
        <w:rPr>
          <w:rFonts w:ascii="隶书" w:eastAsia="隶书" w:hAnsi="隶书" w:cs="隶书"/>
          <w:sz w:val="52"/>
          <w:szCs w:val="52"/>
        </w:rPr>
        <w:sectPr w:rsidR="002D3302">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2D3302" w:rsidRPr="00254C68">
        <w:trPr>
          <w:trHeight w:val="375"/>
        </w:trPr>
        <w:tc>
          <w:tcPr>
            <w:tcW w:w="10350" w:type="dxa"/>
            <w:gridSpan w:val="14"/>
            <w:vAlign w:val="center"/>
          </w:tcPr>
          <w:p w:rsidR="002D3302" w:rsidRDefault="002D330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D3302" w:rsidRPr="00254C68">
        <w:trPr>
          <w:trHeight w:val="315"/>
        </w:trPr>
        <w:tc>
          <w:tcPr>
            <w:tcW w:w="1482" w:type="dxa"/>
            <w:gridSpan w:val="2"/>
            <w:vAlign w:val="center"/>
          </w:tcPr>
          <w:p w:rsidR="002D3302" w:rsidRDefault="002D3302">
            <w:pPr>
              <w:rPr>
                <w:rFonts w:ascii="宋体" w:cs="宋体"/>
                <w:color w:val="000000"/>
                <w:sz w:val="16"/>
                <w:szCs w:val="16"/>
              </w:rPr>
            </w:pPr>
          </w:p>
        </w:tc>
        <w:tc>
          <w:tcPr>
            <w:tcW w:w="1638" w:type="dxa"/>
            <w:vAlign w:val="center"/>
          </w:tcPr>
          <w:p w:rsidR="002D3302" w:rsidRDefault="002D3302">
            <w:pPr>
              <w:rPr>
                <w:rFonts w:ascii="宋体" w:cs="宋体"/>
                <w:color w:val="000000"/>
                <w:sz w:val="16"/>
                <w:szCs w:val="16"/>
              </w:rPr>
            </w:pPr>
          </w:p>
        </w:tc>
        <w:tc>
          <w:tcPr>
            <w:tcW w:w="1042" w:type="dxa"/>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2192" w:type="dxa"/>
            <w:gridSpan w:val="2"/>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D3302" w:rsidRPr="00254C68">
        <w:trPr>
          <w:trHeight w:val="315"/>
        </w:trPr>
        <w:tc>
          <w:tcPr>
            <w:tcW w:w="1482" w:type="dxa"/>
            <w:gridSpan w:val="2"/>
            <w:vAlign w:val="center"/>
          </w:tcPr>
          <w:p w:rsidR="002D3302" w:rsidRDefault="002D3302">
            <w:pPr>
              <w:rPr>
                <w:rFonts w:ascii="宋体" w:cs="宋体"/>
                <w:color w:val="000000"/>
                <w:sz w:val="16"/>
                <w:szCs w:val="16"/>
              </w:rPr>
            </w:pPr>
          </w:p>
        </w:tc>
        <w:tc>
          <w:tcPr>
            <w:tcW w:w="1638" w:type="dxa"/>
            <w:vAlign w:val="center"/>
          </w:tcPr>
          <w:p w:rsidR="002D3302" w:rsidRDefault="002D3302">
            <w:pPr>
              <w:rPr>
                <w:rFonts w:ascii="宋体" w:cs="宋体"/>
                <w:color w:val="000000"/>
                <w:sz w:val="16"/>
                <w:szCs w:val="16"/>
              </w:rPr>
            </w:pPr>
          </w:p>
        </w:tc>
        <w:tc>
          <w:tcPr>
            <w:tcW w:w="1042" w:type="dxa"/>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999" w:type="dxa"/>
            <w:gridSpan w:val="2"/>
            <w:vAlign w:val="center"/>
          </w:tcPr>
          <w:p w:rsidR="002D3302" w:rsidRDefault="002D3302">
            <w:pPr>
              <w:rPr>
                <w:rFonts w:ascii="宋体" w:cs="宋体"/>
                <w:color w:val="000000"/>
                <w:sz w:val="16"/>
                <w:szCs w:val="16"/>
              </w:rPr>
            </w:pPr>
          </w:p>
        </w:tc>
        <w:tc>
          <w:tcPr>
            <w:tcW w:w="2192" w:type="dxa"/>
            <w:gridSpan w:val="2"/>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D3302" w:rsidRPr="00254C68">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2D3302" w:rsidRPr="00254C68">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b/>
                <w:color w:val="000000"/>
                <w:sz w:val="16"/>
                <w:szCs w:val="16"/>
              </w:rPr>
            </w:pPr>
          </w:p>
        </w:tc>
      </w:tr>
      <w:tr w:rsidR="002D3302" w:rsidRPr="00254C68">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D3302" w:rsidRPr="00254C68">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535.6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401.4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134.1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b/>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83F4F">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color w:val="000000"/>
                <w:kern w:val="0"/>
                <w:sz w:val="16"/>
                <w:szCs w:val="16"/>
              </w:rPr>
              <w:t>534.6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color w:val="000000"/>
                <w:kern w:val="0"/>
                <w:sz w:val="16"/>
                <w:szCs w:val="16"/>
              </w:rPr>
              <w:t>400.4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color w:val="000000"/>
                <w:kern w:val="0"/>
                <w:sz w:val="16"/>
                <w:szCs w:val="16"/>
              </w:rPr>
              <w:t>134.1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b/>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83F4F">
            <w:pPr>
              <w:widowControl/>
              <w:jc w:val="left"/>
              <w:textAlignment w:val="center"/>
              <w:rPr>
                <w:rFonts w:ascii="宋体" w:cs="宋体"/>
                <w:color w:val="000000"/>
                <w:sz w:val="16"/>
                <w:szCs w:val="16"/>
              </w:rPr>
            </w:pPr>
            <w:r>
              <w:rPr>
                <w:rFonts w:ascii="宋体" w:hAnsi="宋体" w:cs="宋体"/>
                <w:color w:val="000000"/>
                <w:kern w:val="0"/>
                <w:sz w:val="16"/>
                <w:szCs w:val="16"/>
              </w:rPr>
              <w:t>20111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sz w:val="16"/>
                <w:szCs w:val="16"/>
              </w:rPr>
              <w:t>纪检监察事务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534.6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400.4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134.1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83F4F">
            <w:pPr>
              <w:widowControl/>
              <w:jc w:val="left"/>
              <w:textAlignment w:val="center"/>
              <w:rPr>
                <w:rFonts w:ascii="宋体" w:cs="宋体"/>
                <w:color w:val="000000"/>
                <w:sz w:val="16"/>
                <w:szCs w:val="16"/>
              </w:rPr>
            </w:pPr>
            <w:r>
              <w:rPr>
                <w:rFonts w:ascii="宋体" w:hAnsi="宋体" w:cs="宋体"/>
                <w:color w:val="000000"/>
                <w:kern w:val="0"/>
                <w:sz w:val="16"/>
                <w:szCs w:val="16"/>
              </w:rPr>
              <w:t>2011101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400.4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400.4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E83F4F">
            <w:pPr>
              <w:widowControl/>
              <w:jc w:val="left"/>
              <w:textAlignment w:val="center"/>
              <w:rPr>
                <w:rFonts w:ascii="宋体" w:cs="宋体"/>
                <w:color w:val="000000"/>
                <w:sz w:val="16"/>
                <w:szCs w:val="16"/>
              </w:rPr>
            </w:pPr>
            <w:r>
              <w:rPr>
                <w:rFonts w:ascii="宋体" w:hAnsi="宋体" w:cs="宋体"/>
                <w:color w:val="000000"/>
                <w:kern w:val="0"/>
                <w:sz w:val="16"/>
                <w:szCs w:val="16"/>
              </w:rPr>
              <w:t>2011104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sz w:val="16"/>
                <w:szCs w:val="16"/>
              </w:rPr>
              <w:t>大案要案查处</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134.1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83F4F">
            <w:pPr>
              <w:widowControl/>
              <w:jc w:val="center"/>
              <w:textAlignment w:val="center"/>
              <w:rPr>
                <w:rFonts w:ascii="宋体" w:cs="宋体"/>
                <w:color w:val="000000"/>
                <w:sz w:val="16"/>
                <w:szCs w:val="16"/>
              </w:rPr>
            </w:pPr>
            <w:r>
              <w:rPr>
                <w:rFonts w:ascii="宋体" w:hAnsi="宋体" w:cs="宋体"/>
                <w:color w:val="000000"/>
                <w:kern w:val="0"/>
                <w:sz w:val="16"/>
                <w:szCs w:val="16"/>
              </w:rPr>
              <w:t>134.1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83F4F">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83F4F">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kern w:val="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kern w:val="0"/>
                <w:sz w:val="16"/>
                <w:szCs w:val="16"/>
              </w:rPr>
            </w:pPr>
          </w:p>
        </w:tc>
      </w:tr>
      <w:tr w:rsidR="002D3302" w:rsidRPr="00254C68">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kern w:val="0"/>
                <w:sz w:val="16"/>
                <w:szCs w:val="16"/>
              </w:rPr>
            </w:pPr>
          </w:p>
        </w:tc>
      </w:tr>
      <w:tr w:rsidR="002D3302" w:rsidRPr="00254C68">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60"/>
        </w:trPr>
        <w:tc>
          <w:tcPr>
            <w:tcW w:w="10350" w:type="dxa"/>
            <w:gridSpan w:val="14"/>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2D3302" w:rsidRDefault="002D3302">
      <w:pPr>
        <w:spacing w:line="360" w:lineRule="auto"/>
        <w:jc w:val="center"/>
        <w:rPr>
          <w:rFonts w:ascii="隶书" w:eastAsia="隶书" w:hAnsi="隶书" w:cs="隶书"/>
          <w:sz w:val="52"/>
          <w:szCs w:val="52"/>
        </w:rPr>
        <w:sectPr w:rsidR="002D3302">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2D3302" w:rsidRPr="00254C68">
        <w:trPr>
          <w:trHeight w:val="169"/>
        </w:trPr>
        <w:tc>
          <w:tcPr>
            <w:tcW w:w="10425" w:type="dxa"/>
            <w:gridSpan w:val="14"/>
            <w:vAlign w:val="bottom"/>
          </w:tcPr>
          <w:p w:rsidR="002D3302" w:rsidRDefault="002D33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D3302" w:rsidRPr="00254C68">
        <w:trPr>
          <w:trHeight w:val="107"/>
        </w:trPr>
        <w:tc>
          <w:tcPr>
            <w:tcW w:w="2289" w:type="dxa"/>
            <w:gridSpan w:val="2"/>
            <w:vAlign w:val="center"/>
          </w:tcPr>
          <w:p w:rsidR="002D3302" w:rsidRDefault="002D3302">
            <w:pPr>
              <w:rPr>
                <w:rFonts w:ascii="宋体" w:cs="宋体"/>
                <w:color w:val="000000"/>
                <w:sz w:val="16"/>
                <w:szCs w:val="16"/>
              </w:rPr>
            </w:pPr>
          </w:p>
        </w:tc>
        <w:tc>
          <w:tcPr>
            <w:tcW w:w="315" w:type="dxa"/>
            <w:gridSpan w:val="2"/>
            <w:vAlign w:val="center"/>
          </w:tcPr>
          <w:p w:rsidR="002D3302" w:rsidRDefault="002D3302">
            <w:pPr>
              <w:rPr>
                <w:rFonts w:ascii="宋体" w:cs="宋体"/>
                <w:color w:val="000000"/>
                <w:sz w:val="16"/>
                <w:szCs w:val="16"/>
              </w:rPr>
            </w:pPr>
          </w:p>
        </w:tc>
        <w:tc>
          <w:tcPr>
            <w:tcW w:w="1416" w:type="dxa"/>
            <w:vAlign w:val="center"/>
          </w:tcPr>
          <w:p w:rsidR="002D3302" w:rsidRDefault="002D3302">
            <w:pPr>
              <w:rPr>
                <w:rFonts w:ascii="宋体" w:cs="宋体"/>
                <w:color w:val="000000"/>
                <w:sz w:val="16"/>
                <w:szCs w:val="16"/>
              </w:rPr>
            </w:pPr>
          </w:p>
        </w:tc>
        <w:tc>
          <w:tcPr>
            <w:tcW w:w="1432" w:type="dxa"/>
            <w:vAlign w:val="center"/>
          </w:tcPr>
          <w:p w:rsidR="002D3302" w:rsidRDefault="002D3302">
            <w:pPr>
              <w:rPr>
                <w:rFonts w:ascii="宋体" w:cs="宋体"/>
                <w:color w:val="000000"/>
                <w:sz w:val="16"/>
                <w:szCs w:val="16"/>
              </w:rPr>
            </w:pPr>
          </w:p>
        </w:tc>
        <w:tc>
          <w:tcPr>
            <w:tcW w:w="316" w:type="dxa"/>
            <w:vAlign w:val="center"/>
          </w:tcPr>
          <w:p w:rsidR="002D3302" w:rsidRDefault="002D3302">
            <w:pPr>
              <w:rPr>
                <w:rFonts w:ascii="宋体" w:cs="宋体"/>
                <w:color w:val="000000"/>
                <w:sz w:val="16"/>
                <w:szCs w:val="16"/>
              </w:rPr>
            </w:pPr>
          </w:p>
        </w:tc>
        <w:tc>
          <w:tcPr>
            <w:tcW w:w="999" w:type="dxa"/>
            <w:gridSpan w:val="3"/>
            <w:vAlign w:val="center"/>
          </w:tcPr>
          <w:p w:rsidR="002D3302" w:rsidRDefault="002D3302">
            <w:pPr>
              <w:jc w:val="right"/>
              <w:rPr>
                <w:rFonts w:ascii="宋体" w:cs="宋体"/>
                <w:color w:val="000000"/>
                <w:sz w:val="16"/>
                <w:szCs w:val="16"/>
              </w:rPr>
            </w:pPr>
          </w:p>
        </w:tc>
        <w:tc>
          <w:tcPr>
            <w:tcW w:w="999" w:type="dxa"/>
            <w:vAlign w:val="center"/>
          </w:tcPr>
          <w:p w:rsidR="002D3302" w:rsidRDefault="002D3302">
            <w:pPr>
              <w:jc w:val="right"/>
              <w:rPr>
                <w:rFonts w:ascii="宋体" w:cs="宋体"/>
                <w:color w:val="000000"/>
                <w:sz w:val="16"/>
                <w:szCs w:val="16"/>
              </w:rPr>
            </w:pPr>
          </w:p>
        </w:tc>
        <w:tc>
          <w:tcPr>
            <w:tcW w:w="2659" w:type="dxa"/>
            <w:gridSpan w:val="3"/>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D3302" w:rsidRPr="00254C68">
        <w:trPr>
          <w:trHeight w:val="90"/>
        </w:trPr>
        <w:tc>
          <w:tcPr>
            <w:tcW w:w="2289" w:type="dxa"/>
            <w:gridSpan w:val="2"/>
            <w:vAlign w:val="center"/>
          </w:tcPr>
          <w:p w:rsidR="002D3302" w:rsidRDefault="002D3302">
            <w:pPr>
              <w:rPr>
                <w:rFonts w:ascii="宋体" w:cs="宋体"/>
                <w:color w:val="000000"/>
                <w:sz w:val="16"/>
                <w:szCs w:val="16"/>
              </w:rPr>
            </w:pPr>
          </w:p>
        </w:tc>
        <w:tc>
          <w:tcPr>
            <w:tcW w:w="315" w:type="dxa"/>
            <w:gridSpan w:val="2"/>
            <w:vAlign w:val="center"/>
          </w:tcPr>
          <w:p w:rsidR="002D3302" w:rsidRDefault="002D3302">
            <w:pPr>
              <w:rPr>
                <w:rFonts w:ascii="宋体" w:cs="宋体"/>
                <w:color w:val="000000"/>
                <w:sz w:val="16"/>
                <w:szCs w:val="16"/>
              </w:rPr>
            </w:pPr>
          </w:p>
        </w:tc>
        <w:tc>
          <w:tcPr>
            <w:tcW w:w="1416" w:type="dxa"/>
            <w:vAlign w:val="center"/>
          </w:tcPr>
          <w:p w:rsidR="002D3302" w:rsidRDefault="002D3302">
            <w:pPr>
              <w:rPr>
                <w:rFonts w:ascii="宋体" w:cs="宋体"/>
                <w:color w:val="000000"/>
                <w:sz w:val="16"/>
                <w:szCs w:val="16"/>
              </w:rPr>
            </w:pPr>
          </w:p>
        </w:tc>
        <w:tc>
          <w:tcPr>
            <w:tcW w:w="1432" w:type="dxa"/>
            <w:vAlign w:val="center"/>
          </w:tcPr>
          <w:p w:rsidR="002D3302" w:rsidRDefault="002D3302">
            <w:pPr>
              <w:rPr>
                <w:rFonts w:ascii="宋体" w:cs="宋体"/>
                <w:color w:val="000000"/>
                <w:sz w:val="16"/>
                <w:szCs w:val="16"/>
              </w:rPr>
            </w:pPr>
          </w:p>
        </w:tc>
        <w:tc>
          <w:tcPr>
            <w:tcW w:w="316" w:type="dxa"/>
            <w:vAlign w:val="center"/>
          </w:tcPr>
          <w:p w:rsidR="002D3302" w:rsidRDefault="002D3302">
            <w:pPr>
              <w:rPr>
                <w:rFonts w:ascii="宋体" w:cs="宋体"/>
                <w:color w:val="000000"/>
                <w:sz w:val="16"/>
                <w:szCs w:val="16"/>
              </w:rPr>
            </w:pPr>
          </w:p>
        </w:tc>
        <w:tc>
          <w:tcPr>
            <w:tcW w:w="999" w:type="dxa"/>
            <w:gridSpan w:val="3"/>
            <w:vAlign w:val="center"/>
          </w:tcPr>
          <w:p w:rsidR="002D3302" w:rsidRDefault="002D3302">
            <w:pPr>
              <w:jc w:val="right"/>
              <w:rPr>
                <w:rFonts w:ascii="宋体" w:cs="宋体"/>
                <w:color w:val="000000"/>
                <w:sz w:val="16"/>
                <w:szCs w:val="16"/>
              </w:rPr>
            </w:pPr>
          </w:p>
        </w:tc>
        <w:tc>
          <w:tcPr>
            <w:tcW w:w="999" w:type="dxa"/>
            <w:vAlign w:val="center"/>
          </w:tcPr>
          <w:p w:rsidR="002D3302" w:rsidRDefault="002D3302">
            <w:pPr>
              <w:jc w:val="right"/>
              <w:rPr>
                <w:rFonts w:ascii="宋体" w:cs="宋体"/>
                <w:color w:val="000000"/>
                <w:sz w:val="16"/>
                <w:szCs w:val="16"/>
              </w:rPr>
            </w:pPr>
          </w:p>
        </w:tc>
        <w:tc>
          <w:tcPr>
            <w:tcW w:w="2659" w:type="dxa"/>
            <w:gridSpan w:val="3"/>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D3302" w:rsidRPr="00254C68">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D3302" w:rsidRPr="00254C68">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585.7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rsidP="002B7F03">
            <w:pPr>
              <w:widowControl/>
              <w:jc w:val="center"/>
              <w:textAlignment w:val="center"/>
              <w:rPr>
                <w:rFonts w:ascii="宋体" w:cs="宋体"/>
                <w:color w:val="000000"/>
                <w:sz w:val="16"/>
                <w:szCs w:val="16"/>
              </w:rPr>
            </w:pPr>
            <w:r>
              <w:rPr>
                <w:rFonts w:ascii="宋体" w:hAnsi="宋体" w:cs="宋体"/>
                <w:color w:val="000000"/>
                <w:sz w:val="16"/>
                <w:szCs w:val="16"/>
              </w:rPr>
              <w:t>533.9</w:t>
            </w: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rsidP="002B7F03">
            <w:pPr>
              <w:widowControl/>
              <w:jc w:val="center"/>
              <w:textAlignment w:val="center"/>
              <w:rPr>
                <w:rFonts w:ascii="宋体" w:cs="宋体"/>
                <w:color w:val="000000"/>
                <w:sz w:val="16"/>
                <w:szCs w:val="16"/>
              </w:rPr>
            </w:pPr>
            <w:r>
              <w:rPr>
                <w:rFonts w:ascii="宋体" w:hAnsi="宋体" w:cs="宋体"/>
                <w:color w:val="000000"/>
                <w:sz w:val="16"/>
                <w:szCs w:val="16"/>
              </w:rPr>
              <w:t>533.9</w:t>
            </w: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2B7F03">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rsidP="002B7F03">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2B7F03">
            <w:pPr>
              <w:widowControl/>
              <w:jc w:val="center"/>
              <w:textAlignment w:val="center"/>
              <w:rPr>
                <w:rFonts w:ascii="宋体" w:cs="宋体"/>
                <w:color w:val="000000"/>
                <w:sz w:val="16"/>
                <w:szCs w:val="16"/>
              </w:rPr>
            </w:pPr>
          </w:p>
        </w:tc>
      </w:tr>
      <w:tr w:rsidR="002D3302" w:rsidRPr="00254C68" w:rsidTr="002B7F03">
        <w:trPr>
          <w:trHeight w:val="301"/>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585.7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534.9</w:t>
            </w: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534.9</w:t>
            </w: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240.7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291.5</w:t>
            </w: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291.5</w:t>
            </w: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jc w:val="right"/>
              <w:rPr>
                <w:rFonts w:ascii="宋体" w:cs="宋体"/>
                <w:color w:val="000000"/>
                <w:sz w:val="16"/>
                <w:szCs w:val="16"/>
              </w:rPr>
            </w:pPr>
          </w:p>
        </w:tc>
      </w:tr>
      <w:tr w:rsidR="002D3302" w:rsidRPr="00254C68">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826.4</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826.4</w:t>
            </w:r>
          </w:p>
        </w:tc>
        <w:tc>
          <w:tcPr>
            <w:tcW w:w="1300" w:type="dxa"/>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826.4</w:t>
            </w:r>
          </w:p>
        </w:tc>
        <w:tc>
          <w:tcPr>
            <w:tcW w:w="1300" w:type="dxa"/>
            <w:tcBorders>
              <w:top w:val="single" w:sz="4" w:space="0" w:color="000000"/>
              <w:left w:val="single" w:sz="4" w:space="0" w:color="000000"/>
              <w:bottom w:val="single" w:sz="12"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p>
        </w:tc>
      </w:tr>
      <w:tr w:rsidR="002D3302" w:rsidRPr="00254C68">
        <w:trPr>
          <w:trHeight w:val="495"/>
        </w:trPr>
        <w:tc>
          <w:tcPr>
            <w:tcW w:w="10425" w:type="dxa"/>
            <w:gridSpan w:val="14"/>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2D3302" w:rsidRDefault="002D3302">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2D3302" w:rsidRPr="00254C68">
        <w:trPr>
          <w:trHeight w:val="375"/>
        </w:trPr>
        <w:tc>
          <w:tcPr>
            <w:tcW w:w="10440" w:type="dxa"/>
            <w:gridSpan w:val="8"/>
            <w:vAlign w:val="bottom"/>
          </w:tcPr>
          <w:p w:rsidR="002D3302" w:rsidRDefault="002D33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2D3302" w:rsidRPr="00254C68">
        <w:trPr>
          <w:trHeight w:val="285"/>
        </w:trPr>
        <w:tc>
          <w:tcPr>
            <w:tcW w:w="1891" w:type="dxa"/>
            <w:gridSpan w:val="2"/>
            <w:vAlign w:val="center"/>
          </w:tcPr>
          <w:p w:rsidR="002D3302" w:rsidRDefault="002D3302">
            <w:pPr>
              <w:rPr>
                <w:rFonts w:ascii="宋体" w:cs="宋体"/>
                <w:color w:val="000000"/>
                <w:sz w:val="16"/>
                <w:szCs w:val="16"/>
              </w:rPr>
            </w:pPr>
          </w:p>
        </w:tc>
        <w:tc>
          <w:tcPr>
            <w:tcW w:w="1800" w:type="dxa"/>
            <w:vAlign w:val="center"/>
          </w:tcPr>
          <w:p w:rsidR="002D3302" w:rsidRDefault="002D3302">
            <w:pPr>
              <w:rPr>
                <w:rFonts w:ascii="宋体" w:cs="宋体"/>
                <w:color w:val="000000"/>
                <w:sz w:val="16"/>
                <w:szCs w:val="16"/>
              </w:rPr>
            </w:pPr>
          </w:p>
        </w:tc>
        <w:tc>
          <w:tcPr>
            <w:tcW w:w="2325" w:type="dxa"/>
            <w:gridSpan w:val="2"/>
            <w:vAlign w:val="center"/>
          </w:tcPr>
          <w:p w:rsidR="002D3302" w:rsidRDefault="002D3302">
            <w:pPr>
              <w:rPr>
                <w:rFonts w:ascii="宋体" w:cs="宋体"/>
                <w:color w:val="000000"/>
                <w:sz w:val="16"/>
                <w:szCs w:val="16"/>
              </w:rPr>
            </w:pPr>
          </w:p>
        </w:tc>
        <w:tc>
          <w:tcPr>
            <w:tcW w:w="1575" w:type="dxa"/>
            <w:vAlign w:val="center"/>
          </w:tcPr>
          <w:p w:rsidR="002D3302" w:rsidRDefault="002D3302">
            <w:pPr>
              <w:rPr>
                <w:rFonts w:ascii="宋体" w:cs="宋体"/>
                <w:color w:val="000000"/>
                <w:sz w:val="16"/>
                <w:szCs w:val="16"/>
              </w:rPr>
            </w:pPr>
          </w:p>
        </w:tc>
        <w:tc>
          <w:tcPr>
            <w:tcW w:w="2849" w:type="dxa"/>
            <w:gridSpan w:val="2"/>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D3302" w:rsidRPr="00254C68">
        <w:trPr>
          <w:trHeight w:val="270"/>
        </w:trPr>
        <w:tc>
          <w:tcPr>
            <w:tcW w:w="1891" w:type="dxa"/>
            <w:gridSpan w:val="2"/>
            <w:vAlign w:val="center"/>
          </w:tcPr>
          <w:p w:rsidR="002D3302" w:rsidRDefault="002D3302">
            <w:pPr>
              <w:rPr>
                <w:rFonts w:ascii="宋体" w:cs="宋体"/>
                <w:color w:val="000000"/>
                <w:sz w:val="16"/>
                <w:szCs w:val="16"/>
              </w:rPr>
            </w:pPr>
          </w:p>
        </w:tc>
        <w:tc>
          <w:tcPr>
            <w:tcW w:w="1800" w:type="dxa"/>
            <w:vAlign w:val="center"/>
          </w:tcPr>
          <w:p w:rsidR="002D3302" w:rsidRDefault="002D3302">
            <w:pPr>
              <w:rPr>
                <w:rFonts w:ascii="宋体" w:cs="宋体"/>
                <w:color w:val="000000"/>
                <w:sz w:val="16"/>
                <w:szCs w:val="16"/>
              </w:rPr>
            </w:pPr>
          </w:p>
        </w:tc>
        <w:tc>
          <w:tcPr>
            <w:tcW w:w="2325" w:type="dxa"/>
            <w:gridSpan w:val="2"/>
            <w:vAlign w:val="center"/>
          </w:tcPr>
          <w:p w:rsidR="002D3302" w:rsidRDefault="002D3302">
            <w:pPr>
              <w:rPr>
                <w:rFonts w:ascii="宋体" w:cs="宋体"/>
                <w:color w:val="000000"/>
                <w:sz w:val="16"/>
                <w:szCs w:val="16"/>
              </w:rPr>
            </w:pPr>
          </w:p>
        </w:tc>
        <w:tc>
          <w:tcPr>
            <w:tcW w:w="1575" w:type="dxa"/>
            <w:vAlign w:val="center"/>
          </w:tcPr>
          <w:p w:rsidR="002D3302" w:rsidRDefault="002D3302">
            <w:pPr>
              <w:rPr>
                <w:rFonts w:ascii="宋体" w:cs="宋体"/>
                <w:color w:val="000000"/>
                <w:sz w:val="16"/>
                <w:szCs w:val="16"/>
              </w:rPr>
            </w:pPr>
          </w:p>
        </w:tc>
        <w:tc>
          <w:tcPr>
            <w:tcW w:w="2849" w:type="dxa"/>
            <w:gridSpan w:val="2"/>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D3302" w:rsidRPr="00254C68">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2D3302" w:rsidRPr="00254C68">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b/>
                <w:color w:val="000000"/>
                <w:sz w:val="16"/>
                <w:szCs w:val="16"/>
              </w:rPr>
            </w:pPr>
          </w:p>
        </w:tc>
      </w:tr>
      <w:tr w:rsidR="002D3302" w:rsidRPr="00254C68">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2D3302" w:rsidRPr="00254C68">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rsidP="00E3475B">
            <w:pPr>
              <w:widowControl/>
              <w:jc w:val="center"/>
              <w:textAlignment w:val="center"/>
              <w:rPr>
                <w:rFonts w:ascii="宋体" w:cs="宋体"/>
                <w:b/>
                <w:color w:val="000000"/>
                <w:sz w:val="16"/>
                <w:szCs w:val="16"/>
              </w:rPr>
            </w:pPr>
            <w:r>
              <w:rPr>
                <w:rFonts w:ascii="宋体" w:hAnsi="宋体" w:cs="宋体"/>
                <w:b/>
                <w:color w:val="000000"/>
                <w:sz w:val="16"/>
                <w:szCs w:val="16"/>
              </w:rPr>
              <w:t>535.6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rsidP="00E3475B">
            <w:pPr>
              <w:widowControl/>
              <w:jc w:val="center"/>
              <w:textAlignment w:val="center"/>
              <w:rPr>
                <w:rFonts w:ascii="宋体" w:cs="宋体"/>
                <w:b/>
                <w:color w:val="000000"/>
                <w:sz w:val="16"/>
                <w:szCs w:val="16"/>
              </w:rPr>
            </w:pPr>
            <w:r>
              <w:rPr>
                <w:rFonts w:ascii="宋体" w:hAnsi="宋体" w:cs="宋体"/>
                <w:b/>
                <w:color w:val="000000"/>
                <w:sz w:val="16"/>
                <w:szCs w:val="16"/>
              </w:rPr>
              <w:t>401.4</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3475B">
            <w:pPr>
              <w:widowControl/>
              <w:jc w:val="center"/>
              <w:textAlignment w:val="center"/>
              <w:rPr>
                <w:rFonts w:ascii="宋体" w:cs="宋体"/>
                <w:b/>
                <w:color w:val="000000"/>
                <w:sz w:val="16"/>
                <w:szCs w:val="16"/>
              </w:rPr>
            </w:pPr>
            <w:r>
              <w:rPr>
                <w:rFonts w:ascii="宋体" w:hAnsi="宋体" w:cs="宋体"/>
                <w:b/>
                <w:color w:val="000000"/>
                <w:sz w:val="16"/>
                <w:szCs w:val="16"/>
              </w:rPr>
              <w:t>134.1</w:t>
            </w: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D25138">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sz w:val="16"/>
                <w:szCs w:val="16"/>
              </w:rPr>
              <w:t>400.4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rsidP="00E3475B">
            <w:pPr>
              <w:widowControl/>
              <w:jc w:val="center"/>
              <w:textAlignment w:val="center"/>
              <w:rPr>
                <w:rFonts w:ascii="宋体" w:cs="宋体"/>
                <w:b/>
                <w:color w:val="000000"/>
                <w:sz w:val="16"/>
                <w:szCs w:val="16"/>
              </w:rPr>
            </w:pPr>
            <w:r>
              <w:rPr>
                <w:rFonts w:ascii="宋体" w:hAnsi="宋体" w:cs="宋体"/>
                <w:color w:val="000000"/>
                <w:kern w:val="0"/>
                <w:sz w:val="16"/>
                <w:szCs w:val="16"/>
              </w:rPr>
              <w:t>400.4</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D25138">
            <w:pPr>
              <w:widowControl/>
              <w:jc w:val="left"/>
              <w:textAlignment w:val="center"/>
              <w:rPr>
                <w:rFonts w:ascii="宋体" w:cs="宋体"/>
                <w:color w:val="000000"/>
                <w:sz w:val="16"/>
                <w:szCs w:val="16"/>
              </w:rPr>
            </w:pPr>
            <w:r>
              <w:rPr>
                <w:rFonts w:ascii="宋体" w:hAnsi="宋体" w:cs="宋体"/>
                <w:color w:val="000000"/>
                <w:kern w:val="0"/>
                <w:sz w:val="16"/>
                <w:szCs w:val="16"/>
              </w:rPr>
              <w:t>20111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kern w:val="0"/>
                <w:sz w:val="16"/>
                <w:szCs w:val="16"/>
              </w:rPr>
              <w:t>纪检监察事务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400.4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rsidP="00E3475B">
            <w:pPr>
              <w:widowControl/>
              <w:jc w:val="center"/>
              <w:textAlignment w:val="center"/>
              <w:rPr>
                <w:rFonts w:ascii="宋体" w:cs="宋体"/>
                <w:color w:val="000000"/>
                <w:sz w:val="16"/>
                <w:szCs w:val="16"/>
              </w:rPr>
            </w:pPr>
            <w:r>
              <w:rPr>
                <w:rFonts w:ascii="宋体" w:hAnsi="宋体" w:cs="宋体"/>
                <w:color w:val="000000"/>
                <w:kern w:val="0"/>
                <w:sz w:val="16"/>
                <w:szCs w:val="16"/>
              </w:rPr>
              <w:t>400.4</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D25138">
            <w:pPr>
              <w:widowControl/>
              <w:jc w:val="left"/>
              <w:textAlignment w:val="center"/>
              <w:rPr>
                <w:rFonts w:ascii="宋体" w:cs="宋体"/>
                <w:color w:val="000000"/>
                <w:sz w:val="16"/>
                <w:szCs w:val="16"/>
              </w:rPr>
            </w:pPr>
            <w:r>
              <w:rPr>
                <w:rFonts w:ascii="宋体" w:hAnsi="宋体" w:cs="宋体"/>
                <w:color w:val="000000"/>
                <w:kern w:val="0"/>
                <w:sz w:val="16"/>
                <w:szCs w:val="16"/>
              </w:rPr>
              <w:t>2011101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400.4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rsidP="00E3475B">
            <w:pPr>
              <w:widowControl/>
              <w:jc w:val="center"/>
              <w:textAlignment w:val="center"/>
              <w:rPr>
                <w:rFonts w:ascii="宋体" w:cs="宋体"/>
                <w:color w:val="000000"/>
                <w:sz w:val="16"/>
                <w:szCs w:val="16"/>
              </w:rPr>
            </w:pPr>
            <w:r>
              <w:rPr>
                <w:rFonts w:ascii="宋体" w:hAnsi="宋体" w:cs="宋体"/>
                <w:color w:val="000000"/>
                <w:kern w:val="0"/>
                <w:sz w:val="16"/>
                <w:szCs w:val="16"/>
              </w:rPr>
              <w:t>400.4</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D25138">
            <w:pPr>
              <w:widowControl/>
              <w:jc w:val="left"/>
              <w:textAlignment w:val="center"/>
              <w:rPr>
                <w:rFonts w:ascii="宋体" w:cs="宋体"/>
                <w:color w:val="000000"/>
                <w:sz w:val="16"/>
                <w:szCs w:val="16"/>
              </w:rPr>
            </w:pPr>
            <w:r>
              <w:rPr>
                <w:rFonts w:ascii="宋体" w:hAnsi="宋体" w:cs="宋体"/>
                <w:color w:val="000000"/>
                <w:kern w:val="0"/>
                <w:sz w:val="16"/>
                <w:szCs w:val="16"/>
              </w:rPr>
              <w:t>2011104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kern w:val="0"/>
                <w:sz w:val="16"/>
                <w:szCs w:val="16"/>
              </w:rPr>
              <w:t>大要案查处</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134.1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134.1</w:t>
            </w: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rsidP="00D25138">
            <w:pPr>
              <w:widowControl/>
              <w:jc w:val="left"/>
              <w:textAlignment w:val="center"/>
              <w:rPr>
                <w:rFonts w:ascii="宋体" w:cs="宋体"/>
                <w:color w:val="000000"/>
                <w:sz w:val="16"/>
                <w:szCs w:val="16"/>
              </w:rPr>
            </w:pPr>
            <w:r>
              <w:rPr>
                <w:rFonts w:ascii="宋体" w:hAnsi="宋体" w:cs="宋体"/>
                <w:color w:val="000000"/>
                <w:kern w:val="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hint="eastAsia"/>
                <w:color w:val="000000"/>
                <w:kern w:val="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rsidP="00D25138">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D25138">
            <w:pPr>
              <w:widowControl/>
              <w:jc w:val="center"/>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D25138">
            <w:pPr>
              <w:widowControl/>
              <w:jc w:val="center"/>
              <w:textAlignment w:val="center"/>
              <w:rPr>
                <w:rFonts w:ascii="宋体" w:cs="宋体"/>
                <w:color w:val="000000"/>
                <w:sz w:val="16"/>
                <w:szCs w:val="16"/>
              </w:rPr>
            </w:pPr>
            <w:r>
              <w:rPr>
                <w:rFonts w:ascii="宋体" w:hAnsi="宋体" w:cs="宋体" w:hint="eastAsia"/>
                <w:color w:val="000000"/>
                <w:sz w:val="16"/>
                <w:szCs w:val="16"/>
              </w:rPr>
              <w:t>其他农业支出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rsidP="00E3475B">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rsidP="00D25138">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D25138">
            <w:pPr>
              <w:widowControl/>
              <w:jc w:val="center"/>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D3302" w:rsidRDefault="002D330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D3302" w:rsidRDefault="002D3302">
            <w:pPr>
              <w:widowControl/>
              <w:jc w:val="right"/>
              <w:textAlignment w:val="center"/>
              <w:rPr>
                <w:rFonts w:ascii="宋体" w:cs="宋体"/>
                <w:color w:val="000000"/>
                <w:sz w:val="16"/>
                <w:szCs w:val="16"/>
              </w:rPr>
            </w:pPr>
          </w:p>
        </w:tc>
      </w:tr>
      <w:tr w:rsidR="002D3302" w:rsidRPr="00254C68">
        <w:trPr>
          <w:trHeight w:val="600"/>
        </w:trPr>
        <w:tc>
          <w:tcPr>
            <w:tcW w:w="10440" w:type="dxa"/>
            <w:gridSpan w:val="8"/>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2D3302" w:rsidRDefault="002D3302">
      <w:pPr>
        <w:spacing w:line="360" w:lineRule="auto"/>
        <w:jc w:val="center"/>
        <w:rPr>
          <w:rFonts w:ascii="隶书" w:eastAsia="隶书" w:hAnsi="隶书" w:cs="隶书"/>
          <w:sz w:val="52"/>
          <w:szCs w:val="52"/>
        </w:rPr>
        <w:sectPr w:rsidR="002D3302">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2D3302" w:rsidRPr="00254C68">
        <w:trPr>
          <w:trHeight w:val="375"/>
        </w:trPr>
        <w:tc>
          <w:tcPr>
            <w:tcW w:w="10485" w:type="dxa"/>
            <w:gridSpan w:val="9"/>
            <w:vAlign w:val="bottom"/>
          </w:tcPr>
          <w:p w:rsidR="002D3302" w:rsidRDefault="002D33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D3302" w:rsidRPr="00254C68">
        <w:trPr>
          <w:trHeight w:val="285"/>
        </w:trPr>
        <w:tc>
          <w:tcPr>
            <w:tcW w:w="1650" w:type="dxa"/>
            <w:gridSpan w:val="2"/>
            <w:vAlign w:val="center"/>
          </w:tcPr>
          <w:p w:rsidR="002D3302" w:rsidRDefault="002D3302">
            <w:pPr>
              <w:rPr>
                <w:rFonts w:ascii="宋体" w:cs="宋体"/>
                <w:color w:val="000000"/>
                <w:sz w:val="16"/>
                <w:szCs w:val="16"/>
              </w:rPr>
            </w:pPr>
          </w:p>
        </w:tc>
        <w:tc>
          <w:tcPr>
            <w:tcW w:w="1794" w:type="dxa"/>
            <w:vAlign w:val="center"/>
          </w:tcPr>
          <w:p w:rsidR="002D3302" w:rsidRDefault="002D3302">
            <w:pPr>
              <w:rPr>
                <w:rFonts w:ascii="宋体" w:cs="宋体"/>
                <w:color w:val="000000"/>
                <w:sz w:val="16"/>
                <w:szCs w:val="16"/>
              </w:rPr>
            </w:pPr>
          </w:p>
        </w:tc>
        <w:tc>
          <w:tcPr>
            <w:tcW w:w="1620" w:type="dxa"/>
            <w:vAlign w:val="center"/>
          </w:tcPr>
          <w:p w:rsidR="002D3302" w:rsidRDefault="002D3302">
            <w:pPr>
              <w:rPr>
                <w:rFonts w:ascii="宋体" w:cs="宋体"/>
                <w:color w:val="000000"/>
                <w:sz w:val="16"/>
                <w:szCs w:val="16"/>
              </w:rPr>
            </w:pPr>
          </w:p>
        </w:tc>
        <w:tc>
          <w:tcPr>
            <w:tcW w:w="754" w:type="dxa"/>
            <w:vAlign w:val="center"/>
          </w:tcPr>
          <w:p w:rsidR="002D3302" w:rsidRDefault="002D3302">
            <w:pPr>
              <w:rPr>
                <w:rFonts w:ascii="宋体" w:cs="宋体"/>
                <w:color w:val="000000"/>
                <w:sz w:val="16"/>
                <w:szCs w:val="16"/>
              </w:rPr>
            </w:pPr>
          </w:p>
        </w:tc>
        <w:tc>
          <w:tcPr>
            <w:tcW w:w="1794" w:type="dxa"/>
            <w:gridSpan w:val="2"/>
            <w:vAlign w:val="center"/>
          </w:tcPr>
          <w:p w:rsidR="002D3302" w:rsidRDefault="002D3302">
            <w:pPr>
              <w:rPr>
                <w:rFonts w:ascii="宋体" w:cs="宋体"/>
                <w:color w:val="000000"/>
                <w:sz w:val="16"/>
                <w:szCs w:val="16"/>
              </w:rPr>
            </w:pPr>
          </w:p>
        </w:tc>
        <w:tc>
          <w:tcPr>
            <w:tcW w:w="2873" w:type="dxa"/>
            <w:gridSpan w:val="2"/>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D3302" w:rsidRPr="00254C68">
        <w:trPr>
          <w:trHeight w:val="270"/>
        </w:trPr>
        <w:tc>
          <w:tcPr>
            <w:tcW w:w="1650" w:type="dxa"/>
            <w:gridSpan w:val="2"/>
            <w:vAlign w:val="center"/>
          </w:tcPr>
          <w:p w:rsidR="002D3302" w:rsidRDefault="002D3302">
            <w:pPr>
              <w:rPr>
                <w:rFonts w:ascii="宋体" w:cs="宋体"/>
                <w:color w:val="000000"/>
                <w:sz w:val="16"/>
                <w:szCs w:val="16"/>
              </w:rPr>
            </w:pPr>
          </w:p>
        </w:tc>
        <w:tc>
          <w:tcPr>
            <w:tcW w:w="1794" w:type="dxa"/>
            <w:vAlign w:val="center"/>
          </w:tcPr>
          <w:p w:rsidR="002D3302" w:rsidRDefault="002D3302">
            <w:pPr>
              <w:rPr>
                <w:rFonts w:ascii="宋体" w:cs="宋体"/>
                <w:color w:val="000000"/>
                <w:sz w:val="16"/>
                <w:szCs w:val="16"/>
              </w:rPr>
            </w:pPr>
          </w:p>
        </w:tc>
        <w:tc>
          <w:tcPr>
            <w:tcW w:w="1620" w:type="dxa"/>
            <w:vAlign w:val="center"/>
          </w:tcPr>
          <w:p w:rsidR="002D3302" w:rsidRDefault="002D3302">
            <w:pPr>
              <w:rPr>
                <w:rFonts w:ascii="宋体" w:cs="宋体"/>
                <w:color w:val="000000"/>
                <w:sz w:val="16"/>
                <w:szCs w:val="16"/>
              </w:rPr>
            </w:pPr>
          </w:p>
        </w:tc>
        <w:tc>
          <w:tcPr>
            <w:tcW w:w="754" w:type="dxa"/>
            <w:vAlign w:val="center"/>
          </w:tcPr>
          <w:p w:rsidR="002D3302" w:rsidRDefault="002D3302">
            <w:pPr>
              <w:rPr>
                <w:rFonts w:ascii="宋体" w:cs="宋体"/>
                <w:color w:val="000000"/>
                <w:sz w:val="16"/>
                <w:szCs w:val="16"/>
              </w:rPr>
            </w:pPr>
          </w:p>
        </w:tc>
        <w:tc>
          <w:tcPr>
            <w:tcW w:w="1794" w:type="dxa"/>
            <w:gridSpan w:val="2"/>
            <w:vAlign w:val="center"/>
          </w:tcPr>
          <w:p w:rsidR="002D3302" w:rsidRDefault="002D3302">
            <w:pPr>
              <w:rPr>
                <w:rFonts w:ascii="宋体" w:cs="宋体"/>
                <w:color w:val="000000"/>
                <w:sz w:val="16"/>
                <w:szCs w:val="16"/>
              </w:rPr>
            </w:pPr>
          </w:p>
        </w:tc>
        <w:tc>
          <w:tcPr>
            <w:tcW w:w="2873" w:type="dxa"/>
            <w:gridSpan w:val="2"/>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D3302" w:rsidRPr="00254C68">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2D3302" w:rsidRPr="00254C68">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238.5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82</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104.7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27.9</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82.7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40.3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9.5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0.1</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27.9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15.4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14.7</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0.6</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rsidP="0096721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0.1</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0.9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11.6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sz w:val="16"/>
                <w:szCs w:val="16"/>
              </w:rPr>
              <w:t>1.1</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20.4</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b/>
                <w:color w:val="000000"/>
                <w:sz w:val="16"/>
                <w:szCs w:val="16"/>
              </w:rPr>
            </w:pPr>
            <w:r>
              <w:rPr>
                <w:rFonts w:ascii="宋体" w:hAnsi="宋体" w:cs="宋体"/>
                <w:b/>
                <w:color w:val="000000"/>
                <w:kern w:val="0"/>
                <w:sz w:val="16"/>
                <w:szCs w:val="16"/>
              </w:rPr>
              <w:t>48.5</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r>
              <w:rPr>
                <w:rFonts w:ascii="宋体" w:hAnsi="宋体" w:cs="宋体"/>
                <w:color w:val="000000"/>
                <w:kern w:val="0"/>
                <w:sz w:val="16"/>
                <w:szCs w:val="16"/>
              </w:rPr>
              <w:t>35.7</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r>
              <w:rPr>
                <w:rFonts w:ascii="宋体" w:hAnsi="宋体" w:cs="宋体"/>
                <w:color w:val="000000"/>
                <w:kern w:val="0"/>
                <w:sz w:val="16"/>
                <w:szCs w:val="16"/>
              </w:rPr>
              <w:t>0.3</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r>
              <w:rPr>
                <w:rFonts w:ascii="宋体" w:hAnsi="宋体" w:cs="宋体"/>
                <w:color w:val="000000"/>
                <w:kern w:val="0"/>
                <w:sz w:val="16"/>
                <w:szCs w:val="16"/>
              </w:rPr>
              <w:t>6.5</w:t>
            </w: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p>
        </w:tc>
      </w:tr>
      <w:tr w:rsidR="002D3302" w:rsidRPr="00254C68">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D3302" w:rsidRDefault="002D330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rsidP="00EE6BF5">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D3302" w:rsidRDefault="002D3302" w:rsidP="00EE6BF5">
            <w:pPr>
              <w:widowControl/>
              <w:jc w:val="center"/>
              <w:textAlignment w:val="center"/>
              <w:rPr>
                <w:rFonts w:ascii="宋体" w:cs="宋体"/>
                <w:color w:val="000000"/>
                <w:sz w:val="16"/>
                <w:szCs w:val="16"/>
              </w:rPr>
            </w:pPr>
            <w:r>
              <w:rPr>
                <w:rFonts w:ascii="宋体" w:hAnsi="宋体" w:cs="宋体"/>
                <w:color w:val="000000"/>
                <w:kern w:val="0"/>
                <w:sz w:val="16"/>
                <w:szCs w:val="16"/>
              </w:rPr>
              <w:t>6</w:t>
            </w:r>
          </w:p>
        </w:tc>
      </w:tr>
      <w:tr w:rsidR="002D3302" w:rsidRPr="00254C68">
        <w:trPr>
          <w:trHeight w:val="477"/>
        </w:trPr>
        <w:tc>
          <w:tcPr>
            <w:tcW w:w="10485" w:type="dxa"/>
            <w:gridSpan w:val="9"/>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D3302" w:rsidRDefault="002D3302">
      <w:pPr>
        <w:spacing w:line="360" w:lineRule="auto"/>
        <w:jc w:val="center"/>
        <w:rPr>
          <w:rFonts w:ascii="隶书" w:eastAsia="隶书" w:hAnsi="隶书" w:cs="隶书"/>
          <w:sz w:val="52"/>
          <w:szCs w:val="52"/>
        </w:rPr>
        <w:sectPr w:rsidR="002D3302">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D3302" w:rsidRPr="00254C68">
        <w:trPr>
          <w:trHeight w:val="375"/>
        </w:trPr>
        <w:tc>
          <w:tcPr>
            <w:tcW w:w="10485" w:type="dxa"/>
            <w:gridSpan w:val="22"/>
            <w:vAlign w:val="bottom"/>
          </w:tcPr>
          <w:p w:rsidR="002D3302" w:rsidRDefault="002D33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D3302" w:rsidRPr="00254C68">
        <w:trPr>
          <w:trHeight w:val="285"/>
        </w:trPr>
        <w:tc>
          <w:tcPr>
            <w:tcW w:w="1783" w:type="dxa"/>
            <w:gridSpan w:val="2"/>
            <w:vAlign w:val="center"/>
          </w:tcPr>
          <w:p w:rsidR="002D3302" w:rsidRDefault="002D3302">
            <w:pPr>
              <w:rPr>
                <w:rFonts w:ascii="宋体" w:cs="宋体"/>
                <w:color w:val="000000"/>
                <w:sz w:val="16"/>
                <w:szCs w:val="16"/>
              </w:rPr>
            </w:pPr>
          </w:p>
        </w:tc>
        <w:tc>
          <w:tcPr>
            <w:tcW w:w="647" w:type="dxa"/>
            <w:gridSpan w:val="2"/>
            <w:vAlign w:val="center"/>
          </w:tcPr>
          <w:p w:rsidR="002D3302" w:rsidRDefault="002D3302">
            <w:pPr>
              <w:rPr>
                <w:rFonts w:ascii="宋体" w:cs="宋体"/>
                <w:color w:val="000000"/>
                <w:sz w:val="16"/>
                <w:szCs w:val="16"/>
              </w:rPr>
            </w:pPr>
          </w:p>
        </w:tc>
        <w:tc>
          <w:tcPr>
            <w:tcW w:w="629" w:type="dxa"/>
            <w:gridSpan w:val="2"/>
            <w:vAlign w:val="center"/>
          </w:tcPr>
          <w:p w:rsidR="002D3302" w:rsidRDefault="002D3302">
            <w:pPr>
              <w:rPr>
                <w:rFonts w:ascii="宋体" w:cs="宋体"/>
                <w:color w:val="000000"/>
                <w:sz w:val="16"/>
                <w:szCs w:val="16"/>
              </w:rPr>
            </w:pPr>
          </w:p>
        </w:tc>
        <w:tc>
          <w:tcPr>
            <w:tcW w:w="630" w:type="dxa"/>
            <w:gridSpan w:val="2"/>
            <w:vAlign w:val="center"/>
          </w:tcPr>
          <w:p w:rsidR="002D3302" w:rsidRDefault="002D3302">
            <w:pPr>
              <w:rPr>
                <w:rFonts w:ascii="宋体" w:cs="宋体"/>
                <w:color w:val="000000"/>
                <w:sz w:val="16"/>
                <w:szCs w:val="16"/>
              </w:rPr>
            </w:pPr>
          </w:p>
        </w:tc>
        <w:tc>
          <w:tcPr>
            <w:tcW w:w="629" w:type="dxa"/>
            <w:vAlign w:val="center"/>
          </w:tcPr>
          <w:p w:rsidR="002D3302" w:rsidRDefault="002D3302">
            <w:pPr>
              <w:rPr>
                <w:rFonts w:ascii="宋体" w:cs="宋体"/>
                <w:color w:val="000000"/>
                <w:sz w:val="16"/>
                <w:szCs w:val="16"/>
              </w:rPr>
            </w:pPr>
          </w:p>
        </w:tc>
        <w:tc>
          <w:tcPr>
            <w:tcW w:w="992" w:type="dxa"/>
            <w:gridSpan w:val="2"/>
            <w:vAlign w:val="center"/>
          </w:tcPr>
          <w:p w:rsidR="002D3302" w:rsidRDefault="002D3302">
            <w:pPr>
              <w:rPr>
                <w:rFonts w:ascii="宋体" w:cs="宋体"/>
                <w:color w:val="000000"/>
                <w:sz w:val="16"/>
                <w:szCs w:val="16"/>
              </w:rPr>
            </w:pPr>
          </w:p>
        </w:tc>
        <w:tc>
          <w:tcPr>
            <w:tcW w:w="509" w:type="dxa"/>
            <w:vAlign w:val="center"/>
          </w:tcPr>
          <w:p w:rsidR="002D3302" w:rsidRDefault="002D3302">
            <w:pPr>
              <w:rPr>
                <w:rFonts w:ascii="宋体" w:cs="宋体"/>
                <w:color w:val="000000"/>
                <w:sz w:val="16"/>
                <w:szCs w:val="16"/>
              </w:rPr>
            </w:pPr>
          </w:p>
        </w:tc>
        <w:tc>
          <w:tcPr>
            <w:tcW w:w="647" w:type="dxa"/>
            <w:gridSpan w:val="2"/>
            <w:vAlign w:val="center"/>
          </w:tcPr>
          <w:p w:rsidR="002D3302" w:rsidRDefault="002D3302">
            <w:pPr>
              <w:rPr>
                <w:rFonts w:ascii="宋体" w:cs="宋体"/>
                <w:color w:val="000000"/>
                <w:sz w:val="16"/>
                <w:szCs w:val="16"/>
              </w:rPr>
            </w:pPr>
          </w:p>
        </w:tc>
        <w:tc>
          <w:tcPr>
            <w:tcW w:w="630" w:type="dxa"/>
            <w:vAlign w:val="center"/>
          </w:tcPr>
          <w:p w:rsidR="002D3302" w:rsidRDefault="002D3302">
            <w:pPr>
              <w:rPr>
                <w:rFonts w:ascii="宋体" w:cs="宋体"/>
                <w:color w:val="000000"/>
                <w:sz w:val="16"/>
                <w:szCs w:val="16"/>
              </w:rPr>
            </w:pPr>
          </w:p>
        </w:tc>
        <w:tc>
          <w:tcPr>
            <w:tcW w:w="630" w:type="dxa"/>
            <w:gridSpan w:val="2"/>
            <w:vAlign w:val="center"/>
          </w:tcPr>
          <w:p w:rsidR="002D3302" w:rsidRDefault="002D3302">
            <w:pPr>
              <w:rPr>
                <w:rFonts w:ascii="宋体" w:cs="宋体"/>
                <w:color w:val="000000"/>
                <w:sz w:val="16"/>
                <w:szCs w:val="16"/>
              </w:rPr>
            </w:pPr>
          </w:p>
        </w:tc>
        <w:tc>
          <w:tcPr>
            <w:tcW w:w="630" w:type="dxa"/>
            <w:gridSpan w:val="2"/>
            <w:vAlign w:val="center"/>
          </w:tcPr>
          <w:p w:rsidR="002D3302" w:rsidRDefault="002D3302">
            <w:pPr>
              <w:rPr>
                <w:rFonts w:ascii="宋体" w:cs="宋体"/>
                <w:color w:val="000000"/>
                <w:sz w:val="16"/>
                <w:szCs w:val="16"/>
              </w:rPr>
            </w:pPr>
          </w:p>
        </w:tc>
        <w:tc>
          <w:tcPr>
            <w:tcW w:w="2129" w:type="dxa"/>
            <w:gridSpan w:val="3"/>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D3302" w:rsidRPr="00254C68">
        <w:trPr>
          <w:trHeight w:val="270"/>
        </w:trPr>
        <w:tc>
          <w:tcPr>
            <w:tcW w:w="1783" w:type="dxa"/>
            <w:gridSpan w:val="2"/>
            <w:vAlign w:val="center"/>
          </w:tcPr>
          <w:p w:rsidR="002D3302" w:rsidRDefault="002D3302">
            <w:pPr>
              <w:rPr>
                <w:rFonts w:ascii="宋体" w:cs="宋体"/>
                <w:color w:val="000000"/>
                <w:sz w:val="16"/>
                <w:szCs w:val="16"/>
              </w:rPr>
            </w:pPr>
          </w:p>
        </w:tc>
        <w:tc>
          <w:tcPr>
            <w:tcW w:w="647" w:type="dxa"/>
            <w:gridSpan w:val="2"/>
            <w:vAlign w:val="center"/>
          </w:tcPr>
          <w:p w:rsidR="002D3302" w:rsidRDefault="002D3302">
            <w:pPr>
              <w:rPr>
                <w:rFonts w:ascii="宋体" w:cs="宋体"/>
                <w:color w:val="000000"/>
                <w:sz w:val="16"/>
                <w:szCs w:val="16"/>
              </w:rPr>
            </w:pPr>
          </w:p>
        </w:tc>
        <w:tc>
          <w:tcPr>
            <w:tcW w:w="629" w:type="dxa"/>
            <w:gridSpan w:val="2"/>
            <w:vAlign w:val="center"/>
          </w:tcPr>
          <w:p w:rsidR="002D3302" w:rsidRDefault="002D3302">
            <w:pPr>
              <w:rPr>
                <w:rFonts w:ascii="宋体" w:cs="宋体"/>
                <w:color w:val="000000"/>
                <w:sz w:val="16"/>
                <w:szCs w:val="16"/>
              </w:rPr>
            </w:pPr>
          </w:p>
        </w:tc>
        <w:tc>
          <w:tcPr>
            <w:tcW w:w="630" w:type="dxa"/>
            <w:gridSpan w:val="2"/>
            <w:vAlign w:val="center"/>
          </w:tcPr>
          <w:p w:rsidR="002D3302" w:rsidRDefault="002D3302">
            <w:pPr>
              <w:rPr>
                <w:rFonts w:ascii="宋体" w:cs="宋体"/>
                <w:color w:val="000000"/>
                <w:sz w:val="16"/>
                <w:szCs w:val="16"/>
              </w:rPr>
            </w:pPr>
          </w:p>
        </w:tc>
        <w:tc>
          <w:tcPr>
            <w:tcW w:w="629" w:type="dxa"/>
            <w:vAlign w:val="center"/>
          </w:tcPr>
          <w:p w:rsidR="002D3302" w:rsidRDefault="002D3302">
            <w:pPr>
              <w:rPr>
                <w:rFonts w:ascii="宋体" w:cs="宋体"/>
                <w:color w:val="000000"/>
                <w:sz w:val="16"/>
                <w:szCs w:val="16"/>
              </w:rPr>
            </w:pPr>
          </w:p>
        </w:tc>
        <w:tc>
          <w:tcPr>
            <w:tcW w:w="992" w:type="dxa"/>
            <w:gridSpan w:val="2"/>
            <w:vAlign w:val="center"/>
          </w:tcPr>
          <w:p w:rsidR="002D3302" w:rsidRDefault="002D3302">
            <w:pPr>
              <w:rPr>
                <w:rFonts w:ascii="宋体" w:cs="宋体"/>
                <w:color w:val="000000"/>
                <w:sz w:val="16"/>
                <w:szCs w:val="16"/>
              </w:rPr>
            </w:pPr>
          </w:p>
        </w:tc>
        <w:tc>
          <w:tcPr>
            <w:tcW w:w="509" w:type="dxa"/>
            <w:vAlign w:val="center"/>
          </w:tcPr>
          <w:p w:rsidR="002D3302" w:rsidRDefault="002D3302">
            <w:pPr>
              <w:rPr>
                <w:rFonts w:ascii="宋体" w:cs="宋体"/>
                <w:color w:val="000000"/>
                <w:sz w:val="16"/>
                <w:szCs w:val="16"/>
              </w:rPr>
            </w:pPr>
          </w:p>
        </w:tc>
        <w:tc>
          <w:tcPr>
            <w:tcW w:w="647" w:type="dxa"/>
            <w:gridSpan w:val="2"/>
            <w:vAlign w:val="center"/>
          </w:tcPr>
          <w:p w:rsidR="002D3302" w:rsidRDefault="002D3302">
            <w:pPr>
              <w:rPr>
                <w:rFonts w:ascii="宋体" w:cs="宋体"/>
                <w:color w:val="000000"/>
                <w:sz w:val="16"/>
                <w:szCs w:val="16"/>
              </w:rPr>
            </w:pPr>
          </w:p>
        </w:tc>
        <w:tc>
          <w:tcPr>
            <w:tcW w:w="630" w:type="dxa"/>
            <w:vAlign w:val="center"/>
          </w:tcPr>
          <w:p w:rsidR="002D3302" w:rsidRDefault="002D3302">
            <w:pPr>
              <w:rPr>
                <w:rFonts w:ascii="宋体" w:cs="宋体"/>
                <w:color w:val="000000"/>
                <w:sz w:val="16"/>
                <w:szCs w:val="16"/>
              </w:rPr>
            </w:pPr>
          </w:p>
        </w:tc>
        <w:tc>
          <w:tcPr>
            <w:tcW w:w="630" w:type="dxa"/>
            <w:gridSpan w:val="2"/>
            <w:vAlign w:val="center"/>
          </w:tcPr>
          <w:p w:rsidR="002D3302" w:rsidRDefault="002D3302">
            <w:pPr>
              <w:rPr>
                <w:rFonts w:ascii="宋体" w:cs="宋体"/>
                <w:color w:val="000000"/>
                <w:sz w:val="16"/>
                <w:szCs w:val="16"/>
              </w:rPr>
            </w:pPr>
          </w:p>
        </w:tc>
        <w:tc>
          <w:tcPr>
            <w:tcW w:w="630" w:type="dxa"/>
            <w:gridSpan w:val="2"/>
            <w:vAlign w:val="center"/>
          </w:tcPr>
          <w:p w:rsidR="002D3302" w:rsidRDefault="002D3302">
            <w:pPr>
              <w:rPr>
                <w:rFonts w:ascii="宋体" w:cs="宋体"/>
                <w:color w:val="000000"/>
                <w:sz w:val="16"/>
                <w:szCs w:val="16"/>
              </w:rPr>
            </w:pPr>
          </w:p>
        </w:tc>
        <w:tc>
          <w:tcPr>
            <w:tcW w:w="2129" w:type="dxa"/>
            <w:gridSpan w:val="3"/>
            <w:vAlign w:val="center"/>
          </w:tcPr>
          <w:p w:rsidR="002D3302" w:rsidRDefault="002D33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D3302" w:rsidRPr="00254C68">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2D3302" w:rsidRPr="00254C68">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2D3302" w:rsidRPr="00254C68">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D3302" w:rsidRDefault="002D3302">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D3302" w:rsidRDefault="002D3302">
            <w:pPr>
              <w:jc w:val="center"/>
              <w:rPr>
                <w:rFonts w:ascii="宋体" w:cs="宋体"/>
                <w:b/>
                <w:color w:val="000000"/>
                <w:sz w:val="16"/>
                <w:szCs w:val="16"/>
              </w:rPr>
            </w:pPr>
          </w:p>
        </w:tc>
      </w:tr>
      <w:tr w:rsidR="002D3302" w:rsidRPr="00254C68">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D3302" w:rsidRDefault="002D33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D3302" w:rsidRPr="00254C68">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8</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8</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8</w:t>
            </w:r>
          </w:p>
        </w:tc>
        <w:tc>
          <w:tcPr>
            <w:tcW w:w="915" w:type="dxa"/>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5.5</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b/>
                <w:color w:val="000000"/>
                <w:sz w:val="16"/>
                <w:szCs w:val="16"/>
              </w:rPr>
            </w:pPr>
            <w:r>
              <w:rPr>
                <w:rFonts w:ascii="宋体" w:hAnsi="宋体" w:cs="宋体"/>
                <w:b/>
                <w:color w:val="000000"/>
                <w:sz w:val="16"/>
                <w:szCs w:val="16"/>
              </w:rPr>
              <w:t>25.38</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25.38</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2D3302" w:rsidRDefault="002D3302">
            <w:pPr>
              <w:jc w:val="center"/>
              <w:rPr>
                <w:rFonts w:ascii="宋体" w:cs="宋体"/>
                <w:color w:val="000000"/>
                <w:sz w:val="16"/>
                <w:szCs w:val="16"/>
              </w:rPr>
            </w:pPr>
            <w:r>
              <w:rPr>
                <w:rFonts w:ascii="宋体" w:hAnsi="宋体" w:cs="宋体"/>
                <w:color w:val="000000"/>
                <w:sz w:val="16"/>
                <w:szCs w:val="16"/>
              </w:rPr>
              <w:t>25.38</w:t>
            </w:r>
          </w:p>
        </w:tc>
        <w:tc>
          <w:tcPr>
            <w:tcW w:w="870" w:type="dxa"/>
            <w:tcBorders>
              <w:top w:val="single" w:sz="4" w:space="0" w:color="000000"/>
              <w:left w:val="single" w:sz="4" w:space="0" w:color="000000"/>
              <w:bottom w:val="single" w:sz="12" w:space="0" w:color="000000"/>
              <w:right w:val="single" w:sz="12" w:space="0" w:color="000000"/>
            </w:tcBorders>
            <w:vAlign w:val="center"/>
          </w:tcPr>
          <w:p w:rsidR="002D3302" w:rsidRDefault="002D3302">
            <w:pPr>
              <w:jc w:val="center"/>
              <w:rPr>
                <w:rFonts w:ascii="宋体" w:cs="宋体"/>
                <w:color w:val="000000"/>
                <w:sz w:val="16"/>
                <w:szCs w:val="16"/>
              </w:rPr>
            </w:pPr>
          </w:p>
        </w:tc>
      </w:tr>
      <w:tr w:rsidR="002D3302" w:rsidRPr="00254C68">
        <w:trPr>
          <w:trHeight w:val="600"/>
        </w:trPr>
        <w:tc>
          <w:tcPr>
            <w:tcW w:w="10485" w:type="dxa"/>
            <w:gridSpan w:val="22"/>
            <w:vAlign w:val="center"/>
          </w:tcPr>
          <w:p w:rsidR="002D3302" w:rsidRDefault="002D33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left"/>
        <w:rPr>
          <w:rFonts w:ascii="黑体" w:eastAsia="黑体" w:hAnsi="黑体" w:cs="黑体"/>
          <w:sz w:val="32"/>
          <w:szCs w:val="32"/>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tbl>
      <w:tblPr>
        <w:tblW w:w="10500" w:type="dxa"/>
        <w:tblInd w:w="-902" w:type="dxa"/>
        <w:tblLayout w:type="fixed"/>
        <w:tblCellMar>
          <w:top w:w="15" w:type="dxa"/>
          <w:left w:w="15" w:type="dxa"/>
          <w:bottom w:w="15" w:type="dxa"/>
          <w:right w:w="15" w:type="dxa"/>
        </w:tblCellMar>
        <w:tblLook w:val="0000"/>
      </w:tblPr>
      <w:tblGrid>
        <w:gridCol w:w="705"/>
        <w:gridCol w:w="886"/>
        <w:gridCol w:w="1436"/>
        <w:gridCol w:w="1166"/>
        <w:gridCol w:w="65"/>
        <w:gridCol w:w="1232"/>
        <w:gridCol w:w="751"/>
        <w:gridCol w:w="499"/>
        <w:gridCol w:w="500"/>
        <w:gridCol w:w="750"/>
        <w:gridCol w:w="1250"/>
        <w:gridCol w:w="1260"/>
      </w:tblGrid>
      <w:tr w:rsidR="002D3302" w:rsidRPr="00254C68" w:rsidTr="004B65E9">
        <w:trPr>
          <w:trHeight w:val="375"/>
        </w:trPr>
        <w:tc>
          <w:tcPr>
            <w:tcW w:w="10500" w:type="dxa"/>
            <w:gridSpan w:val="12"/>
            <w:vAlign w:val="bottom"/>
          </w:tcPr>
          <w:p w:rsidR="002D3302" w:rsidRPr="00254C68" w:rsidRDefault="002D3302" w:rsidP="004B65E9">
            <w:pPr>
              <w:widowControl/>
              <w:jc w:val="center"/>
              <w:textAlignment w:val="bottom"/>
              <w:rPr>
                <w:rFonts w:ascii="黑体" w:eastAsia="黑体" w:hAnsi="宋体"/>
                <w:color w:val="000000"/>
                <w:sz w:val="28"/>
                <w:szCs w:val="28"/>
              </w:rPr>
            </w:pPr>
            <w:r w:rsidRPr="00254C68">
              <w:rPr>
                <w:rFonts w:ascii="黑体" w:eastAsia="黑体" w:hAnsi="宋体" w:hint="eastAsia"/>
                <w:color w:val="000000"/>
                <w:kern w:val="0"/>
                <w:sz w:val="28"/>
                <w:szCs w:val="28"/>
              </w:rPr>
              <w:lastRenderedPageBreak/>
              <w:t>政府性基金预算财政拨款收入支出决算表</w:t>
            </w:r>
          </w:p>
        </w:tc>
      </w:tr>
      <w:tr w:rsidR="002D3302" w:rsidRPr="00254C68" w:rsidTr="004B65E9">
        <w:trPr>
          <w:trHeight w:val="285"/>
        </w:trPr>
        <w:tc>
          <w:tcPr>
            <w:tcW w:w="1591" w:type="dxa"/>
            <w:gridSpan w:val="2"/>
            <w:vAlign w:val="center"/>
          </w:tcPr>
          <w:p w:rsidR="002D3302" w:rsidRPr="00254C68" w:rsidRDefault="002D3302" w:rsidP="004B65E9">
            <w:pPr>
              <w:rPr>
                <w:rFonts w:ascii="宋体" w:cs="宋体"/>
                <w:color w:val="000000"/>
                <w:sz w:val="16"/>
                <w:szCs w:val="16"/>
              </w:rPr>
            </w:pPr>
          </w:p>
        </w:tc>
        <w:tc>
          <w:tcPr>
            <w:tcW w:w="1436" w:type="dxa"/>
            <w:vAlign w:val="center"/>
          </w:tcPr>
          <w:p w:rsidR="002D3302" w:rsidRPr="00254C68" w:rsidRDefault="002D3302" w:rsidP="004B65E9">
            <w:pPr>
              <w:rPr>
                <w:rFonts w:ascii="宋体" w:cs="宋体"/>
                <w:color w:val="000000"/>
                <w:sz w:val="16"/>
                <w:szCs w:val="16"/>
              </w:rPr>
            </w:pPr>
          </w:p>
        </w:tc>
        <w:tc>
          <w:tcPr>
            <w:tcW w:w="1166" w:type="dxa"/>
            <w:vAlign w:val="center"/>
          </w:tcPr>
          <w:p w:rsidR="002D3302" w:rsidRPr="00254C68" w:rsidRDefault="002D3302" w:rsidP="004B65E9">
            <w:pPr>
              <w:rPr>
                <w:rFonts w:ascii="宋体" w:cs="宋体"/>
                <w:color w:val="000000"/>
                <w:sz w:val="16"/>
                <w:szCs w:val="16"/>
              </w:rPr>
            </w:pPr>
          </w:p>
        </w:tc>
        <w:tc>
          <w:tcPr>
            <w:tcW w:w="1297" w:type="dxa"/>
            <w:gridSpan w:val="2"/>
            <w:vAlign w:val="center"/>
          </w:tcPr>
          <w:p w:rsidR="002D3302" w:rsidRPr="00254C68" w:rsidRDefault="002D3302" w:rsidP="004B65E9">
            <w:pPr>
              <w:rPr>
                <w:rFonts w:ascii="宋体" w:cs="宋体"/>
                <w:color w:val="000000"/>
                <w:sz w:val="16"/>
                <w:szCs w:val="16"/>
              </w:rPr>
            </w:pPr>
          </w:p>
        </w:tc>
        <w:tc>
          <w:tcPr>
            <w:tcW w:w="751" w:type="dxa"/>
            <w:vAlign w:val="center"/>
          </w:tcPr>
          <w:p w:rsidR="002D3302" w:rsidRPr="00254C68" w:rsidRDefault="002D3302" w:rsidP="004B65E9">
            <w:pPr>
              <w:rPr>
                <w:rFonts w:ascii="宋体" w:cs="宋体"/>
                <w:color w:val="000000"/>
                <w:sz w:val="16"/>
                <w:szCs w:val="16"/>
              </w:rPr>
            </w:pPr>
          </w:p>
        </w:tc>
        <w:tc>
          <w:tcPr>
            <w:tcW w:w="999" w:type="dxa"/>
            <w:gridSpan w:val="2"/>
            <w:vAlign w:val="center"/>
          </w:tcPr>
          <w:p w:rsidR="002D3302" w:rsidRPr="00254C68" w:rsidRDefault="002D3302" w:rsidP="004B65E9">
            <w:pPr>
              <w:rPr>
                <w:rFonts w:ascii="宋体" w:cs="宋体"/>
                <w:color w:val="000000"/>
                <w:sz w:val="16"/>
                <w:szCs w:val="16"/>
              </w:rPr>
            </w:pPr>
          </w:p>
        </w:tc>
        <w:tc>
          <w:tcPr>
            <w:tcW w:w="2000" w:type="dxa"/>
            <w:gridSpan w:val="2"/>
            <w:vAlign w:val="center"/>
          </w:tcPr>
          <w:p w:rsidR="002D3302" w:rsidRPr="00254C68" w:rsidRDefault="002D3302" w:rsidP="004B65E9">
            <w:pPr>
              <w:rPr>
                <w:rFonts w:ascii="宋体" w:cs="宋体"/>
                <w:color w:val="000000"/>
                <w:sz w:val="16"/>
                <w:szCs w:val="16"/>
              </w:rPr>
            </w:pPr>
          </w:p>
        </w:tc>
        <w:tc>
          <w:tcPr>
            <w:tcW w:w="1260" w:type="dxa"/>
            <w:vAlign w:val="center"/>
          </w:tcPr>
          <w:p w:rsidR="002D3302" w:rsidRPr="00254C68" w:rsidRDefault="002D3302" w:rsidP="004B65E9">
            <w:pPr>
              <w:widowControl/>
              <w:jc w:val="right"/>
              <w:textAlignment w:val="center"/>
              <w:rPr>
                <w:rFonts w:ascii="宋体" w:cs="宋体"/>
                <w:color w:val="000000"/>
                <w:sz w:val="16"/>
                <w:szCs w:val="16"/>
              </w:rPr>
            </w:pPr>
            <w:r w:rsidRPr="00254C68">
              <w:rPr>
                <w:rFonts w:ascii="宋体" w:hAnsi="宋体" w:cs="宋体" w:hint="eastAsia"/>
                <w:color w:val="000000"/>
                <w:kern w:val="0"/>
                <w:sz w:val="16"/>
                <w:szCs w:val="16"/>
              </w:rPr>
              <w:t>公开</w:t>
            </w:r>
            <w:r w:rsidRPr="00254C68">
              <w:rPr>
                <w:rFonts w:ascii="宋体" w:hAnsi="宋体" w:cs="宋体"/>
                <w:color w:val="000000"/>
                <w:kern w:val="0"/>
                <w:sz w:val="16"/>
                <w:szCs w:val="16"/>
              </w:rPr>
              <w:t>08</w:t>
            </w:r>
            <w:r w:rsidRPr="00254C68">
              <w:rPr>
                <w:rFonts w:ascii="宋体" w:hAnsi="宋体" w:cs="宋体" w:hint="eastAsia"/>
                <w:color w:val="000000"/>
                <w:kern w:val="0"/>
                <w:sz w:val="16"/>
                <w:szCs w:val="16"/>
              </w:rPr>
              <w:t>表</w:t>
            </w:r>
          </w:p>
        </w:tc>
      </w:tr>
      <w:tr w:rsidR="002D3302" w:rsidRPr="00254C68" w:rsidTr="004B65E9">
        <w:trPr>
          <w:trHeight w:val="270"/>
        </w:trPr>
        <w:tc>
          <w:tcPr>
            <w:tcW w:w="1591" w:type="dxa"/>
            <w:gridSpan w:val="2"/>
            <w:vAlign w:val="center"/>
          </w:tcPr>
          <w:p w:rsidR="002D3302" w:rsidRPr="00254C68" w:rsidRDefault="002D3302" w:rsidP="004B65E9">
            <w:pPr>
              <w:rPr>
                <w:rFonts w:ascii="宋体" w:cs="宋体"/>
                <w:color w:val="000000"/>
                <w:sz w:val="16"/>
                <w:szCs w:val="16"/>
              </w:rPr>
            </w:pPr>
          </w:p>
        </w:tc>
        <w:tc>
          <w:tcPr>
            <w:tcW w:w="1436" w:type="dxa"/>
            <w:vAlign w:val="center"/>
          </w:tcPr>
          <w:p w:rsidR="002D3302" w:rsidRPr="00254C68" w:rsidRDefault="002D3302" w:rsidP="004B65E9">
            <w:pPr>
              <w:rPr>
                <w:rFonts w:ascii="宋体" w:cs="宋体"/>
                <w:color w:val="000000"/>
                <w:sz w:val="16"/>
                <w:szCs w:val="16"/>
              </w:rPr>
            </w:pPr>
          </w:p>
        </w:tc>
        <w:tc>
          <w:tcPr>
            <w:tcW w:w="1166" w:type="dxa"/>
            <w:vAlign w:val="center"/>
          </w:tcPr>
          <w:p w:rsidR="002D3302" w:rsidRPr="00254C68" w:rsidRDefault="002D3302" w:rsidP="004B65E9">
            <w:pPr>
              <w:rPr>
                <w:rFonts w:ascii="宋体" w:cs="宋体"/>
                <w:color w:val="000000"/>
                <w:sz w:val="16"/>
                <w:szCs w:val="16"/>
              </w:rPr>
            </w:pPr>
          </w:p>
        </w:tc>
        <w:tc>
          <w:tcPr>
            <w:tcW w:w="1297" w:type="dxa"/>
            <w:gridSpan w:val="2"/>
            <w:vAlign w:val="center"/>
          </w:tcPr>
          <w:p w:rsidR="002D3302" w:rsidRPr="00254C68" w:rsidRDefault="002D3302" w:rsidP="004B65E9">
            <w:pPr>
              <w:rPr>
                <w:rFonts w:ascii="宋体" w:cs="宋体"/>
                <w:color w:val="000000"/>
                <w:sz w:val="16"/>
                <w:szCs w:val="16"/>
              </w:rPr>
            </w:pPr>
          </w:p>
        </w:tc>
        <w:tc>
          <w:tcPr>
            <w:tcW w:w="751" w:type="dxa"/>
            <w:vAlign w:val="center"/>
          </w:tcPr>
          <w:p w:rsidR="002D3302" w:rsidRPr="00254C68" w:rsidRDefault="002D3302" w:rsidP="004B65E9">
            <w:pPr>
              <w:rPr>
                <w:rFonts w:ascii="宋体" w:cs="宋体"/>
                <w:color w:val="000000"/>
                <w:sz w:val="16"/>
                <w:szCs w:val="16"/>
              </w:rPr>
            </w:pPr>
          </w:p>
        </w:tc>
        <w:tc>
          <w:tcPr>
            <w:tcW w:w="999" w:type="dxa"/>
            <w:gridSpan w:val="2"/>
            <w:vAlign w:val="center"/>
          </w:tcPr>
          <w:p w:rsidR="002D3302" w:rsidRPr="00254C68" w:rsidRDefault="002D3302" w:rsidP="004B65E9">
            <w:pPr>
              <w:rPr>
                <w:rFonts w:ascii="宋体" w:cs="宋体"/>
                <w:color w:val="000000"/>
                <w:sz w:val="16"/>
                <w:szCs w:val="16"/>
              </w:rPr>
            </w:pPr>
          </w:p>
        </w:tc>
        <w:tc>
          <w:tcPr>
            <w:tcW w:w="2000" w:type="dxa"/>
            <w:gridSpan w:val="2"/>
            <w:vAlign w:val="center"/>
          </w:tcPr>
          <w:p w:rsidR="002D3302" w:rsidRPr="00254C68" w:rsidRDefault="002D3302" w:rsidP="004B65E9">
            <w:pPr>
              <w:rPr>
                <w:rFonts w:ascii="宋体" w:cs="宋体"/>
                <w:color w:val="000000"/>
                <w:sz w:val="16"/>
                <w:szCs w:val="16"/>
              </w:rPr>
            </w:pPr>
          </w:p>
        </w:tc>
        <w:tc>
          <w:tcPr>
            <w:tcW w:w="1260" w:type="dxa"/>
            <w:vAlign w:val="center"/>
          </w:tcPr>
          <w:p w:rsidR="002D3302" w:rsidRPr="00254C68" w:rsidRDefault="002D3302" w:rsidP="004B65E9">
            <w:pPr>
              <w:widowControl/>
              <w:jc w:val="right"/>
              <w:textAlignment w:val="center"/>
              <w:rPr>
                <w:rFonts w:ascii="宋体" w:cs="宋体"/>
                <w:color w:val="000000"/>
                <w:sz w:val="16"/>
                <w:szCs w:val="16"/>
              </w:rPr>
            </w:pPr>
            <w:r w:rsidRPr="00254C68">
              <w:rPr>
                <w:rFonts w:ascii="宋体" w:hAnsi="宋体" w:cs="宋体" w:hint="eastAsia"/>
                <w:color w:val="000000"/>
                <w:kern w:val="0"/>
                <w:sz w:val="16"/>
                <w:szCs w:val="16"/>
              </w:rPr>
              <w:t>单位：万元</w:t>
            </w:r>
          </w:p>
        </w:tc>
      </w:tr>
      <w:tr w:rsidR="002D3302" w:rsidRPr="00254C68" w:rsidTr="004B65E9">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proofErr w:type="gramStart"/>
            <w:r w:rsidRPr="00254C68">
              <w:rPr>
                <w:rFonts w:ascii="宋体" w:hAnsi="宋体" w:cs="宋体" w:hint="eastAsia"/>
                <w:b/>
                <w:color w:val="000000"/>
                <w:kern w:val="0"/>
                <w:sz w:val="16"/>
                <w:szCs w:val="16"/>
              </w:rPr>
              <w:t xml:space="preserve">项　　</w:t>
            </w:r>
            <w:proofErr w:type="gramEnd"/>
            <w:r w:rsidRPr="00254C68">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年末结转和结余</w:t>
            </w:r>
          </w:p>
        </w:tc>
      </w:tr>
      <w:tr w:rsidR="002D3302" w:rsidRPr="00254C68"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功能分类</w:t>
            </w:r>
            <w:r w:rsidRPr="00254C68">
              <w:rPr>
                <w:rFonts w:ascii="宋体" w:cs="宋体"/>
                <w:b/>
                <w:color w:val="000000"/>
                <w:kern w:val="0"/>
                <w:sz w:val="16"/>
                <w:szCs w:val="16"/>
              </w:rPr>
              <w:br/>
            </w:r>
            <w:r w:rsidRPr="00254C68">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D3302" w:rsidRPr="00254C68" w:rsidRDefault="002D3302" w:rsidP="004B65E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D3302" w:rsidRPr="00254C68" w:rsidRDefault="002D3302" w:rsidP="004B65E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D3302" w:rsidRPr="00254C68" w:rsidRDefault="002D3302" w:rsidP="004B65E9">
            <w:pPr>
              <w:jc w:val="center"/>
              <w:rPr>
                <w:rFonts w:ascii="宋体" w:cs="宋体"/>
                <w:b/>
                <w:color w:val="000000"/>
                <w:sz w:val="16"/>
                <w:szCs w:val="16"/>
              </w:rPr>
            </w:pPr>
          </w:p>
        </w:tc>
      </w:tr>
      <w:tr w:rsidR="002D3302" w:rsidRPr="00254C68" w:rsidTr="004B65E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b/>
                <w:color w:val="000000"/>
                <w:kern w:val="0"/>
                <w:sz w:val="16"/>
                <w:szCs w:val="16"/>
              </w:rPr>
              <w:t>6</w:t>
            </w:r>
          </w:p>
        </w:tc>
      </w:tr>
      <w:tr w:rsidR="002D3302" w:rsidRPr="00254C68" w:rsidTr="004B65E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r w:rsidRPr="00254C68">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r>
      <w:tr w:rsidR="002D3302" w:rsidRPr="00254C68"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r>
      <w:tr w:rsidR="002D3302" w:rsidRPr="00254C68"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b/>
                <w:color w:val="00000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r>
      <w:tr w:rsidR="002D3302" w:rsidRPr="00254C68"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kern w:val="0"/>
                <w:sz w:val="16"/>
                <w:szCs w:val="16"/>
              </w:rPr>
            </w:pPr>
          </w:p>
        </w:tc>
      </w:tr>
      <w:tr w:rsidR="002D3302" w:rsidRPr="00254C68" w:rsidTr="004B65E9">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D3302" w:rsidRPr="00254C68" w:rsidRDefault="002D3302"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D3302" w:rsidRPr="00254C68" w:rsidRDefault="002D3302" w:rsidP="004B65E9">
            <w:pPr>
              <w:widowControl/>
              <w:jc w:val="right"/>
              <w:textAlignment w:val="center"/>
              <w:rPr>
                <w:rFonts w:ascii="宋体" w:cs="宋体"/>
                <w:color w:val="000000"/>
                <w:sz w:val="16"/>
                <w:szCs w:val="16"/>
              </w:rPr>
            </w:pPr>
          </w:p>
        </w:tc>
      </w:tr>
      <w:tr w:rsidR="002D3302" w:rsidRPr="00254C68" w:rsidTr="004B65E9">
        <w:trPr>
          <w:trHeight w:val="285"/>
        </w:trPr>
        <w:tc>
          <w:tcPr>
            <w:tcW w:w="10500" w:type="dxa"/>
            <w:gridSpan w:val="12"/>
            <w:vAlign w:val="center"/>
          </w:tcPr>
          <w:p w:rsidR="002D3302" w:rsidRPr="00254C68" w:rsidRDefault="002D3302" w:rsidP="004B65E9">
            <w:pPr>
              <w:widowControl/>
              <w:jc w:val="left"/>
              <w:textAlignment w:val="center"/>
              <w:rPr>
                <w:rFonts w:ascii="宋体" w:cs="宋体"/>
                <w:color w:val="000000"/>
                <w:sz w:val="16"/>
                <w:szCs w:val="16"/>
              </w:rPr>
            </w:pPr>
            <w:r w:rsidRPr="00254C68">
              <w:rPr>
                <w:rFonts w:ascii="宋体" w:hAnsi="宋体" w:cs="宋体" w:hint="eastAsia"/>
                <w:color w:val="000000"/>
                <w:kern w:val="0"/>
                <w:sz w:val="16"/>
                <w:szCs w:val="16"/>
              </w:rPr>
              <w:t>注：本表反映部门本年度政府性基金预算财政拨款收入支出及结转和结余情况。</w:t>
            </w:r>
          </w:p>
        </w:tc>
      </w:tr>
    </w:tbl>
    <w:p w:rsidR="002D3302" w:rsidRPr="00A02361"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p>
    <w:p w:rsidR="002D3302" w:rsidRDefault="002D3302">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D3302" w:rsidRDefault="002D3302">
      <w:pPr>
        <w:jc w:val="center"/>
        <w:outlineLvl w:val="0"/>
        <w:rPr>
          <w:rFonts w:ascii="隶书" w:eastAsia="隶书" w:hAnsi="隶书" w:cs="隶书"/>
          <w:sz w:val="48"/>
          <w:szCs w:val="48"/>
        </w:rPr>
      </w:pPr>
    </w:p>
    <w:p w:rsidR="002D3302" w:rsidRDefault="002D3302">
      <w:pPr>
        <w:jc w:val="center"/>
        <w:rPr>
          <w:rFonts w:ascii="隶书" w:eastAsia="隶书" w:hAnsi="隶书" w:cs="隶书"/>
          <w:sz w:val="48"/>
          <w:szCs w:val="48"/>
        </w:rPr>
      </w:pPr>
      <w:r>
        <w:rPr>
          <w:rFonts w:ascii="隶书" w:eastAsia="隶书" w:hAnsi="隶书" w:cs="隶书" w:hint="eastAsia"/>
          <w:sz w:val="48"/>
          <w:szCs w:val="48"/>
        </w:rPr>
        <w:t>延津县纪检委</w:t>
      </w:r>
    </w:p>
    <w:p w:rsidR="002D3302" w:rsidRDefault="002D3302">
      <w:pPr>
        <w:jc w:val="center"/>
        <w:rPr>
          <w:rFonts w:ascii="隶书" w:eastAsia="隶书" w:hAnsi="隶书" w:cs="隶书"/>
          <w:sz w:val="48"/>
          <w:szCs w:val="48"/>
        </w:rPr>
        <w:sectPr w:rsidR="002D3302">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D3302" w:rsidRDefault="002D3302" w:rsidP="00CB3C3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2D3302" w:rsidRDefault="002D3302" w:rsidP="00CB3C3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586.4</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535.6</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sz w:val="32"/>
          <w:szCs w:val="32"/>
        </w:rPr>
        <w:t>53.28</w:t>
      </w:r>
      <w:r>
        <w:rPr>
          <w:rFonts w:ascii="仿宋_GB2312" w:eastAsia="仿宋_GB2312" w:hAnsi="宋体" w:cs="Courier New" w:hint="eastAsia"/>
          <w:sz w:val="32"/>
          <w:szCs w:val="32"/>
        </w:rPr>
        <w:t>万元，减少</w:t>
      </w:r>
      <w:r>
        <w:rPr>
          <w:rFonts w:ascii="仿宋_GB2312" w:eastAsia="仿宋_GB2312" w:hAnsi="宋体" w:cs="Courier New"/>
          <w:sz w:val="32"/>
          <w:szCs w:val="32"/>
        </w:rPr>
        <w:t>9.08%</w:t>
      </w:r>
      <w:r>
        <w:rPr>
          <w:rFonts w:ascii="仿宋_GB2312" w:eastAsia="仿宋_GB2312" w:hAnsi="宋体" w:cs="Courier New" w:hint="eastAsia"/>
          <w:sz w:val="32"/>
          <w:szCs w:val="32"/>
        </w:rPr>
        <w:t>。</w:t>
      </w:r>
    </w:p>
    <w:p w:rsidR="002D3302" w:rsidRDefault="002D3302" w:rsidP="00CB3C3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2D3302" w:rsidRDefault="002D3302" w:rsidP="00CB3C37">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586.4</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585.7</w:t>
      </w:r>
      <w:r>
        <w:rPr>
          <w:rFonts w:ascii="仿宋_GB2312" w:eastAsia="仿宋_GB2312" w:hAnsi="Times New Roman" w:hint="eastAsia"/>
          <w:sz w:val="32"/>
          <w:szCs w:val="32"/>
        </w:rPr>
        <w:t>万元，占</w:t>
      </w:r>
      <w:r>
        <w:rPr>
          <w:rFonts w:ascii="仿宋_GB2312" w:eastAsia="仿宋_GB2312" w:hAnsi="Times New Roman"/>
          <w:sz w:val="32"/>
          <w:szCs w:val="32"/>
        </w:rPr>
        <w:t>99.88%%</w:t>
      </w:r>
      <w:r>
        <w:rPr>
          <w:rFonts w:ascii="仿宋_GB2312" w:eastAsia="仿宋_GB2312" w:hAnsi="Times New Roman" w:hint="eastAsia"/>
          <w:sz w:val="32"/>
          <w:szCs w:val="32"/>
        </w:rPr>
        <w:t>；其他收入</w:t>
      </w:r>
      <w:r>
        <w:rPr>
          <w:rFonts w:ascii="仿宋_GB2312" w:eastAsia="仿宋_GB2312" w:hAnsi="Times New Roman"/>
          <w:sz w:val="32"/>
          <w:szCs w:val="32"/>
        </w:rPr>
        <w:t>0.7</w:t>
      </w:r>
      <w:r>
        <w:rPr>
          <w:rFonts w:ascii="仿宋_GB2312" w:eastAsia="仿宋_GB2312" w:hAnsi="Times New Roman" w:hint="eastAsia"/>
          <w:sz w:val="32"/>
          <w:szCs w:val="32"/>
        </w:rPr>
        <w:t>万元，占</w:t>
      </w:r>
      <w:r>
        <w:rPr>
          <w:rFonts w:ascii="仿宋_GB2312" w:eastAsia="仿宋_GB2312" w:hAnsi="Times New Roman"/>
          <w:sz w:val="32"/>
          <w:szCs w:val="32"/>
        </w:rPr>
        <w:t>0.12%</w:t>
      </w:r>
      <w:r>
        <w:rPr>
          <w:rFonts w:ascii="仿宋_GB2312" w:eastAsia="仿宋_GB2312" w:hAnsi="Times New Roman" w:hint="eastAsia"/>
          <w:sz w:val="32"/>
          <w:szCs w:val="32"/>
        </w:rPr>
        <w:t>。</w:t>
      </w:r>
    </w:p>
    <w:p w:rsidR="002D3302" w:rsidRDefault="002D3302" w:rsidP="00CB3C3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D3302" w:rsidRDefault="002D3302" w:rsidP="00CB3C3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535.6</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401.5</w:t>
      </w:r>
      <w:r>
        <w:rPr>
          <w:rFonts w:ascii="仿宋_GB2312" w:eastAsia="仿宋_GB2312" w:hAnsi="宋体" w:cs="Courier New" w:hint="eastAsia"/>
          <w:sz w:val="32"/>
          <w:szCs w:val="32"/>
        </w:rPr>
        <w:t>万元，占</w:t>
      </w:r>
      <w:r>
        <w:rPr>
          <w:rFonts w:ascii="仿宋_GB2312" w:eastAsia="仿宋_GB2312" w:hAnsi="宋体" w:cs="Courier New"/>
          <w:sz w:val="32"/>
          <w:szCs w:val="32"/>
        </w:rPr>
        <w:t>74.96%</w:t>
      </w:r>
      <w:r>
        <w:rPr>
          <w:rFonts w:ascii="仿宋_GB2312" w:eastAsia="仿宋_GB2312" w:hAnsi="宋体" w:cs="Courier New" w:hint="eastAsia"/>
          <w:sz w:val="32"/>
          <w:szCs w:val="32"/>
        </w:rPr>
        <w:t>；项目支出</w:t>
      </w:r>
      <w:r>
        <w:rPr>
          <w:rFonts w:ascii="仿宋_GB2312" w:eastAsia="仿宋_GB2312" w:hAnsi="宋体" w:cs="Courier New"/>
          <w:sz w:val="32"/>
          <w:szCs w:val="32"/>
        </w:rPr>
        <w:t>134.1</w:t>
      </w:r>
      <w:r>
        <w:rPr>
          <w:rFonts w:ascii="仿宋_GB2312" w:eastAsia="仿宋_GB2312" w:hAnsi="宋体" w:cs="Courier New" w:hint="eastAsia"/>
          <w:sz w:val="32"/>
          <w:szCs w:val="32"/>
        </w:rPr>
        <w:t>万元，占</w:t>
      </w:r>
      <w:r>
        <w:rPr>
          <w:rFonts w:ascii="仿宋_GB2312" w:eastAsia="仿宋_GB2312" w:hAnsi="宋体" w:cs="Courier New"/>
          <w:sz w:val="32"/>
          <w:szCs w:val="32"/>
        </w:rPr>
        <w:t>25.04%</w:t>
      </w:r>
      <w:r>
        <w:rPr>
          <w:rFonts w:ascii="仿宋_GB2312" w:eastAsia="仿宋_GB2312" w:hAnsi="宋体" w:cs="Courier New" w:hint="eastAsia"/>
          <w:sz w:val="32"/>
          <w:szCs w:val="32"/>
        </w:rPr>
        <w:t>。</w:t>
      </w:r>
    </w:p>
    <w:p w:rsidR="002D3302" w:rsidRDefault="002D3302" w:rsidP="00CB3C3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2D3302" w:rsidRDefault="002D3302" w:rsidP="00CB3C3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586.4</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年相比，财政拨款收入减少</w:t>
      </w:r>
      <w:r>
        <w:rPr>
          <w:rFonts w:ascii="仿宋_GB2312" w:eastAsia="仿宋_GB2312" w:hAnsi="宋体" w:cs="Courier New"/>
          <w:sz w:val="32"/>
          <w:szCs w:val="32"/>
        </w:rPr>
        <w:t>53.28</w:t>
      </w:r>
      <w:r>
        <w:rPr>
          <w:rFonts w:ascii="仿宋_GB2312" w:eastAsia="仿宋_GB2312" w:hAnsi="宋体" w:cs="Courier New" w:hint="eastAsia"/>
          <w:sz w:val="32"/>
          <w:szCs w:val="32"/>
        </w:rPr>
        <w:t>万元，减少</w:t>
      </w:r>
      <w:r>
        <w:rPr>
          <w:rFonts w:ascii="仿宋_GB2312" w:eastAsia="仿宋_GB2312" w:hAnsi="宋体" w:cs="Courier New"/>
          <w:sz w:val="32"/>
          <w:szCs w:val="32"/>
        </w:rPr>
        <w:t>9.08%</w:t>
      </w:r>
      <w:r>
        <w:rPr>
          <w:rFonts w:ascii="仿宋_GB2312" w:eastAsia="仿宋_GB2312" w:hAnsi="宋体" w:cs="Courier New" w:hint="eastAsia"/>
          <w:sz w:val="32"/>
          <w:szCs w:val="32"/>
        </w:rPr>
        <w:t>；支出决算</w:t>
      </w:r>
      <w:r>
        <w:rPr>
          <w:rFonts w:ascii="仿宋_GB2312" w:eastAsia="仿宋_GB2312" w:hAnsi="宋体" w:cs="Courier New"/>
          <w:sz w:val="32"/>
          <w:szCs w:val="32"/>
        </w:rPr>
        <w:t>535.6</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sz w:val="32"/>
          <w:szCs w:val="32"/>
        </w:rPr>
        <w:t>15.97</w:t>
      </w:r>
      <w:r>
        <w:rPr>
          <w:rFonts w:ascii="仿宋_GB2312" w:eastAsia="仿宋_GB2312" w:hAnsi="宋体" w:cs="Courier New" w:hint="eastAsia"/>
          <w:sz w:val="32"/>
          <w:szCs w:val="32"/>
        </w:rPr>
        <w:t>万元，减少</w:t>
      </w:r>
      <w:r>
        <w:rPr>
          <w:rFonts w:ascii="仿宋_GB2312" w:eastAsia="仿宋_GB2312" w:hAnsi="宋体" w:cs="Courier New"/>
          <w:sz w:val="32"/>
          <w:szCs w:val="32"/>
        </w:rPr>
        <w:t>2.98%</w:t>
      </w:r>
      <w:r>
        <w:rPr>
          <w:rFonts w:ascii="仿宋_GB2312" w:eastAsia="仿宋_GB2312" w:hAnsi="宋体" w:cs="Courier New" w:hint="eastAsia"/>
          <w:sz w:val="32"/>
          <w:szCs w:val="32"/>
        </w:rPr>
        <w:t>。</w:t>
      </w:r>
    </w:p>
    <w:p w:rsidR="002D3302" w:rsidRDefault="002D3302" w:rsidP="00CB3C3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2D3302" w:rsidRDefault="002D3302" w:rsidP="00CB3C37">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2D3302" w:rsidRDefault="002D3302" w:rsidP="00CB3C3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534.9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99.87%</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16.67</w:t>
      </w:r>
      <w:r>
        <w:rPr>
          <w:rFonts w:ascii="仿宋_GB2312" w:eastAsia="仿宋_GB2312" w:hAnsi="宋体" w:cs="Courier New" w:hint="eastAsia"/>
          <w:sz w:val="32"/>
          <w:szCs w:val="32"/>
        </w:rPr>
        <w:t>万元，减少</w:t>
      </w:r>
      <w:r>
        <w:rPr>
          <w:rFonts w:ascii="仿宋_GB2312" w:eastAsia="仿宋_GB2312" w:hAnsi="宋体" w:cs="Courier New"/>
          <w:sz w:val="32"/>
          <w:szCs w:val="32"/>
        </w:rPr>
        <w:t>3.12%</w:t>
      </w:r>
      <w:r>
        <w:rPr>
          <w:rFonts w:ascii="仿宋_GB2312" w:eastAsia="仿宋_GB2312" w:hAnsi="宋体" w:cs="Courier New" w:hint="eastAsia"/>
          <w:sz w:val="32"/>
          <w:szCs w:val="32"/>
        </w:rPr>
        <w:t>。</w:t>
      </w:r>
    </w:p>
    <w:p w:rsidR="002D3302" w:rsidRDefault="002D3302" w:rsidP="00CB3C37">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2D3302" w:rsidRDefault="002D3302" w:rsidP="00CB3C3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535.6</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sz w:val="32"/>
          <w:szCs w:val="32"/>
        </w:rPr>
        <w:t>399.8</w:t>
      </w:r>
      <w:r>
        <w:rPr>
          <w:rFonts w:ascii="仿宋_GB2312" w:eastAsia="仿宋_GB2312" w:hAnsi="宋体" w:cs="Courier New" w:hint="eastAsia"/>
          <w:sz w:val="32"/>
          <w:szCs w:val="32"/>
        </w:rPr>
        <w:t>万元，占</w:t>
      </w:r>
      <w:r>
        <w:rPr>
          <w:rFonts w:ascii="仿宋_GB2312" w:eastAsia="仿宋_GB2312" w:hAnsi="宋体" w:cs="Courier New"/>
          <w:sz w:val="32"/>
          <w:szCs w:val="32"/>
        </w:rPr>
        <w:t>74.64%</w:t>
      </w:r>
      <w:r>
        <w:rPr>
          <w:rFonts w:ascii="仿宋_GB2312" w:eastAsia="仿宋_GB2312" w:hAnsi="宋体" w:cs="Courier New" w:hint="eastAsia"/>
          <w:sz w:val="32"/>
          <w:szCs w:val="32"/>
        </w:rPr>
        <w:t>；大要案支出</w:t>
      </w:r>
      <w:r>
        <w:rPr>
          <w:rFonts w:ascii="仿宋_GB2312" w:eastAsia="仿宋_GB2312" w:hAnsi="宋体" w:cs="Courier New"/>
          <w:sz w:val="32"/>
          <w:szCs w:val="32"/>
        </w:rPr>
        <w:t>134.1</w:t>
      </w:r>
      <w:r>
        <w:rPr>
          <w:rFonts w:ascii="仿宋_GB2312" w:eastAsia="仿宋_GB2312" w:hAnsi="宋体" w:cs="Courier New" w:hint="eastAsia"/>
          <w:sz w:val="32"/>
          <w:szCs w:val="32"/>
        </w:rPr>
        <w:t>万元，占</w:t>
      </w:r>
      <w:r>
        <w:rPr>
          <w:rFonts w:ascii="仿宋_GB2312" w:eastAsia="仿宋_GB2312" w:hAnsi="宋体" w:cs="Courier New"/>
          <w:sz w:val="32"/>
          <w:szCs w:val="32"/>
        </w:rPr>
        <w:t>25.03%</w:t>
      </w:r>
      <w:r>
        <w:rPr>
          <w:rFonts w:ascii="仿宋_GB2312" w:eastAsia="仿宋_GB2312" w:hAnsi="宋体" w:cs="Courier New" w:hint="eastAsia"/>
          <w:sz w:val="32"/>
          <w:szCs w:val="32"/>
        </w:rPr>
        <w:t>；其他支出</w:t>
      </w:r>
      <w:r>
        <w:rPr>
          <w:rFonts w:ascii="仿宋_GB2312" w:eastAsia="仿宋_GB2312" w:hAnsi="宋体" w:cs="Courier New"/>
          <w:sz w:val="32"/>
          <w:szCs w:val="32"/>
        </w:rPr>
        <w:t>1</w:t>
      </w:r>
      <w:r>
        <w:rPr>
          <w:rFonts w:ascii="仿宋_GB2312" w:eastAsia="仿宋_GB2312" w:hAnsi="宋体" w:cs="Courier New" w:hint="eastAsia"/>
          <w:sz w:val="32"/>
          <w:szCs w:val="32"/>
        </w:rPr>
        <w:t>万元，占</w:t>
      </w:r>
      <w:r>
        <w:rPr>
          <w:rFonts w:ascii="仿宋_GB2312" w:eastAsia="仿宋_GB2312" w:hAnsi="宋体" w:cs="Courier New"/>
          <w:sz w:val="32"/>
          <w:szCs w:val="32"/>
        </w:rPr>
        <w:t>0.33%</w:t>
      </w:r>
      <w:r>
        <w:rPr>
          <w:rFonts w:ascii="仿宋_GB2312" w:eastAsia="仿宋_GB2312" w:hAnsi="宋体" w:cs="Courier New" w:hint="eastAsia"/>
          <w:sz w:val="32"/>
          <w:szCs w:val="32"/>
        </w:rPr>
        <w:t>。</w:t>
      </w:r>
    </w:p>
    <w:p w:rsidR="002D3302" w:rsidRDefault="002D3302" w:rsidP="00CB3C37">
      <w:p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财政拨款支出决算具体情况。</w:t>
      </w:r>
    </w:p>
    <w:p w:rsidR="002D3302" w:rsidRDefault="002D3302" w:rsidP="00CB3C3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363.43</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535.6</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147.37%</w:t>
      </w:r>
      <w:r>
        <w:rPr>
          <w:rFonts w:ascii="仿宋_GB2312" w:eastAsia="仿宋_GB2312" w:hAnsi="宋体" w:cs="Courier New" w:hint="eastAsia"/>
          <w:sz w:val="32"/>
          <w:szCs w:val="32"/>
        </w:rPr>
        <w:t>。决算数大于预算数的主要原因：一是行政运行支出大于预算；二是办案项目支出大于预算。决算数大于预算数的主要原因是：大要案支出增加</w:t>
      </w:r>
      <w:r>
        <w:rPr>
          <w:rFonts w:ascii="仿宋_GB2312" w:eastAsia="仿宋_GB2312" w:hAnsi="宋体" w:cs="Courier New"/>
          <w:sz w:val="32"/>
          <w:szCs w:val="32"/>
        </w:rPr>
        <w:t>134.1</w:t>
      </w:r>
      <w:r>
        <w:rPr>
          <w:rFonts w:ascii="仿宋_GB2312" w:eastAsia="仿宋_GB2312" w:hAnsi="宋体" w:cs="Courier New" w:hint="eastAsia"/>
          <w:sz w:val="32"/>
          <w:szCs w:val="32"/>
        </w:rPr>
        <w:t>万元。</w:t>
      </w:r>
    </w:p>
    <w:p w:rsidR="002D3302" w:rsidRDefault="002D3302" w:rsidP="00CB3C37">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sz w:val="32"/>
          <w:szCs w:val="32"/>
        </w:rPr>
        <w:t xml:space="preserve"> </w:t>
      </w: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2D3302" w:rsidRDefault="002D3302" w:rsidP="00CB3C3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396.92</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266.4</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82</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w:t>
      </w:r>
      <w:r>
        <w:rPr>
          <w:rFonts w:ascii="仿宋_GB2312" w:eastAsia="仿宋_GB2312" w:hAnsi="宋体" w:cs="Courier New"/>
          <w:sz w:val="32"/>
          <w:szCs w:val="32"/>
        </w:rPr>
        <w:t>48.5</w:t>
      </w:r>
      <w:r>
        <w:rPr>
          <w:rFonts w:ascii="仿宋_GB2312" w:eastAsia="仿宋_GB2312" w:hAnsi="宋体" w:cs="Courier New" w:hint="eastAsia"/>
          <w:sz w:val="32"/>
          <w:szCs w:val="32"/>
        </w:rPr>
        <w:t>万元，包括办公设备购置、专用设备购置、信息网络及软件购置更新、其他等。</w:t>
      </w:r>
    </w:p>
    <w:p w:rsidR="002D3302" w:rsidRDefault="002D3302" w:rsidP="00CB3C3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2D3302" w:rsidRDefault="002D3302" w:rsidP="00CB3C37">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8</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25.8</w:t>
      </w:r>
      <w:r>
        <w:rPr>
          <w:rFonts w:ascii="仿宋_GB2312" w:eastAsia="仿宋_GB2312" w:hAnsi="宋体" w:cs="Courier New" w:hint="eastAsia"/>
          <w:sz w:val="32"/>
          <w:szCs w:val="32"/>
        </w:rPr>
        <w:t>万元，全部是公务用车运行费，大于预算数的主要原因是：年久老化车辆较多（办案借用四辆车），维修频率较高；办案外调业务增多，油耗增大；因公出国费</w:t>
      </w:r>
      <w:r>
        <w:rPr>
          <w:rFonts w:ascii="仿宋_GB2312" w:eastAsia="仿宋_GB2312" w:hAnsi="宋体" w:cs="Courier New"/>
          <w:sz w:val="32"/>
          <w:szCs w:val="32"/>
        </w:rPr>
        <w:t>0</w:t>
      </w:r>
      <w:r>
        <w:rPr>
          <w:rFonts w:ascii="仿宋_GB2312" w:eastAsia="仿宋_GB2312" w:hAnsi="宋体" w:cs="Courier New" w:hint="eastAsia"/>
          <w:sz w:val="32"/>
          <w:szCs w:val="32"/>
        </w:rPr>
        <w:t>元，公务接待</w:t>
      </w:r>
      <w:r>
        <w:rPr>
          <w:rFonts w:ascii="仿宋_GB2312" w:eastAsia="仿宋_GB2312" w:hAnsi="宋体" w:cs="Courier New"/>
          <w:sz w:val="32"/>
          <w:szCs w:val="32"/>
        </w:rPr>
        <w:t>0</w:t>
      </w:r>
      <w:r>
        <w:rPr>
          <w:rFonts w:ascii="仿宋_GB2312" w:eastAsia="仿宋_GB2312" w:hAnsi="宋体" w:cs="Courier New" w:hint="eastAsia"/>
          <w:sz w:val="32"/>
          <w:szCs w:val="32"/>
        </w:rPr>
        <w:lastRenderedPageBreak/>
        <w:t>元。</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17.77</w:t>
      </w:r>
      <w:r>
        <w:rPr>
          <w:rFonts w:ascii="仿宋_GB2312" w:eastAsia="仿宋_GB2312" w:hAnsi="宋体" w:cs="Courier New" w:hint="eastAsia"/>
          <w:sz w:val="32"/>
          <w:szCs w:val="32"/>
        </w:rPr>
        <w:t>万元，下降</w:t>
      </w:r>
      <w:r>
        <w:rPr>
          <w:rFonts w:ascii="仿宋_GB2312" w:eastAsia="仿宋_GB2312" w:hAnsi="宋体" w:cs="Courier New"/>
          <w:sz w:val="32"/>
          <w:szCs w:val="32"/>
        </w:rPr>
        <w:t>68.87%</w:t>
      </w:r>
      <w:r>
        <w:rPr>
          <w:rFonts w:ascii="仿宋_GB2312" w:eastAsia="仿宋_GB2312" w:hAnsi="宋体" w:cs="Courier New" w:hint="eastAsia"/>
          <w:sz w:val="32"/>
          <w:szCs w:val="32"/>
        </w:rPr>
        <w:t>，全部是公务用车运行费支出决算减少</w:t>
      </w:r>
      <w:r>
        <w:rPr>
          <w:rFonts w:ascii="仿宋_GB2312" w:eastAsia="仿宋_GB2312" w:hAnsi="宋体" w:cs="Courier New"/>
          <w:sz w:val="32"/>
          <w:szCs w:val="32"/>
        </w:rPr>
        <w:t>17.77</w:t>
      </w:r>
      <w:r>
        <w:rPr>
          <w:rFonts w:ascii="仿宋_GB2312" w:eastAsia="仿宋_GB2312" w:hAnsi="宋体" w:cs="Courier New" w:hint="eastAsia"/>
          <w:sz w:val="32"/>
          <w:szCs w:val="32"/>
        </w:rPr>
        <w:t>万元，下降</w:t>
      </w:r>
      <w:r>
        <w:rPr>
          <w:rFonts w:ascii="仿宋_GB2312" w:eastAsia="仿宋_GB2312" w:hAnsi="宋体" w:cs="Courier New"/>
          <w:sz w:val="32"/>
          <w:szCs w:val="32"/>
        </w:rPr>
        <w:t>68.87%</w:t>
      </w:r>
      <w:r>
        <w:rPr>
          <w:rFonts w:ascii="仿宋_GB2312" w:eastAsia="仿宋_GB2312" w:hAnsi="宋体" w:cs="Courier New" w:hint="eastAsia"/>
          <w:sz w:val="32"/>
          <w:szCs w:val="32"/>
        </w:rPr>
        <w:t>。公务用车购置及运行费支出减少的主要原因是：（</w:t>
      </w:r>
      <w:r>
        <w:rPr>
          <w:rFonts w:ascii="仿宋_GB2312" w:eastAsia="仿宋_GB2312" w:hAnsi="宋体" w:cs="Courier New"/>
          <w:sz w:val="32"/>
          <w:szCs w:val="32"/>
        </w:rPr>
        <w:t>1</w:t>
      </w:r>
      <w:r>
        <w:rPr>
          <w:rFonts w:ascii="仿宋_GB2312" w:eastAsia="仿宋_GB2312" w:hAnsi="宋体" w:cs="Courier New" w:hint="eastAsia"/>
          <w:sz w:val="32"/>
          <w:szCs w:val="32"/>
        </w:rPr>
        <w:t>）车辆减少，</w:t>
      </w:r>
      <w:r>
        <w:rPr>
          <w:rFonts w:ascii="仿宋_GB2312" w:eastAsia="仿宋_GB2312" w:hAnsi="宋体" w:cs="Courier New"/>
          <w:sz w:val="32"/>
          <w:szCs w:val="32"/>
        </w:rPr>
        <w:t>2015</w:t>
      </w:r>
      <w:r>
        <w:rPr>
          <w:rFonts w:ascii="仿宋_GB2312" w:eastAsia="仿宋_GB2312" w:hAnsi="宋体" w:cs="Courier New" w:hint="eastAsia"/>
          <w:sz w:val="32"/>
          <w:szCs w:val="32"/>
        </w:rPr>
        <w:t>年末车</w:t>
      </w:r>
      <w:proofErr w:type="gramStart"/>
      <w:r>
        <w:rPr>
          <w:rFonts w:ascii="仿宋_GB2312" w:eastAsia="仿宋_GB2312" w:hAnsi="宋体" w:cs="Courier New" w:hint="eastAsia"/>
          <w:sz w:val="32"/>
          <w:szCs w:val="32"/>
        </w:rPr>
        <w:t>改结束</w:t>
      </w:r>
      <w:proofErr w:type="gramEnd"/>
      <w:r>
        <w:rPr>
          <w:rFonts w:ascii="仿宋_GB2312" w:eastAsia="仿宋_GB2312" w:hAnsi="宋体" w:cs="Courier New" w:hint="eastAsia"/>
          <w:sz w:val="32"/>
          <w:szCs w:val="32"/>
        </w:rPr>
        <w:t>后，我单位共减少车辆</w:t>
      </w:r>
      <w:r>
        <w:rPr>
          <w:rFonts w:ascii="仿宋_GB2312" w:eastAsia="仿宋_GB2312" w:hAnsi="宋体" w:cs="Courier New"/>
          <w:sz w:val="32"/>
          <w:szCs w:val="32"/>
        </w:rPr>
        <w:t>5</w:t>
      </w:r>
      <w:r>
        <w:rPr>
          <w:rFonts w:ascii="仿宋_GB2312" w:eastAsia="仿宋_GB2312" w:hAnsi="宋体" w:cs="Courier New" w:hint="eastAsia"/>
          <w:sz w:val="32"/>
          <w:szCs w:val="32"/>
        </w:rPr>
        <w:t>辆；（</w:t>
      </w:r>
      <w:r>
        <w:rPr>
          <w:rFonts w:ascii="仿宋_GB2312" w:eastAsia="仿宋_GB2312" w:hAnsi="宋体" w:cs="Courier New"/>
          <w:sz w:val="32"/>
          <w:szCs w:val="32"/>
        </w:rPr>
        <w:t>2</w:t>
      </w:r>
      <w:r>
        <w:rPr>
          <w:rFonts w:ascii="仿宋_GB2312" w:eastAsia="仿宋_GB2312" w:hAnsi="宋体" w:cs="Courier New" w:hint="eastAsia"/>
          <w:sz w:val="32"/>
          <w:szCs w:val="32"/>
        </w:rPr>
        <w:t>）规范车辆管理，改变车辆管理方式，实行车辆维修、保养、加油、保险统一部门管理，节约车辆运行维护费用。</w:t>
      </w:r>
    </w:p>
    <w:p w:rsidR="002D3302" w:rsidRDefault="002D3302" w:rsidP="00CB3C37">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sz w:val="32"/>
          <w:szCs w:val="32"/>
        </w:rPr>
        <w:t>1</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25.8</w:t>
      </w:r>
      <w:r>
        <w:rPr>
          <w:rFonts w:ascii="仿宋_GB2312" w:eastAsia="仿宋_GB2312" w:hAnsi="宋体" w:cs="Courier New" w:hint="eastAsia"/>
          <w:sz w:val="32"/>
          <w:szCs w:val="32"/>
        </w:rPr>
        <w:t>万元。其中：</w:t>
      </w:r>
    </w:p>
    <w:p w:rsidR="002D3302" w:rsidRPr="00403997"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2D3302"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25.8</w:t>
      </w:r>
      <w:r>
        <w:rPr>
          <w:rFonts w:ascii="仿宋_GB2312" w:eastAsia="仿宋_GB2312" w:hAnsi="宋体" w:cs="Courier New" w:hint="eastAsia"/>
          <w:sz w:val="32"/>
          <w:szCs w:val="32"/>
        </w:rPr>
        <w:t>万元。主要用于办理各类案件支出。</w:t>
      </w: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数为</w:t>
      </w:r>
      <w:r>
        <w:rPr>
          <w:rFonts w:ascii="仿宋_GB2312" w:eastAsia="仿宋_GB2312" w:hAnsi="宋体" w:cs="Courier New"/>
          <w:sz w:val="32"/>
          <w:szCs w:val="32"/>
        </w:rPr>
        <w:t>0</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年期末，单位开支财政拨款的公务用车保有量为</w:t>
      </w:r>
      <w:r>
        <w:rPr>
          <w:rFonts w:ascii="仿宋_GB2312" w:eastAsia="仿宋_GB2312" w:hAnsi="宋体" w:cs="Courier New"/>
          <w:sz w:val="32"/>
          <w:szCs w:val="32"/>
        </w:rPr>
        <w:t>2</w:t>
      </w:r>
      <w:r>
        <w:rPr>
          <w:rFonts w:ascii="仿宋_GB2312" w:eastAsia="仿宋_GB2312" w:hAnsi="宋体" w:cs="Courier New" w:hint="eastAsia"/>
          <w:sz w:val="32"/>
          <w:szCs w:val="32"/>
        </w:rPr>
        <w:t>辆，经常借用的办案车辆</w:t>
      </w:r>
      <w:r>
        <w:rPr>
          <w:rFonts w:ascii="仿宋_GB2312" w:eastAsia="仿宋_GB2312" w:hAnsi="宋体" w:cs="Courier New"/>
          <w:sz w:val="32"/>
          <w:szCs w:val="32"/>
        </w:rPr>
        <w:t>4</w:t>
      </w:r>
      <w:r>
        <w:rPr>
          <w:rFonts w:ascii="仿宋_GB2312" w:eastAsia="仿宋_GB2312" w:hAnsi="宋体" w:cs="Courier New" w:hint="eastAsia"/>
          <w:sz w:val="32"/>
          <w:szCs w:val="32"/>
        </w:rPr>
        <w:t>辆。</w:t>
      </w:r>
    </w:p>
    <w:p w:rsidR="002D3302" w:rsidRPr="008D4348"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b/>
          <w:sz w:val="32"/>
          <w:szCs w:val="32"/>
        </w:rPr>
        <w:t>2</w:t>
      </w:r>
      <w:r>
        <w:rPr>
          <w:rFonts w:ascii="仿宋_GB2312" w:eastAsia="仿宋_GB2312" w:hAnsi="宋体" w:cs="Courier New" w:hint="eastAsia"/>
          <w:b/>
          <w:sz w:val="32"/>
          <w:szCs w:val="32"/>
        </w:rPr>
        <w:t>、</w:t>
      </w:r>
      <w:r w:rsidRPr="008D4348">
        <w:rPr>
          <w:rFonts w:ascii="仿宋_GB2312" w:eastAsia="仿宋_GB2312" w:hAnsi="宋体" w:cs="Courier New" w:hint="eastAsia"/>
          <w:b/>
          <w:sz w:val="32"/>
          <w:szCs w:val="32"/>
        </w:rPr>
        <w:t>公务接待</w:t>
      </w:r>
      <w:r w:rsidRPr="008D4348">
        <w:rPr>
          <w:rFonts w:ascii="仿宋_GB2312" w:eastAsia="仿宋_GB2312" w:hAnsi="宋体" w:cs="Courier New"/>
          <w:b/>
          <w:sz w:val="32"/>
          <w:szCs w:val="32"/>
        </w:rPr>
        <w:t>0</w:t>
      </w:r>
      <w:r w:rsidRPr="008D4348">
        <w:rPr>
          <w:rFonts w:ascii="仿宋_GB2312" w:eastAsia="仿宋_GB2312" w:hAnsi="宋体" w:cs="Courier New" w:hint="eastAsia"/>
          <w:b/>
          <w:sz w:val="32"/>
          <w:szCs w:val="32"/>
        </w:rPr>
        <w:t>元</w:t>
      </w:r>
      <w:r>
        <w:rPr>
          <w:rFonts w:ascii="仿宋_GB2312" w:eastAsia="仿宋_GB2312" w:hAnsi="宋体" w:cs="Courier New" w:hint="eastAsia"/>
          <w:b/>
          <w:sz w:val="32"/>
          <w:szCs w:val="32"/>
        </w:rPr>
        <w:t>，公务接待</w:t>
      </w:r>
      <w:r>
        <w:rPr>
          <w:rFonts w:ascii="仿宋_GB2312" w:eastAsia="仿宋_GB2312" w:hAnsi="宋体" w:cs="Courier New"/>
          <w:b/>
          <w:sz w:val="32"/>
          <w:szCs w:val="32"/>
        </w:rPr>
        <w:t>0</w:t>
      </w:r>
      <w:r>
        <w:rPr>
          <w:rFonts w:ascii="仿宋_GB2312" w:eastAsia="仿宋_GB2312" w:hAnsi="宋体" w:cs="Courier New" w:hint="eastAsia"/>
          <w:b/>
          <w:sz w:val="32"/>
          <w:szCs w:val="32"/>
        </w:rPr>
        <w:t>批次</w:t>
      </w:r>
      <w:r>
        <w:rPr>
          <w:rFonts w:ascii="仿宋_GB2312" w:eastAsia="仿宋_GB2312" w:hAnsi="宋体" w:cs="Courier New"/>
          <w:b/>
          <w:sz w:val="32"/>
          <w:szCs w:val="32"/>
        </w:rPr>
        <w:t>0</w:t>
      </w:r>
      <w:r>
        <w:rPr>
          <w:rFonts w:ascii="仿宋_GB2312" w:eastAsia="仿宋_GB2312" w:hAnsi="宋体" w:cs="Courier New" w:hint="eastAsia"/>
          <w:b/>
          <w:sz w:val="32"/>
          <w:szCs w:val="32"/>
        </w:rPr>
        <w:t>人次</w:t>
      </w:r>
      <w:r w:rsidRPr="008D4348">
        <w:rPr>
          <w:rFonts w:ascii="仿宋_GB2312" w:eastAsia="仿宋_GB2312" w:hAnsi="宋体" w:cs="Courier New" w:hint="eastAsia"/>
          <w:b/>
          <w:sz w:val="32"/>
          <w:szCs w:val="32"/>
        </w:rPr>
        <w:t>。</w:t>
      </w:r>
    </w:p>
    <w:p w:rsidR="002D3302" w:rsidRDefault="002D3302" w:rsidP="00CB3C37">
      <w:pPr>
        <w:pStyle w:val="a5"/>
        <w:ind w:firstLineChars="200" w:firstLine="638"/>
        <w:rPr>
          <w:rFonts w:ascii="仿宋_GB2312" w:eastAsia="仿宋_GB2312" w:hAnsi="Times New Roman" w:cs="仿宋_GB2312"/>
          <w:bCs/>
          <w:spacing w:val="-1"/>
          <w:sz w:val="32"/>
          <w:szCs w:val="32"/>
        </w:rPr>
      </w:pPr>
      <w:r>
        <w:rPr>
          <w:rFonts w:ascii="仿宋_GB2312" w:eastAsia="仿宋_GB2312" w:hAnsi="Times New Roman" w:cs="仿宋_GB2312"/>
          <w:b/>
          <w:bCs/>
          <w:spacing w:val="-1"/>
          <w:sz w:val="32"/>
          <w:szCs w:val="32"/>
        </w:rPr>
        <w:t>3</w:t>
      </w:r>
      <w:r>
        <w:rPr>
          <w:rFonts w:ascii="仿宋_GB2312" w:eastAsia="仿宋_GB2312" w:hAnsi="Times New Roman" w:cs="仿宋_GB2312" w:hint="eastAsia"/>
          <w:b/>
          <w:bCs/>
          <w:spacing w:val="-1"/>
          <w:sz w:val="32"/>
          <w:szCs w:val="32"/>
        </w:rPr>
        <w:t>、因公出国（境）</w:t>
      </w:r>
      <w:r>
        <w:rPr>
          <w:rFonts w:ascii="仿宋_GB2312" w:eastAsia="仿宋_GB2312" w:hAnsi="Times New Roman" w:cs="仿宋_GB2312" w:hint="eastAsia"/>
          <w:bCs/>
          <w:spacing w:val="-1"/>
          <w:sz w:val="32"/>
          <w:szCs w:val="32"/>
        </w:rPr>
        <w:t>团组数及人数为</w:t>
      </w:r>
      <w:r>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w:t>
      </w:r>
    </w:p>
    <w:p w:rsidR="002D3302" w:rsidRDefault="002D3302" w:rsidP="00CB3C3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2D3302" w:rsidRDefault="002D3302" w:rsidP="00CB3C37">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年度一般公共预算项目支出全面开展绩效自评。共涉及预算资金</w:t>
      </w:r>
      <w:r>
        <w:rPr>
          <w:rFonts w:ascii="仿宋_GB2312" w:eastAsia="仿宋_GB2312" w:hAnsi="宋体" w:cs="Courier New"/>
          <w:sz w:val="32"/>
          <w:szCs w:val="32"/>
        </w:rPr>
        <w:t>140</w:t>
      </w:r>
      <w:r>
        <w:rPr>
          <w:rFonts w:ascii="仿宋_GB2312" w:eastAsia="仿宋_GB2312" w:hAnsi="宋体" w:cs="Courier New" w:hint="eastAsia"/>
          <w:sz w:val="32"/>
          <w:szCs w:val="32"/>
        </w:rPr>
        <w:t>万元，自评覆盖率达</w:t>
      </w:r>
      <w:r>
        <w:rPr>
          <w:rFonts w:ascii="仿宋_GB2312" w:eastAsia="仿宋_GB2312" w:hAnsi="宋体" w:cs="Courier New" w:hint="eastAsia"/>
          <w:sz w:val="32"/>
          <w:szCs w:val="32"/>
        </w:rPr>
        <w:lastRenderedPageBreak/>
        <w:t>到</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D3302" w:rsidRDefault="002D3302" w:rsidP="00CB3C37">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2D3302" w:rsidRPr="00403997" w:rsidRDefault="002D3302" w:rsidP="00403997">
      <w:pPr>
        <w:numPr>
          <w:ilvl w:val="0"/>
          <w:numId w:val="7"/>
        </w:numPr>
        <w:adjustRightInd w:val="0"/>
        <w:snapToGrid w:val="0"/>
        <w:spacing w:line="360" w:lineRule="auto"/>
        <w:outlineLvl w:val="1"/>
        <w:rPr>
          <w:rFonts w:ascii="黑体" w:eastAsia="黑体" w:hAnsi="黑体"/>
          <w:sz w:val="32"/>
          <w:szCs w:val="32"/>
        </w:rPr>
      </w:pPr>
      <w:r>
        <w:rPr>
          <w:rFonts w:ascii="仿宋_GB2312" w:eastAsia="仿宋_GB2312" w:hAnsi="宋体" w:hint="eastAsia"/>
          <w:sz w:val="32"/>
          <w:szCs w:val="32"/>
        </w:rPr>
        <w:t>根据</w:t>
      </w:r>
      <w:r>
        <w:rPr>
          <w:rFonts w:ascii="仿宋_GB2312" w:eastAsia="仿宋_GB2312" w:hAnsi="宋体" w:cs="Courier New"/>
          <w:sz w:val="32"/>
          <w:szCs w:val="32"/>
        </w:rPr>
        <w:t>2016</w:t>
      </w:r>
      <w:r>
        <w:rPr>
          <w:rFonts w:ascii="仿宋_GB2312" w:eastAsia="仿宋_GB2312" w:hAnsi="宋体" w:cs="Courier New" w:hint="eastAsia"/>
          <w:sz w:val="32"/>
          <w:szCs w:val="32"/>
        </w:rPr>
        <w:t>年年初设定的绩效目标，“大要案支出”项目自评得分为</w:t>
      </w:r>
      <w:r>
        <w:rPr>
          <w:rFonts w:ascii="仿宋_GB2312" w:eastAsia="仿宋_GB2312" w:hAnsi="宋体" w:cs="Courier New"/>
          <w:sz w:val="32"/>
          <w:szCs w:val="32"/>
        </w:rPr>
        <w:t>95</w:t>
      </w:r>
      <w:r>
        <w:rPr>
          <w:rFonts w:ascii="仿宋_GB2312" w:eastAsia="仿宋_GB2312" w:hAnsi="宋体" w:cs="Courier New" w:hint="eastAsia"/>
          <w:sz w:val="32"/>
          <w:szCs w:val="32"/>
        </w:rPr>
        <w:t>分；发现的主要问题：“大要案支出”项目在支出项目上不够规范、明细，支出进度不够均衡。下一步改进措施规范办案业务费支出项目，加大支出管理，随办案业务的进展做到支出同步。</w:t>
      </w:r>
    </w:p>
    <w:p w:rsidR="002D3302" w:rsidRDefault="002D3302" w:rsidP="00CB3C37">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八、关于政府性基金预算财政拨款支出决算情况说明</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年度政府性基金预算财政拨款支出为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2D3302" w:rsidRDefault="002D3302" w:rsidP="00403997">
      <w:pPr>
        <w:adjustRightInd w:val="0"/>
        <w:snapToGrid w:val="0"/>
        <w:spacing w:line="360" w:lineRule="auto"/>
        <w:outlineLvl w:val="1"/>
        <w:rPr>
          <w:rFonts w:ascii="黑体" w:eastAsia="黑体" w:hAnsi="黑体"/>
          <w:sz w:val="32"/>
          <w:szCs w:val="32"/>
        </w:rPr>
      </w:pPr>
      <w:r>
        <w:rPr>
          <w:rFonts w:ascii="黑体" w:eastAsia="黑体" w:hAnsi="黑体"/>
          <w:sz w:val="32"/>
          <w:szCs w:val="32"/>
        </w:rPr>
        <w:t xml:space="preserve">     </w:t>
      </w:r>
      <w:r>
        <w:rPr>
          <w:rFonts w:ascii="黑体" w:eastAsia="黑体" w:hAnsi="黑体" w:hint="eastAsia"/>
          <w:sz w:val="32"/>
          <w:szCs w:val="32"/>
        </w:rPr>
        <w:t>九、其他重要事项的情况说明</w:t>
      </w:r>
    </w:p>
    <w:p w:rsidR="002D3302" w:rsidRDefault="002D3302" w:rsidP="00CB3C37">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82</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103.66</w:t>
      </w:r>
      <w:r>
        <w:rPr>
          <w:rFonts w:ascii="仿宋_GB2312" w:eastAsia="仿宋_GB2312" w:hAnsi="宋体" w:cs="Courier New" w:hint="eastAsia"/>
          <w:sz w:val="32"/>
          <w:szCs w:val="32"/>
        </w:rPr>
        <w:t>万元，减少</w:t>
      </w:r>
      <w:r>
        <w:rPr>
          <w:rFonts w:ascii="仿宋_GB2312" w:eastAsia="仿宋_GB2312" w:hAnsi="宋体" w:cs="Courier New"/>
          <w:sz w:val="32"/>
          <w:szCs w:val="32"/>
        </w:rPr>
        <w:t>126.41%</w:t>
      </w:r>
      <w:r>
        <w:rPr>
          <w:rFonts w:ascii="仿宋_GB2312" w:eastAsia="仿宋_GB2312" w:hAnsi="宋体" w:cs="Courier New" w:hint="eastAsia"/>
          <w:sz w:val="32"/>
          <w:szCs w:val="32"/>
        </w:rPr>
        <w:t>。减少的原因主要是：（</w:t>
      </w:r>
      <w:r>
        <w:rPr>
          <w:rFonts w:ascii="仿宋_GB2312" w:eastAsia="仿宋_GB2312" w:hAnsi="宋体" w:cs="Courier New"/>
          <w:sz w:val="32"/>
          <w:szCs w:val="32"/>
        </w:rPr>
        <w:t>1</w:t>
      </w:r>
      <w:r>
        <w:rPr>
          <w:rFonts w:ascii="仿宋_GB2312" w:eastAsia="仿宋_GB2312" w:hAnsi="宋体" w:cs="Courier New" w:hint="eastAsia"/>
          <w:sz w:val="32"/>
          <w:szCs w:val="32"/>
        </w:rPr>
        <w:t>）车辆运行维护费减少</w:t>
      </w:r>
      <w:r>
        <w:rPr>
          <w:rFonts w:ascii="仿宋_GB2312" w:eastAsia="仿宋_GB2312" w:hAnsi="宋体" w:cs="Courier New"/>
          <w:sz w:val="32"/>
          <w:szCs w:val="32"/>
        </w:rPr>
        <w:t>17.77</w:t>
      </w:r>
      <w:r>
        <w:rPr>
          <w:rFonts w:ascii="仿宋_GB2312" w:eastAsia="仿宋_GB2312" w:hAnsi="宋体" w:cs="Courier New" w:hint="eastAsia"/>
          <w:sz w:val="32"/>
          <w:szCs w:val="32"/>
        </w:rPr>
        <w:t>万元；（</w:t>
      </w:r>
      <w:r>
        <w:rPr>
          <w:rFonts w:ascii="仿宋_GB2312" w:eastAsia="仿宋_GB2312" w:hAnsi="宋体" w:cs="Courier New"/>
          <w:sz w:val="32"/>
          <w:szCs w:val="32"/>
        </w:rPr>
        <w:t>2</w:t>
      </w:r>
      <w:r>
        <w:rPr>
          <w:rFonts w:ascii="仿宋_GB2312" w:eastAsia="仿宋_GB2312" w:hAnsi="宋体" w:cs="Courier New" w:hint="eastAsia"/>
          <w:sz w:val="32"/>
          <w:szCs w:val="32"/>
        </w:rPr>
        <w:t>）办公费减少</w:t>
      </w:r>
      <w:r>
        <w:rPr>
          <w:rFonts w:ascii="仿宋_GB2312" w:eastAsia="仿宋_GB2312" w:hAnsi="宋体" w:cs="Courier New"/>
          <w:sz w:val="32"/>
          <w:szCs w:val="32"/>
        </w:rPr>
        <w:t>48</w:t>
      </w:r>
      <w:r>
        <w:rPr>
          <w:rFonts w:ascii="仿宋_GB2312" w:eastAsia="仿宋_GB2312" w:hAnsi="宋体" w:cs="Courier New" w:hint="eastAsia"/>
          <w:sz w:val="32"/>
          <w:szCs w:val="32"/>
        </w:rPr>
        <w:t>万元，（</w:t>
      </w:r>
      <w:r>
        <w:rPr>
          <w:rFonts w:ascii="仿宋_GB2312" w:eastAsia="仿宋_GB2312" w:hAnsi="宋体" w:cs="Courier New"/>
          <w:sz w:val="32"/>
          <w:szCs w:val="32"/>
        </w:rPr>
        <w:t>3</w:t>
      </w:r>
      <w:r>
        <w:rPr>
          <w:rFonts w:ascii="仿宋_GB2312" w:eastAsia="仿宋_GB2312" w:hAnsi="宋体" w:cs="Courier New" w:hint="eastAsia"/>
          <w:sz w:val="32"/>
          <w:szCs w:val="32"/>
        </w:rPr>
        <w:t>）培训费减少</w:t>
      </w:r>
      <w:r>
        <w:rPr>
          <w:rFonts w:ascii="仿宋_GB2312" w:eastAsia="仿宋_GB2312" w:hAnsi="宋体" w:cs="Courier New"/>
          <w:sz w:val="32"/>
          <w:szCs w:val="32"/>
        </w:rPr>
        <w:t>3</w:t>
      </w:r>
      <w:r>
        <w:rPr>
          <w:rFonts w:ascii="仿宋_GB2312" w:eastAsia="仿宋_GB2312" w:hAnsi="宋体" w:cs="Courier New" w:hint="eastAsia"/>
          <w:sz w:val="32"/>
          <w:szCs w:val="32"/>
        </w:rPr>
        <w:t>万元；（</w:t>
      </w:r>
      <w:r>
        <w:rPr>
          <w:rFonts w:ascii="仿宋_GB2312" w:eastAsia="仿宋_GB2312" w:hAnsi="宋体" w:cs="Courier New"/>
          <w:sz w:val="32"/>
          <w:szCs w:val="32"/>
        </w:rPr>
        <w:t>4</w:t>
      </w:r>
      <w:r>
        <w:rPr>
          <w:rFonts w:ascii="仿宋_GB2312" w:eastAsia="仿宋_GB2312" w:hAnsi="宋体" w:cs="Courier New" w:hint="eastAsia"/>
          <w:sz w:val="32"/>
          <w:szCs w:val="32"/>
        </w:rPr>
        <w:t>）劳务费减少</w:t>
      </w:r>
      <w:r>
        <w:rPr>
          <w:rFonts w:ascii="仿宋_GB2312" w:eastAsia="仿宋_GB2312" w:hAnsi="宋体" w:cs="Courier New"/>
          <w:sz w:val="32"/>
          <w:szCs w:val="32"/>
        </w:rPr>
        <w:t>7.2</w:t>
      </w:r>
      <w:r>
        <w:rPr>
          <w:rFonts w:ascii="仿宋_GB2312" w:eastAsia="仿宋_GB2312" w:hAnsi="宋体" w:cs="Courier New" w:hint="eastAsia"/>
          <w:sz w:val="32"/>
          <w:szCs w:val="32"/>
        </w:rPr>
        <w:t>万元（</w:t>
      </w:r>
      <w:r>
        <w:rPr>
          <w:rFonts w:ascii="仿宋_GB2312" w:eastAsia="仿宋_GB2312" w:hAnsi="宋体" w:cs="Courier New"/>
          <w:sz w:val="32"/>
          <w:szCs w:val="32"/>
        </w:rPr>
        <w:t>5</w:t>
      </w:r>
      <w:r>
        <w:rPr>
          <w:rFonts w:ascii="仿宋_GB2312" w:eastAsia="仿宋_GB2312" w:hAnsi="宋体" w:cs="Courier New" w:hint="eastAsia"/>
          <w:sz w:val="32"/>
          <w:szCs w:val="32"/>
        </w:rPr>
        <w:t>）租赁费减少</w:t>
      </w:r>
      <w:r>
        <w:rPr>
          <w:rFonts w:ascii="仿宋_GB2312" w:eastAsia="仿宋_GB2312" w:hAnsi="宋体" w:cs="Courier New"/>
          <w:sz w:val="32"/>
          <w:szCs w:val="32"/>
        </w:rPr>
        <w:t>2</w:t>
      </w:r>
      <w:r>
        <w:rPr>
          <w:rFonts w:ascii="仿宋_GB2312" w:eastAsia="仿宋_GB2312" w:hAnsi="宋体" w:cs="Courier New" w:hint="eastAsia"/>
          <w:sz w:val="32"/>
          <w:szCs w:val="32"/>
        </w:rPr>
        <w:t>万元（</w:t>
      </w:r>
      <w:r>
        <w:rPr>
          <w:rFonts w:ascii="仿宋_GB2312" w:eastAsia="仿宋_GB2312" w:hAnsi="宋体" w:cs="Courier New"/>
          <w:sz w:val="32"/>
          <w:szCs w:val="32"/>
        </w:rPr>
        <w:t>6</w:t>
      </w:r>
      <w:r>
        <w:rPr>
          <w:rFonts w:ascii="仿宋_GB2312" w:eastAsia="仿宋_GB2312" w:hAnsi="宋体" w:cs="Courier New" w:hint="eastAsia"/>
          <w:sz w:val="32"/>
          <w:szCs w:val="32"/>
        </w:rPr>
        <w:t>）福利费减少</w:t>
      </w:r>
      <w:r>
        <w:rPr>
          <w:rFonts w:ascii="仿宋_GB2312" w:eastAsia="仿宋_GB2312" w:hAnsi="宋体" w:cs="Courier New"/>
          <w:sz w:val="32"/>
          <w:szCs w:val="32"/>
        </w:rPr>
        <w:t>1</w:t>
      </w:r>
      <w:r>
        <w:rPr>
          <w:rFonts w:ascii="仿宋_GB2312" w:eastAsia="仿宋_GB2312" w:hAnsi="宋体" w:cs="Courier New" w:hint="eastAsia"/>
          <w:sz w:val="32"/>
          <w:szCs w:val="32"/>
        </w:rPr>
        <w:t>万元（</w:t>
      </w:r>
      <w:r>
        <w:rPr>
          <w:rFonts w:ascii="仿宋_GB2312" w:eastAsia="仿宋_GB2312" w:hAnsi="宋体" w:cs="Courier New"/>
          <w:sz w:val="32"/>
          <w:szCs w:val="32"/>
        </w:rPr>
        <w:t>7</w:t>
      </w:r>
      <w:r>
        <w:rPr>
          <w:rFonts w:ascii="仿宋_GB2312" w:eastAsia="仿宋_GB2312" w:hAnsi="宋体" w:cs="Courier New" w:hint="eastAsia"/>
          <w:sz w:val="32"/>
          <w:szCs w:val="32"/>
        </w:rPr>
        <w:t>）差旅费减少</w:t>
      </w:r>
      <w:r>
        <w:rPr>
          <w:rFonts w:ascii="仿宋_GB2312" w:eastAsia="仿宋_GB2312" w:hAnsi="宋体" w:cs="Courier New"/>
          <w:sz w:val="32"/>
          <w:szCs w:val="32"/>
        </w:rPr>
        <w:t>4</w:t>
      </w:r>
      <w:r>
        <w:rPr>
          <w:rFonts w:ascii="仿宋_GB2312" w:eastAsia="仿宋_GB2312" w:hAnsi="宋体" w:cs="Courier New" w:hint="eastAsia"/>
          <w:sz w:val="32"/>
          <w:szCs w:val="32"/>
        </w:rPr>
        <w:t>万元（</w:t>
      </w:r>
      <w:r>
        <w:rPr>
          <w:rFonts w:ascii="仿宋_GB2312" w:eastAsia="仿宋_GB2312" w:hAnsi="宋体" w:cs="Courier New"/>
          <w:sz w:val="32"/>
          <w:szCs w:val="32"/>
        </w:rPr>
        <w:t>5</w:t>
      </w:r>
      <w:r>
        <w:rPr>
          <w:rFonts w:ascii="仿宋_GB2312" w:eastAsia="仿宋_GB2312" w:hAnsi="宋体" w:cs="Courier New" w:hint="eastAsia"/>
          <w:sz w:val="32"/>
          <w:szCs w:val="32"/>
        </w:rPr>
        <w:t>）其他支出减少</w:t>
      </w:r>
      <w:r>
        <w:rPr>
          <w:rFonts w:ascii="仿宋_GB2312" w:eastAsia="仿宋_GB2312" w:hAnsi="宋体" w:cs="Courier New"/>
          <w:sz w:val="32"/>
          <w:szCs w:val="32"/>
        </w:rPr>
        <w:t>20.69</w:t>
      </w:r>
      <w:r>
        <w:rPr>
          <w:rFonts w:ascii="仿宋_GB2312" w:eastAsia="仿宋_GB2312" w:hAnsi="宋体" w:cs="Courier New" w:hint="eastAsia"/>
          <w:sz w:val="32"/>
          <w:szCs w:val="32"/>
        </w:rPr>
        <w:t>万元。</w:t>
      </w:r>
      <w:r>
        <w:rPr>
          <w:rFonts w:ascii="仿宋_GB2312" w:eastAsia="仿宋_GB2312" w:hAnsi="宋体" w:cs="Courier New"/>
          <w:sz w:val="32"/>
          <w:szCs w:val="32"/>
        </w:rPr>
        <w:t>2015</w:t>
      </w:r>
      <w:r>
        <w:rPr>
          <w:rFonts w:ascii="仿宋_GB2312" w:eastAsia="仿宋_GB2312" w:hAnsi="宋体" w:cs="Courier New" w:hint="eastAsia"/>
          <w:sz w:val="32"/>
          <w:szCs w:val="32"/>
        </w:rPr>
        <w:t>年机关运行经费支出与项目支出有些很难区分，加上年初预算项目经费没有安排，有些费用列入机关运行经费，使得</w:t>
      </w:r>
      <w:r>
        <w:rPr>
          <w:rFonts w:ascii="仿宋_GB2312" w:eastAsia="仿宋_GB2312" w:hAnsi="宋体" w:cs="Courier New"/>
          <w:sz w:val="32"/>
          <w:szCs w:val="32"/>
        </w:rPr>
        <w:t>2015</w:t>
      </w:r>
      <w:r>
        <w:rPr>
          <w:rFonts w:ascii="仿宋_GB2312" w:eastAsia="仿宋_GB2312" w:hAnsi="宋体" w:cs="Courier New" w:hint="eastAsia"/>
          <w:sz w:val="32"/>
          <w:szCs w:val="32"/>
        </w:rPr>
        <w:t>年机关运行经费支出较多。</w:t>
      </w:r>
    </w:p>
    <w:p w:rsidR="002D3302" w:rsidRDefault="002D3302" w:rsidP="00CB3C37">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73.03</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73.03</w:t>
      </w:r>
      <w:r>
        <w:rPr>
          <w:rFonts w:ascii="仿宋_GB2312" w:eastAsia="仿宋_GB2312" w:hAnsi="宋体" w:cs="Courier New" w:hint="eastAsia"/>
          <w:sz w:val="32"/>
          <w:szCs w:val="32"/>
        </w:rPr>
        <w:t>万元。</w:t>
      </w:r>
    </w:p>
    <w:p w:rsidR="002D3302" w:rsidRDefault="002D3302" w:rsidP="00CB3C37">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lastRenderedPageBreak/>
        <w:t>国有资产占用情况。</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sz w:val="32"/>
          <w:szCs w:val="32"/>
        </w:rPr>
        <w:t>7</w:t>
      </w:r>
      <w:r>
        <w:rPr>
          <w:rFonts w:ascii="仿宋_GB2312" w:eastAsia="仿宋_GB2312" w:hAnsi="宋体" w:cs="Courier New" w:hint="eastAsia"/>
          <w:sz w:val="32"/>
          <w:szCs w:val="32"/>
        </w:rPr>
        <w:t>辆，其中：一般公务用车</w:t>
      </w:r>
      <w:r>
        <w:rPr>
          <w:rFonts w:ascii="仿宋_GB2312" w:eastAsia="仿宋_GB2312" w:hAnsi="宋体" w:cs="Courier New"/>
          <w:sz w:val="32"/>
          <w:szCs w:val="32"/>
        </w:rPr>
        <w:t>5</w:t>
      </w:r>
      <w:r>
        <w:rPr>
          <w:rFonts w:ascii="仿宋_GB2312" w:eastAsia="仿宋_GB2312" w:hAnsi="宋体" w:cs="Courier New" w:hint="eastAsia"/>
          <w:sz w:val="32"/>
          <w:szCs w:val="32"/>
        </w:rPr>
        <w:t>辆（车改时车辆已实际移交机关事务管理局平台，按统一要求尚未进行账务处理）、一般执法执勤用车</w:t>
      </w:r>
      <w:r>
        <w:rPr>
          <w:rFonts w:ascii="仿宋_GB2312" w:eastAsia="仿宋_GB2312" w:hAnsi="宋体" w:cs="Courier New"/>
          <w:sz w:val="32"/>
          <w:szCs w:val="32"/>
        </w:rPr>
        <w:t>2</w:t>
      </w:r>
      <w:r>
        <w:rPr>
          <w:rFonts w:ascii="仿宋_GB2312" w:eastAsia="仿宋_GB2312" w:hAnsi="宋体" w:cs="Courier New" w:hint="eastAsia"/>
          <w:sz w:val="32"/>
          <w:szCs w:val="32"/>
        </w:rPr>
        <w:t>辆</w:t>
      </w:r>
      <w:bookmarkStart w:id="0" w:name="_GoBack"/>
      <w:bookmarkEnd w:id="0"/>
      <w:r>
        <w:rPr>
          <w:rFonts w:ascii="仿宋_GB2312" w:eastAsia="仿宋_GB2312" w:hAnsi="宋体" w:cs="Courier New" w:hint="eastAsia"/>
          <w:sz w:val="32"/>
          <w:szCs w:val="32"/>
        </w:rPr>
        <w:t>。</w:t>
      </w:r>
    </w:p>
    <w:p w:rsidR="002D3302" w:rsidRDefault="002D3302" w:rsidP="00D800F7">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2D3302">
          <w:pgSz w:w="11906" w:h="16838"/>
          <w:pgMar w:top="1440" w:right="1531" w:bottom="1440" w:left="1587" w:header="850" w:footer="992" w:gutter="0"/>
          <w:pgNumType w:fmt="numberInDash"/>
          <w:cols w:space="0"/>
          <w:docGrid w:type="lines" w:linePitch="317"/>
        </w:sectPr>
      </w:pPr>
    </w:p>
    <w:p w:rsidR="002D3302" w:rsidRDefault="002D3302" w:rsidP="00D800F7">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2D3302" w:rsidRDefault="002D3302" w:rsidP="00D800F7">
      <w:pPr>
        <w:jc w:val="left"/>
        <w:outlineLvl w:val="0"/>
        <w:rPr>
          <w:rFonts w:ascii="仿宋_GB2312" w:eastAsia="仿宋_GB2312" w:hAnsi="宋体" w:cs="Courier New"/>
          <w:sz w:val="32"/>
          <w:szCs w:val="32"/>
        </w:rPr>
      </w:pPr>
      <w:r>
        <w:rPr>
          <w:rFonts w:ascii="隶书" w:eastAsia="隶书" w:hAnsi="隶书" w:cs="隶书"/>
          <w:sz w:val="48"/>
          <w:szCs w:val="48"/>
        </w:rPr>
        <w:t xml:space="preserve">    </w:t>
      </w:r>
      <w:r>
        <w:rPr>
          <w:rFonts w:ascii="仿宋_GB2312" w:eastAsia="仿宋_GB2312" w:hAnsi="宋体" w:cs="Courier New" w:hint="eastAsia"/>
          <w:b/>
          <w:bCs/>
          <w:sz w:val="32"/>
          <w:szCs w:val="32"/>
        </w:rPr>
        <w:t>一、财政拨款收入：</w:t>
      </w:r>
      <w:r w:rsidRPr="00147E36">
        <w:rPr>
          <w:rFonts w:ascii="仿宋_GB2312" w:eastAsia="仿宋_GB2312" w:hAnsi="宋体" w:cs="Courier New" w:hint="eastAsia"/>
          <w:bCs/>
          <w:sz w:val="32"/>
          <w:szCs w:val="32"/>
        </w:rPr>
        <w:t>指行政单位向同级财政部门取得的各</w:t>
      </w:r>
      <w:proofErr w:type="gramStart"/>
      <w:r w:rsidRPr="00147E36">
        <w:rPr>
          <w:rFonts w:ascii="仿宋_GB2312" w:eastAsia="仿宋_GB2312" w:hAnsi="宋体" w:cs="Courier New" w:hint="eastAsia"/>
          <w:bCs/>
          <w:sz w:val="32"/>
          <w:szCs w:val="32"/>
        </w:rPr>
        <w:t>类财政</w:t>
      </w:r>
      <w:proofErr w:type="gramEnd"/>
      <w:r w:rsidRPr="00147E36">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2D3302"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2D3302"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2D3302"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2D3302"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2D3302"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sidRPr="00147E36">
        <w:rPr>
          <w:rFonts w:ascii="仿宋_GB2312" w:eastAsia="仿宋_GB2312" w:hAnsi="宋体" w:cs="Courier New" w:hint="eastAsia"/>
          <w:bCs/>
          <w:sz w:val="32"/>
          <w:szCs w:val="32"/>
        </w:rPr>
        <w:t>反映行政单位（包括实行公务员管理的事业单位）的基本支出。</w:t>
      </w:r>
    </w:p>
    <w:p w:rsidR="002D3302" w:rsidRPr="00147E36"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十、事业运行：</w:t>
      </w:r>
      <w:r w:rsidRPr="00147E36">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2D3302" w:rsidRPr="00147E36"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十一、其他纪检监察支出：</w:t>
      </w:r>
      <w:r w:rsidRPr="00147E36">
        <w:rPr>
          <w:rFonts w:ascii="仿宋_GB2312" w:eastAsia="仿宋_GB2312" w:hAnsi="宋体" w:cs="Courier New" w:hint="eastAsia"/>
          <w:bCs/>
          <w:sz w:val="32"/>
          <w:szCs w:val="32"/>
        </w:rPr>
        <w:t>反映除以明确列举的项目范围之外，其他用于</w:t>
      </w:r>
      <w:r>
        <w:rPr>
          <w:rFonts w:ascii="仿宋_GB2312" w:eastAsia="仿宋_GB2312" w:hAnsi="宋体" w:cs="Courier New" w:hint="eastAsia"/>
          <w:bCs/>
          <w:sz w:val="32"/>
          <w:szCs w:val="32"/>
        </w:rPr>
        <w:t>纪检监察</w:t>
      </w:r>
      <w:r w:rsidRPr="00147E36">
        <w:rPr>
          <w:rFonts w:ascii="仿宋_GB2312" w:eastAsia="仿宋_GB2312" w:hAnsi="宋体" w:cs="Courier New" w:hint="eastAsia"/>
          <w:bCs/>
          <w:sz w:val="32"/>
          <w:szCs w:val="32"/>
        </w:rPr>
        <w:t>方面的支出</w:t>
      </w:r>
    </w:p>
    <w:p w:rsidR="002D3302" w:rsidRDefault="002D3302" w:rsidP="00CB3C37">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十二、“三公”经费：</w:t>
      </w:r>
      <w:r>
        <w:rPr>
          <w:rFonts w:ascii="仿宋_GB2312" w:eastAsia="仿宋_GB2312" w:hAnsi="宋体" w:cs="Courier New" w:hint="eastAsia"/>
          <w:sz w:val="32"/>
          <w:szCs w:val="32"/>
        </w:rPr>
        <w:t>纳入县级财政预决算管理“三公”经费，指部门使用财政拨款安排的因公出国（境）费、公务用</w:t>
      </w:r>
      <w:r>
        <w:rPr>
          <w:rFonts w:ascii="仿宋_GB2312" w:eastAsia="仿宋_GB2312" w:hAnsi="宋体" w:cs="Courier New" w:hint="eastAsia"/>
          <w:sz w:val="32"/>
          <w:szCs w:val="32"/>
        </w:rPr>
        <w:lastRenderedPageBreak/>
        <w:t>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2D3302" w:rsidRDefault="002D3302" w:rsidP="00CB3C3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D3302" w:rsidRDefault="002D3302" w:rsidP="00CB3C3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D3302" w:rsidRDefault="002D3302" w:rsidP="00CB3C37">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2D3302" w:rsidRPr="00B6076B" w:rsidRDefault="002D3302">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r>
        <w:rPr>
          <w:rFonts w:ascii="仿宋_GB2312" w:eastAsia="仿宋_GB2312" w:hAnsi="宋体" w:cs="Courier New" w:hint="eastAsia"/>
          <w:sz w:val="32"/>
          <w:szCs w:val="32"/>
        </w:rPr>
        <w:t>填报人：马光周</w:t>
      </w:r>
      <w:r>
        <w:rPr>
          <w:rFonts w:ascii="仿宋_GB2312" w:eastAsia="仿宋_GB2312" w:hAnsi="宋体" w:cs="Courier New"/>
          <w:sz w:val="32"/>
          <w:szCs w:val="32"/>
        </w:rPr>
        <w:t>13837375099</w:t>
      </w:r>
    </w:p>
    <w:sectPr w:rsidR="002D3302" w:rsidRPr="00B6076B"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302" w:rsidRDefault="002D3302" w:rsidP="000A33D1">
      <w:r>
        <w:separator/>
      </w:r>
    </w:p>
  </w:endnote>
  <w:endnote w:type="continuationSeparator" w:id="1">
    <w:p w:rsidR="002D3302" w:rsidRDefault="002D3302"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302" w:rsidRDefault="002D330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302" w:rsidRDefault="00CB3C37">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2D3302" w:rsidRDefault="00CB3C37">
                <w:pPr>
                  <w:snapToGrid w:val="0"/>
                  <w:rPr>
                    <w:sz w:val="18"/>
                  </w:rPr>
                </w:pPr>
                <w:fldSimple w:instr=" PAGE  \* MERGEFORMAT ">
                  <w:r w:rsidR="00DC3C6D" w:rsidRPr="00DC3C6D">
                    <w:rPr>
                      <w:noProof/>
                      <w:sz w:val="18"/>
                    </w:rPr>
                    <w:t>- 18 -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302" w:rsidRDefault="002D3302" w:rsidP="000A33D1">
      <w:r>
        <w:separator/>
      </w:r>
    </w:p>
  </w:footnote>
  <w:footnote w:type="continuationSeparator" w:id="1">
    <w:p w:rsidR="002D3302" w:rsidRDefault="002D3302" w:rsidP="000A33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302" w:rsidRDefault="002D3302" w:rsidP="007D0347">
    <w:pPr>
      <w:pStyle w:val="a4"/>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70BFE"/>
    <w:multiLevelType w:val="hybridMultilevel"/>
    <w:tmpl w:val="825694D4"/>
    <w:lvl w:ilvl="0" w:tplc="05F02456">
      <w:start w:val="9"/>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10264150"/>
    <w:multiLevelType w:val="hybridMultilevel"/>
    <w:tmpl w:val="E47ABE86"/>
    <w:lvl w:ilvl="0" w:tplc="0B3C6BE0">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81352C1"/>
    <w:multiLevelType w:val="hybridMultilevel"/>
    <w:tmpl w:val="02828B04"/>
    <w:lvl w:ilvl="0" w:tplc="DE645E5A">
      <w:start w:val="1"/>
      <w:numFmt w:val="japaneseCounting"/>
      <w:lvlText w:val="%1"/>
      <w:lvlJc w:val="left"/>
      <w:pPr>
        <w:ind w:left="885" w:hanging="525"/>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3">
    <w:nsid w:val="5971BF59"/>
    <w:multiLevelType w:val="singleLevel"/>
    <w:tmpl w:val="AFC81B7E"/>
    <w:lvl w:ilvl="0">
      <w:start w:val="1"/>
      <w:numFmt w:val="chineseCounting"/>
      <w:suff w:val="nothing"/>
      <w:lvlText w:val="%1、"/>
      <w:lvlJc w:val="left"/>
      <w:pPr>
        <w:ind w:left="-278" w:firstLine="420"/>
      </w:pPr>
      <w:rPr>
        <w:rFonts w:cs="Times New Roman" w:hint="eastAsia"/>
      </w:rPr>
    </w:lvl>
  </w:abstractNum>
  <w:abstractNum w:abstractNumId="4">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5">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6">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7">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8">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9">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0">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20A8"/>
    <w:rsid w:val="00034A7F"/>
    <w:rsid w:val="00057ECE"/>
    <w:rsid w:val="00072578"/>
    <w:rsid w:val="000A33D1"/>
    <w:rsid w:val="000B5A03"/>
    <w:rsid w:val="00102CCD"/>
    <w:rsid w:val="001150B0"/>
    <w:rsid w:val="0012358B"/>
    <w:rsid w:val="00147E36"/>
    <w:rsid w:val="0015379D"/>
    <w:rsid w:val="00161FE9"/>
    <w:rsid w:val="001723E8"/>
    <w:rsid w:val="00172A27"/>
    <w:rsid w:val="001F6E52"/>
    <w:rsid w:val="00217A3E"/>
    <w:rsid w:val="0025378B"/>
    <w:rsid w:val="00254C68"/>
    <w:rsid w:val="00256499"/>
    <w:rsid w:val="00270EAE"/>
    <w:rsid w:val="002728F8"/>
    <w:rsid w:val="00286E40"/>
    <w:rsid w:val="002929B4"/>
    <w:rsid w:val="002B7F03"/>
    <w:rsid w:val="002C3536"/>
    <w:rsid w:val="002D3302"/>
    <w:rsid w:val="002F633E"/>
    <w:rsid w:val="00323D00"/>
    <w:rsid w:val="003259F5"/>
    <w:rsid w:val="00403997"/>
    <w:rsid w:val="00421234"/>
    <w:rsid w:val="00456A39"/>
    <w:rsid w:val="00463FE6"/>
    <w:rsid w:val="00465ED3"/>
    <w:rsid w:val="004A3769"/>
    <w:rsid w:val="004B65E9"/>
    <w:rsid w:val="004F241F"/>
    <w:rsid w:val="005A7CD5"/>
    <w:rsid w:val="00603B3A"/>
    <w:rsid w:val="00611A4E"/>
    <w:rsid w:val="0062744D"/>
    <w:rsid w:val="006649DF"/>
    <w:rsid w:val="006763F5"/>
    <w:rsid w:val="006819CA"/>
    <w:rsid w:val="006A48BD"/>
    <w:rsid w:val="006F3700"/>
    <w:rsid w:val="006F7B06"/>
    <w:rsid w:val="007205D0"/>
    <w:rsid w:val="00763114"/>
    <w:rsid w:val="00785367"/>
    <w:rsid w:val="007910AC"/>
    <w:rsid w:val="007C387F"/>
    <w:rsid w:val="007C5626"/>
    <w:rsid w:val="007D0347"/>
    <w:rsid w:val="007E2237"/>
    <w:rsid w:val="00897923"/>
    <w:rsid w:val="008D4348"/>
    <w:rsid w:val="008F6492"/>
    <w:rsid w:val="009108DE"/>
    <w:rsid w:val="0093065F"/>
    <w:rsid w:val="00967212"/>
    <w:rsid w:val="00976EA8"/>
    <w:rsid w:val="00987406"/>
    <w:rsid w:val="00991A4F"/>
    <w:rsid w:val="009A1176"/>
    <w:rsid w:val="009C73FD"/>
    <w:rsid w:val="009D09ED"/>
    <w:rsid w:val="009E0166"/>
    <w:rsid w:val="009F1154"/>
    <w:rsid w:val="009F753C"/>
    <w:rsid w:val="00A02361"/>
    <w:rsid w:val="00A11242"/>
    <w:rsid w:val="00A8758C"/>
    <w:rsid w:val="00AA07F6"/>
    <w:rsid w:val="00B037F9"/>
    <w:rsid w:val="00B458CF"/>
    <w:rsid w:val="00B6076B"/>
    <w:rsid w:val="00BE5A7A"/>
    <w:rsid w:val="00C37A5A"/>
    <w:rsid w:val="00C842ED"/>
    <w:rsid w:val="00CA50E7"/>
    <w:rsid w:val="00CB3C37"/>
    <w:rsid w:val="00CC1754"/>
    <w:rsid w:val="00CD5E5E"/>
    <w:rsid w:val="00CD71F9"/>
    <w:rsid w:val="00CE2146"/>
    <w:rsid w:val="00CE709D"/>
    <w:rsid w:val="00D0181D"/>
    <w:rsid w:val="00D25138"/>
    <w:rsid w:val="00D44194"/>
    <w:rsid w:val="00D46DF4"/>
    <w:rsid w:val="00D53A8A"/>
    <w:rsid w:val="00D800F7"/>
    <w:rsid w:val="00DA2C65"/>
    <w:rsid w:val="00DB0278"/>
    <w:rsid w:val="00DC3C6D"/>
    <w:rsid w:val="00DC73B4"/>
    <w:rsid w:val="00E03008"/>
    <w:rsid w:val="00E3475B"/>
    <w:rsid w:val="00E51003"/>
    <w:rsid w:val="00E83F4F"/>
    <w:rsid w:val="00EE41F5"/>
    <w:rsid w:val="00EE6BF5"/>
    <w:rsid w:val="00FD19A8"/>
    <w:rsid w:val="00FD7832"/>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33D1"/>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A33D1"/>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CB3C37"/>
    <w:rPr>
      <w:rFonts w:ascii="Calibri" w:hAnsi="Calibri" w:cs="Times New Roman"/>
      <w:sz w:val="18"/>
      <w:szCs w:val="18"/>
    </w:rPr>
  </w:style>
  <w:style w:type="paragraph" w:styleId="a4">
    <w:name w:val="header"/>
    <w:basedOn w:val="a"/>
    <w:link w:val="Char0"/>
    <w:uiPriority w:val="99"/>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CB3C37"/>
    <w:rPr>
      <w:rFonts w:ascii="Calibri" w:hAnsi="Calibri" w:cs="Times New Roman"/>
      <w:sz w:val="18"/>
      <w:szCs w:val="18"/>
    </w:rPr>
  </w:style>
  <w:style w:type="character" w:customStyle="1" w:styleId="font31">
    <w:name w:val="font31"/>
    <w:basedOn w:val="a0"/>
    <w:uiPriority w:val="99"/>
    <w:rsid w:val="000A33D1"/>
    <w:rPr>
      <w:rFonts w:ascii="Arial" w:hAnsi="Arial" w:cs="Arial"/>
      <w:color w:val="000000"/>
      <w:sz w:val="16"/>
      <w:szCs w:val="16"/>
      <w:u w:val="none"/>
    </w:rPr>
  </w:style>
  <w:style w:type="character" w:customStyle="1" w:styleId="font01">
    <w:name w:val="font01"/>
    <w:basedOn w:val="a0"/>
    <w:uiPriority w:val="99"/>
    <w:rsid w:val="000A33D1"/>
    <w:rPr>
      <w:rFonts w:ascii="Arial" w:hAnsi="Arial" w:cs="Arial"/>
      <w:color w:val="000000"/>
      <w:sz w:val="16"/>
      <w:szCs w:val="16"/>
      <w:u w:val="none"/>
    </w:rPr>
  </w:style>
  <w:style w:type="character" w:customStyle="1" w:styleId="font41">
    <w:name w:val="font41"/>
    <w:basedOn w:val="a0"/>
    <w:uiPriority w:val="99"/>
    <w:rsid w:val="000A33D1"/>
    <w:rPr>
      <w:rFonts w:ascii="宋体" w:eastAsia="宋体" w:hAnsi="宋体" w:cs="宋体"/>
      <w:color w:val="000000"/>
      <w:sz w:val="16"/>
      <w:szCs w:val="16"/>
      <w:u w:val="none"/>
    </w:rPr>
  </w:style>
  <w:style w:type="paragraph" w:styleId="a5">
    <w:name w:val="Normal (Web)"/>
    <w:basedOn w:val="a"/>
    <w:uiPriority w:val="99"/>
    <w:rsid w:val="00323D00"/>
    <w:pPr>
      <w:widowControl/>
      <w:spacing w:before="100" w:beforeAutospacing="1" w:after="100" w:afterAutospacing="1"/>
      <w:jc w:val="left"/>
    </w:pPr>
    <w:rPr>
      <w:rFonts w:ascii="宋体" w:hAnsi="宋体" w:cs="宋体"/>
      <w:kern w:val="0"/>
      <w:sz w:val="24"/>
    </w:rPr>
  </w:style>
  <w:style w:type="paragraph" w:styleId="a6">
    <w:name w:val="List Paragraph"/>
    <w:basedOn w:val="a"/>
    <w:uiPriority w:val="99"/>
    <w:qFormat/>
    <w:rsid w:val="004F241F"/>
    <w:pPr>
      <w:ind w:firstLineChars="200" w:firstLine="420"/>
    </w:pPr>
  </w:style>
  <w:style w:type="paragraph" w:styleId="a7">
    <w:name w:val="Balloon Text"/>
    <w:basedOn w:val="a"/>
    <w:link w:val="Char1"/>
    <w:uiPriority w:val="99"/>
    <w:rsid w:val="00A02361"/>
    <w:rPr>
      <w:sz w:val="18"/>
      <w:szCs w:val="18"/>
    </w:rPr>
  </w:style>
  <w:style w:type="character" w:customStyle="1" w:styleId="Char1">
    <w:name w:val="批注框文本 Char"/>
    <w:basedOn w:val="a0"/>
    <w:link w:val="a7"/>
    <w:uiPriority w:val="99"/>
    <w:locked/>
    <w:rsid w:val="00A0236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570963474">
      <w:marLeft w:val="0"/>
      <w:marRight w:val="0"/>
      <w:marTop w:val="0"/>
      <w:marBottom w:val="0"/>
      <w:divBdr>
        <w:top w:val="none" w:sz="0" w:space="0" w:color="auto"/>
        <w:left w:val="none" w:sz="0" w:space="0" w:color="auto"/>
        <w:bottom w:val="none" w:sz="0" w:space="0" w:color="auto"/>
        <w:right w:val="none" w:sz="0" w:space="0" w:color="auto"/>
      </w:divBdr>
    </w:div>
    <w:div w:id="1570963475">
      <w:marLeft w:val="0"/>
      <w:marRight w:val="0"/>
      <w:marTop w:val="0"/>
      <w:marBottom w:val="0"/>
      <w:divBdr>
        <w:top w:val="none" w:sz="0" w:space="0" w:color="auto"/>
        <w:left w:val="none" w:sz="0" w:space="0" w:color="auto"/>
        <w:bottom w:val="none" w:sz="0" w:space="0" w:color="auto"/>
        <w:right w:val="none" w:sz="0" w:space="0" w:color="auto"/>
      </w:divBdr>
    </w:div>
    <w:div w:id="1570963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1292</Words>
  <Characters>7368</Characters>
  <Application>Microsoft Office Word</Application>
  <DocSecurity>0</DocSecurity>
  <Lines>61</Lines>
  <Paragraphs>17</Paragraphs>
  <ScaleCrop>false</ScaleCrop>
  <Company>Microsoft</Company>
  <LinksUpToDate>false</LinksUpToDate>
  <CharactersWithSpaces>8643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11</cp:revision>
  <cp:lastPrinted>2017-09-12T01:43:00Z</cp:lastPrinted>
  <dcterms:created xsi:type="dcterms:W3CDTF">2017-11-01T07:01:00Z</dcterms:created>
  <dcterms:modified xsi:type="dcterms:W3CDTF">2017-09-23T14:42:00Z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