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方正小标宋_GBK" w:hAnsi="宋体" w:eastAsia="方正小标宋_GBK" w:cs="黑体"/>
          <w:sz w:val="44"/>
          <w:szCs w:val="44"/>
        </w:rPr>
      </w:pPr>
      <w:bookmarkStart w:id="0" w:name="_GoBack"/>
      <w:r>
        <w:rPr>
          <w:rFonts w:hint="eastAsia" w:ascii="方正小标宋_GBK" w:hAnsi="宋体" w:eastAsia="方正小标宋_GBK" w:cs="黑体"/>
          <w:sz w:val="44"/>
          <w:szCs w:val="44"/>
          <w:lang w:eastAsia="zh-CN"/>
        </w:rPr>
        <w:t>延津县保障性住房领域基层</w:t>
      </w:r>
      <w:r>
        <w:rPr>
          <w:rFonts w:hint="eastAsia" w:ascii="方正小标宋_GBK" w:hAnsi="宋体" w:eastAsia="方正小标宋_GBK" w:cs="黑体"/>
          <w:sz w:val="44"/>
          <w:szCs w:val="44"/>
        </w:rPr>
        <w:t>政务公开</w:t>
      </w:r>
      <w:r>
        <w:rPr>
          <w:rFonts w:hint="eastAsia" w:ascii="方正小标宋_GBK" w:hAnsi="宋体" w:eastAsia="方正小标宋_GBK" w:cs="黑体"/>
          <w:sz w:val="44"/>
          <w:szCs w:val="44"/>
          <w:lang w:eastAsia="zh-CN"/>
        </w:rPr>
        <w:t>标准目录</w:t>
      </w:r>
    </w:p>
    <w:bookmarkEnd w:id="0"/>
    <w:tbl>
      <w:tblPr>
        <w:tblStyle w:val="3"/>
        <w:tblpPr w:leftFromText="180" w:rightFromText="180" w:vertAnchor="text" w:horzAnchor="margin" w:tblpY="325"/>
        <w:tblOverlap w:val="never"/>
        <w:tblW w:w="15699" w:type="dxa"/>
        <w:tblInd w:w="0" w:type="dxa"/>
        <w:tblLayout w:type="fixed"/>
        <w:tblCellMar>
          <w:top w:w="0" w:type="dxa"/>
          <w:left w:w="108" w:type="dxa"/>
          <w:bottom w:w="0" w:type="dxa"/>
          <w:right w:w="108" w:type="dxa"/>
        </w:tblCellMar>
      </w:tblPr>
      <w:tblGrid>
        <w:gridCol w:w="690"/>
        <w:gridCol w:w="1140"/>
        <w:gridCol w:w="6015"/>
        <w:gridCol w:w="1335"/>
        <w:gridCol w:w="1275"/>
        <w:gridCol w:w="1140"/>
        <w:gridCol w:w="684"/>
        <w:gridCol w:w="684"/>
        <w:gridCol w:w="684"/>
        <w:gridCol w:w="684"/>
        <w:gridCol w:w="684"/>
        <w:gridCol w:w="684"/>
      </w:tblGrid>
      <w:tr>
        <w:tblPrEx>
          <w:tblCellMar>
            <w:top w:w="0" w:type="dxa"/>
            <w:left w:w="108" w:type="dxa"/>
            <w:bottom w:w="0" w:type="dxa"/>
            <w:right w:w="108" w:type="dxa"/>
          </w:tblCellMar>
        </w:tblPrEx>
        <w:trPr>
          <w:trHeight w:val="530" w:hRule="atLeast"/>
        </w:trPr>
        <w:tc>
          <w:tcPr>
            <w:tcW w:w="690" w:type="dxa"/>
            <w:vMerge w:val="restart"/>
            <w:tcBorders>
              <w:top w:val="single" w:color="000000" w:sz="4" w:space="0"/>
              <w:left w:val="single" w:color="000000" w:sz="4" w:space="0"/>
              <w:right w:val="single" w:color="000000" w:sz="4" w:space="0"/>
            </w:tcBorders>
            <w:shd w:val="clear" w:color="auto" w:fill="auto"/>
            <w:vAlign w:val="center"/>
          </w:tcPr>
          <w:p>
            <w:pPr>
              <w:autoSpaceDN w:val="0"/>
              <w:spacing w:line="320" w:lineRule="exact"/>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序号</w:t>
            </w:r>
          </w:p>
        </w:tc>
        <w:tc>
          <w:tcPr>
            <w:tcW w:w="1140" w:type="dxa"/>
            <w:vMerge w:val="restart"/>
            <w:tcBorders>
              <w:top w:val="single" w:color="000000" w:sz="4" w:space="0"/>
              <w:left w:val="single" w:color="000000" w:sz="4" w:space="0"/>
              <w:right w:val="single" w:color="000000" w:sz="4" w:space="0"/>
            </w:tcBorders>
            <w:shd w:val="clear" w:color="auto" w:fill="auto"/>
            <w:vAlign w:val="center"/>
          </w:tcPr>
          <w:p>
            <w:pPr>
              <w:autoSpaceDN w:val="0"/>
              <w:spacing w:line="320" w:lineRule="exact"/>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信息名称</w:t>
            </w:r>
          </w:p>
        </w:tc>
        <w:tc>
          <w:tcPr>
            <w:tcW w:w="6015" w:type="dxa"/>
            <w:vMerge w:val="restart"/>
            <w:tcBorders>
              <w:top w:val="single" w:color="000000" w:sz="4" w:space="0"/>
              <w:left w:val="single" w:color="000000" w:sz="4" w:space="0"/>
              <w:right w:val="single" w:color="000000" w:sz="4" w:space="0"/>
            </w:tcBorders>
            <w:shd w:val="clear" w:color="auto" w:fill="auto"/>
            <w:vAlign w:val="center"/>
          </w:tcPr>
          <w:p>
            <w:pPr>
              <w:autoSpaceDN w:val="0"/>
              <w:spacing w:line="320" w:lineRule="exact"/>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内容标准</w:t>
            </w:r>
          </w:p>
        </w:tc>
        <w:tc>
          <w:tcPr>
            <w:tcW w:w="1335" w:type="dxa"/>
            <w:vMerge w:val="restart"/>
            <w:tcBorders>
              <w:top w:val="single" w:color="000000" w:sz="4" w:space="0"/>
              <w:left w:val="single" w:color="000000" w:sz="4" w:space="0"/>
              <w:right w:val="single" w:color="000000" w:sz="4" w:space="0"/>
            </w:tcBorders>
            <w:shd w:val="clear" w:color="auto" w:fill="auto"/>
            <w:vAlign w:val="center"/>
          </w:tcPr>
          <w:p>
            <w:pPr>
              <w:autoSpaceDN w:val="0"/>
              <w:spacing w:line="320" w:lineRule="exact"/>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公开主体</w:t>
            </w:r>
          </w:p>
        </w:tc>
        <w:tc>
          <w:tcPr>
            <w:tcW w:w="1275" w:type="dxa"/>
            <w:vMerge w:val="restart"/>
            <w:tcBorders>
              <w:top w:val="single" w:color="000000" w:sz="4" w:space="0"/>
              <w:left w:val="single" w:color="000000" w:sz="4" w:space="0"/>
              <w:right w:val="single" w:color="000000" w:sz="4" w:space="0"/>
            </w:tcBorders>
            <w:shd w:val="clear" w:color="auto" w:fill="auto"/>
            <w:vAlign w:val="center"/>
          </w:tcPr>
          <w:p>
            <w:pPr>
              <w:autoSpaceDN w:val="0"/>
              <w:spacing w:line="320" w:lineRule="exact"/>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公开形式</w:t>
            </w:r>
          </w:p>
        </w:tc>
        <w:tc>
          <w:tcPr>
            <w:tcW w:w="1140" w:type="dxa"/>
            <w:vMerge w:val="restart"/>
            <w:tcBorders>
              <w:top w:val="single" w:color="000000" w:sz="4" w:space="0"/>
              <w:left w:val="single" w:color="000000" w:sz="4" w:space="0"/>
              <w:right w:val="single" w:color="000000" w:sz="4" w:space="0"/>
            </w:tcBorders>
            <w:shd w:val="clear" w:color="auto" w:fill="auto"/>
            <w:vAlign w:val="center"/>
          </w:tcPr>
          <w:p>
            <w:pPr>
              <w:autoSpaceDN w:val="0"/>
              <w:spacing w:line="320" w:lineRule="exact"/>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公开时限</w:t>
            </w:r>
          </w:p>
        </w:tc>
        <w:tc>
          <w:tcPr>
            <w:tcW w:w="1368"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autoSpaceDN w:val="0"/>
              <w:spacing w:line="320" w:lineRule="exact"/>
              <w:jc w:val="center"/>
              <w:textAlignment w:val="center"/>
              <w:rPr>
                <w:rFonts w:hint="eastAsia" w:ascii="仿宋_GB2312" w:hAnsi="仿宋_GB2312" w:eastAsia="仿宋_GB2312" w:cs="仿宋_GB2312"/>
                <w:b/>
                <w:color w:val="000000"/>
                <w:sz w:val="21"/>
                <w:szCs w:val="21"/>
              </w:rPr>
            </w:pPr>
            <w:r>
              <w:rPr>
                <w:rFonts w:hint="eastAsia" w:ascii="黑体" w:hAnsi="黑体" w:eastAsia="黑体" w:cs="黑体"/>
                <w:bCs/>
                <w:color w:val="000000"/>
                <w:kern w:val="0"/>
                <w:szCs w:val="21"/>
                <w:lang w:val="en" w:eastAsia="zh-CN"/>
              </w:rPr>
              <w:t>公开对象</w:t>
            </w:r>
          </w:p>
        </w:tc>
        <w:tc>
          <w:tcPr>
            <w:tcW w:w="1368"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autoSpaceDN w:val="0"/>
              <w:spacing w:line="320" w:lineRule="exact"/>
              <w:jc w:val="center"/>
              <w:textAlignment w:val="center"/>
              <w:rPr>
                <w:rFonts w:hint="eastAsia" w:ascii="仿宋_GB2312" w:hAnsi="仿宋_GB2312" w:eastAsia="仿宋_GB2312" w:cs="仿宋_GB2312"/>
                <w:b/>
                <w:color w:val="000000"/>
                <w:sz w:val="21"/>
                <w:szCs w:val="21"/>
              </w:rPr>
            </w:pPr>
            <w:r>
              <w:rPr>
                <w:rFonts w:hint="eastAsia" w:ascii="黑体" w:hAnsi="黑体" w:eastAsia="黑体" w:cs="黑体"/>
                <w:bCs/>
                <w:color w:val="000000"/>
                <w:kern w:val="0"/>
                <w:szCs w:val="21"/>
                <w:lang w:val="en" w:eastAsia="zh-CN"/>
              </w:rPr>
              <w:t>公开方式</w:t>
            </w:r>
          </w:p>
        </w:tc>
        <w:tc>
          <w:tcPr>
            <w:tcW w:w="1368"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autoSpaceDN w:val="0"/>
              <w:spacing w:line="320" w:lineRule="exact"/>
              <w:jc w:val="center"/>
              <w:textAlignment w:val="center"/>
              <w:rPr>
                <w:rFonts w:hint="eastAsia" w:ascii="仿宋_GB2312" w:hAnsi="仿宋_GB2312" w:eastAsia="仿宋_GB2312" w:cs="仿宋_GB2312"/>
                <w:b/>
                <w:color w:val="000000"/>
                <w:sz w:val="21"/>
                <w:szCs w:val="21"/>
              </w:rPr>
            </w:pPr>
            <w:r>
              <w:rPr>
                <w:rFonts w:hint="eastAsia" w:ascii="黑体" w:hAnsi="黑体" w:eastAsia="黑体" w:cs="黑体"/>
                <w:bCs/>
                <w:color w:val="000000"/>
                <w:kern w:val="0"/>
                <w:szCs w:val="21"/>
                <w:lang w:val="en" w:eastAsia="zh-CN"/>
              </w:rPr>
              <w:t>公开层级</w:t>
            </w:r>
          </w:p>
        </w:tc>
      </w:tr>
      <w:tr>
        <w:tblPrEx>
          <w:tblCellMar>
            <w:top w:w="0" w:type="dxa"/>
            <w:left w:w="108" w:type="dxa"/>
            <w:bottom w:w="0" w:type="dxa"/>
            <w:right w:w="108" w:type="dxa"/>
          </w:tblCellMar>
        </w:tblPrEx>
        <w:trPr>
          <w:trHeight w:val="507" w:hRule="atLeast"/>
        </w:trPr>
        <w:tc>
          <w:tcPr>
            <w:tcW w:w="690" w:type="dxa"/>
            <w:vMerge w:val="continue"/>
            <w:tcBorders>
              <w:left w:val="single" w:color="000000" w:sz="4" w:space="0"/>
              <w:bottom w:val="single" w:color="000000" w:sz="4" w:space="0"/>
              <w:right w:val="single" w:color="000000" w:sz="4" w:space="0"/>
            </w:tcBorders>
            <w:shd w:val="clear" w:color="auto" w:fill="auto"/>
            <w:vAlign w:val="center"/>
          </w:tcPr>
          <w:p>
            <w:pPr>
              <w:autoSpaceDN w:val="0"/>
              <w:spacing w:line="320" w:lineRule="exact"/>
              <w:jc w:val="center"/>
              <w:textAlignment w:val="center"/>
              <w:rPr>
                <w:rFonts w:hint="eastAsia" w:ascii="仿宋_GB2312" w:hAnsi="仿宋_GB2312" w:eastAsia="仿宋_GB2312" w:cs="仿宋_GB2312"/>
                <w:b/>
                <w:color w:val="000000"/>
                <w:sz w:val="21"/>
                <w:szCs w:val="21"/>
              </w:rPr>
            </w:pPr>
          </w:p>
        </w:tc>
        <w:tc>
          <w:tcPr>
            <w:tcW w:w="1140" w:type="dxa"/>
            <w:vMerge w:val="continue"/>
            <w:tcBorders>
              <w:left w:val="single" w:color="000000" w:sz="4" w:space="0"/>
              <w:bottom w:val="single" w:color="000000" w:sz="4" w:space="0"/>
              <w:right w:val="single" w:color="000000" w:sz="4" w:space="0"/>
            </w:tcBorders>
            <w:shd w:val="clear" w:color="auto" w:fill="auto"/>
            <w:vAlign w:val="center"/>
          </w:tcPr>
          <w:p>
            <w:pPr>
              <w:autoSpaceDN w:val="0"/>
              <w:spacing w:line="320" w:lineRule="exact"/>
              <w:jc w:val="center"/>
              <w:textAlignment w:val="center"/>
              <w:rPr>
                <w:rFonts w:hint="eastAsia" w:ascii="仿宋_GB2312" w:hAnsi="仿宋_GB2312" w:eastAsia="仿宋_GB2312" w:cs="仿宋_GB2312"/>
                <w:b/>
                <w:color w:val="000000"/>
                <w:sz w:val="21"/>
                <w:szCs w:val="21"/>
              </w:rPr>
            </w:pPr>
          </w:p>
        </w:tc>
        <w:tc>
          <w:tcPr>
            <w:tcW w:w="6015" w:type="dxa"/>
            <w:vMerge w:val="continue"/>
            <w:tcBorders>
              <w:left w:val="single" w:color="000000" w:sz="4" w:space="0"/>
              <w:bottom w:val="single" w:color="000000" w:sz="4" w:space="0"/>
              <w:right w:val="single" w:color="000000" w:sz="4" w:space="0"/>
            </w:tcBorders>
            <w:shd w:val="clear" w:color="auto" w:fill="auto"/>
            <w:vAlign w:val="center"/>
          </w:tcPr>
          <w:p>
            <w:pPr>
              <w:autoSpaceDN w:val="0"/>
              <w:spacing w:line="320" w:lineRule="exact"/>
              <w:jc w:val="center"/>
              <w:textAlignment w:val="center"/>
              <w:rPr>
                <w:rFonts w:hint="eastAsia" w:ascii="仿宋_GB2312" w:hAnsi="仿宋_GB2312" w:eastAsia="仿宋_GB2312" w:cs="仿宋_GB2312"/>
                <w:b/>
                <w:color w:val="000000"/>
                <w:sz w:val="21"/>
                <w:szCs w:val="21"/>
              </w:rPr>
            </w:pPr>
          </w:p>
        </w:tc>
        <w:tc>
          <w:tcPr>
            <w:tcW w:w="1335" w:type="dxa"/>
            <w:vMerge w:val="continue"/>
            <w:tcBorders>
              <w:left w:val="single" w:color="000000" w:sz="4" w:space="0"/>
              <w:bottom w:val="single" w:color="000000" w:sz="4" w:space="0"/>
              <w:right w:val="single" w:color="000000" w:sz="4" w:space="0"/>
            </w:tcBorders>
            <w:shd w:val="clear" w:color="auto" w:fill="auto"/>
            <w:vAlign w:val="center"/>
          </w:tcPr>
          <w:p>
            <w:pPr>
              <w:autoSpaceDN w:val="0"/>
              <w:spacing w:line="320" w:lineRule="exact"/>
              <w:jc w:val="center"/>
              <w:textAlignment w:val="center"/>
              <w:rPr>
                <w:rFonts w:hint="eastAsia" w:ascii="仿宋_GB2312" w:hAnsi="仿宋_GB2312" w:eastAsia="仿宋_GB2312" w:cs="仿宋_GB2312"/>
                <w:b/>
                <w:color w:val="000000"/>
                <w:sz w:val="21"/>
                <w:szCs w:val="21"/>
              </w:rPr>
            </w:pPr>
          </w:p>
        </w:tc>
        <w:tc>
          <w:tcPr>
            <w:tcW w:w="1275" w:type="dxa"/>
            <w:vMerge w:val="continue"/>
            <w:tcBorders>
              <w:left w:val="single" w:color="000000" w:sz="4" w:space="0"/>
              <w:bottom w:val="single" w:color="000000" w:sz="4" w:space="0"/>
              <w:right w:val="single" w:color="000000" w:sz="4" w:space="0"/>
            </w:tcBorders>
            <w:shd w:val="clear" w:color="auto" w:fill="auto"/>
            <w:vAlign w:val="center"/>
          </w:tcPr>
          <w:p>
            <w:pPr>
              <w:autoSpaceDN w:val="0"/>
              <w:spacing w:line="320" w:lineRule="exact"/>
              <w:jc w:val="center"/>
              <w:textAlignment w:val="center"/>
              <w:rPr>
                <w:rFonts w:hint="eastAsia" w:ascii="仿宋_GB2312" w:hAnsi="仿宋_GB2312" w:eastAsia="仿宋_GB2312" w:cs="仿宋_GB2312"/>
                <w:b/>
                <w:color w:val="000000"/>
                <w:sz w:val="21"/>
                <w:szCs w:val="21"/>
              </w:rPr>
            </w:pPr>
          </w:p>
        </w:tc>
        <w:tc>
          <w:tcPr>
            <w:tcW w:w="1140" w:type="dxa"/>
            <w:vMerge w:val="continue"/>
            <w:tcBorders>
              <w:left w:val="single" w:color="000000" w:sz="4" w:space="0"/>
              <w:bottom w:val="single" w:color="000000" w:sz="4" w:space="0"/>
              <w:right w:val="single" w:color="000000" w:sz="4" w:space="0"/>
            </w:tcBorders>
            <w:shd w:val="clear" w:color="auto" w:fill="auto"/>
            <w:vAlign w:val="center"/>
          </w:tcPr>
          <w:p>
            <w:pPr>
              <w:autoSpaceDN w:val="0"/>
              <w:spacing w:line="320" w:lineRule="exact"/>
              <w:jc w:val="center"/>
              <w:textAlignment w:val="center"/>
              <w:rPr>
                <w:rFonts w:hint="eastAsia" w:ascii="仿宋_GB2312" w:hAnsi="仿宋_GB2312" w:eastAsia="仿宋_GB2312" w:cs="仿宋_GB2312"/>
                <w:b/>
                <w:color w:val="000000"/>
                <w:sz w:val="21"/>
                <w:szCs w:val="21"/>
              </w:rPr>
            </w:pPr>
          </w:p>
        </w:tc>
        <w:tc>
          <w:tcPr>
            <w:tcW w:w="684" w:type="dxa"/>
            <w:tcBorders>
              <w:top w:val="single" w:color="auto" w:sz="4" w:space="0"/>
              <w:left w:val="single" w:color="000000" w:sz="4" w:space="0"/>
              <w:bottom w:val="single" w:color="000000" w:sz="4" w:space="0"/>
              <w:right w:val="single" w:color="000000" w:sz="4" w:space="0"/>
            </w:tcBorders>
            <w:shd w:val="clear" w:color="auto" w:fill="auto"/>
            <w:vAlign w:val="center"/>
          </w:tcPr>
          <w:p>
            <w:pPr>
              <w:autoSpaceDN w:val="0"/>
              <w:spacing w:line="320" w:lineRule="exact"/>
              <w:jc w:val="center"/>
              <w:textAlignment w:val="center"/>
              <w:rPr>
                <w:rFonts w:hint="eastAsia" w:ascii="仿宋_GB2312" w:hAnsi="仿宋_GB2312" w:eastAsia="仿宋_GB2312" w:cs="仿宋_GB2312"/>
                <w:b/>
                <w:color w:val="000000"/>
                <w:sz w:val="21"/>
                <w:szCs w:val="21"/>
              </w:rPr>
            </w:pPr>
            <w:r>
              <w:rPr>
                <w:rFonts w:hint="eastAsia" w:ascii="黑体" w:hAnsi="黑体" w:eastAsia="黑体" w:cs="黑体"/>
                <w:bCs/>
                <w:color w:val="000000"/>
                <w:kern w:val="0"/>
                <w:sz w:val="21"/>
                <w:szCs w:val="21"/>
                <w:lang w:val="en-US" w:eastAsia="zh-CN" w:bidi="ar-SA"/>
              </w:rPr>
              <w:t>全社会</w:t>
            </w:r>
          </w:p>
        </w:tc>
        <w:tc>
          <w:tcPr>
            <w:tcW w:w="684" w:type="dxa"/>
            <w:tcBorders>
              <w:top w:val="single" w:color="auto" w:sz="4" w:space="0"/>
              <w:left w:val="single" w:color="000000" w:sz="4" w:space="0"/>
              <w:bottom w:val="single" w:color="000000" w:sz="4" w:space="0"/>
              <w:right w:val="single" w:color="000000" w:sz="4" w:space="0"/>
            </w:tcBorders>
            <w:shd w:val="clear" w:color="auto" w:fill="auto"/>
            <w:vAlign w:val="center"/>
          </w:tcPr>
          <w:p>
            <w:pPr>
              <w:autoSpaceDN w:val="0"/>
              <w:spacing w:line="320" w:lineRule="exact"/>
              <w:jc w:val="center"/>
              <w:textAlignment w:val="center"/>
              <w:rPr>
                <w:rFonts w:hint="eastAsia" w:ascii="仿宋_GB2312" w:hAnsi="仿宋_GB2312" w:eastAsia="仿宋_GB2312" w:cs="仿宋_GB2312"/>
                <w:b/>
                <w:color w:val="000000"/>
                <w:sz w:val="21"/>
                <w:szCs w:val="21"/>
              </w:rPr>
            </w:pPr>
            <w:r>
              <w:rPr>
                <w:rFonts w:hint="eastAsia" w:ascii="黑体" w:hAnsi="黑体" w:eastAsia="黑体" w:cs="黑体"/>
                <w:bCs/>
                <w:color w:val="000000"/>
                <w:kern w:val="0"/>
                <w:sz w:val="21"/>
                <w:szCs w:val="21"/>
                <w:lang w:val="en-US" w:eastAsia="zh-CN" w:bidi="ar-SA"/>
              </w:rPr>
              <w:t>特定群体</w:t>
            </w:r>
          </w:p>
        </w:tc>
        <w:tc>
          <w:tcPr>
            <w:tcW w:w="684" w:type="dxa"/>
            <w:tcBorders>
              <w:top w:val="single" w:color="auto" w:sz="4" w:space="0"/>
              <w:left w:val="single" w:color="000000" w:sz="4" w:space="0"/>
              <w:bottom w:val="single" w:color="000000" w:sz="4" w:space="0"/>
              <w:right w:val="single" w:color="000000" w:sz="4" w:space="0"/>
            </w:tcBorders>
            <w:shd w:val="clear" w:color="auto" w:fill="auto"/>
            <w:vAlign w:val="center"/>
          </w:tcPr>
          <w:p>
            <w:pPr>
              <w:autoSpaceDN w:val="0"/>
              <w:spacing w:line="320" w:lineRule="exact"/>
              <w:jc w:val="center"/>
              <w:textAlignment w:val="center"/>
              <w:rPr>
                <w:rFonts w:hint="eastAsia" w:ascii="仿宋_GB2312" w:hAnsi="仿宋_GB2312" w:eastAsia="仿宋_GB2312" w:cs="仿宋_GB2312"/>
                <w:b/>
                <w:color w:val="000000"/>
                <w:sz w:val="21"/>
                <w:szCs w:val="21"/>
              </w:rPr>
            </w:pPr>
            <w:r>
              <w:rPr>
                <w:rFonts w:hint="eastAsia" w:ascii="黑体" w:hAnsi="黑体" w:eastAsia="黑体" w:cs="黑体"/>
                <w:bCs/>
                <w:color w:val="000000"/>
                <w:kern w:val="0"/>
                <w:sz w:val="21"/>
                <w:szCs w:val="21"/>
                <w:lang w:val="en-US" w:eastAsia="zh-CN" w:bidi="ar-SA"/>
              </w:rPr>
              <w:t>主动</w:t>
            </w:r>
          </w:p>
        </w:tc>
        <w:tc>
          <w:tcPr>
            <w:tcW w:w="684" w:type="dxa"/>
            <w:tcBorders>
              <w:top w:val="single" w:color="auto" w:sz="4" w:space="0"/>
              <w:left w:val="single" w:color="000000" w:sz="4" w:space="0"/>
              <w:bottom w:val="single" w:color="000000" w:sz="4" w:space="0"/>
              <w:right w:val="single" w:color="000000" w:sz="4" w:space="0"/>
            </w:tcBorders>
            <w:shd w:val="clear" w:color="auto" w:fill="auto"/>
            <w:vAlign w:val="center"/>
          </w:tcPr>
          <w:p>
            <w:pPr>
              <w:autoSpaceDN w:val="0"/>
              <w:spacing w:line="320" w:lineRule="exact"/>
              <w:jc w:val="center"/>
              <w:textAlignment w:val="center"/>
              <w:rPr>
                <w:rFonts w:hint="eastAsia" w:ascii="仿宋_GB2312" w:hAnsi="仿宋_GB2312" w:eastAsia="仿宋_GB2312" w:cs="仿宋_GB2312"/>
                <w:b/>
                <w:color w:val="000000"/>
                <w:sz w:val="21"/>
                <w:szCs w:val="21"/>
              </w:rPr>
            </w:pPr>
            <w:r>
              <w:rPr>
                <w:rFonts w:hint="eastAsia" w:ascii="黑体" w:hAnsi="黑体" w:eastAsia="黑体" w:cs="黑体"/>
                <w:bCs/>
                <w:color w:val="000000"/>
                <w:kern w:val="0"/>
                <w:sz w:val="21"/>
                <w:szCs w:val="21"/>
                <w:lang w:val="en-US" w:eastAsia="zh-CN" w:bidi="ar-SA"/>
              </w:rPr>
              <w:t>依申请</w:t>
            </w:r>
          </w:p>
        </w:tc>
        <w:tc>
          <w:tcPr>
            <w:tcW w:w="684" w:type="dxa"/>
            <w:tcBorders>
              <w:top w:val="single" w:color="auto" w:sz="4" w:space="0"/>
              <w:left w:val="single" w:color="000000" w:sz="4" w:space="0"/>
              <w:bottom w:val="single" w:color="000000" w:sz="4" w:space="0"/>
              <w:right w:val="single" w:color="000000" w:sz="4" w:space="0"/>
            </w:tcBorders>
            <w:shd w:val="clear" w:color="auto" w:fill="auto"/>
            <w:vAlign w:val="center"/>
          </w:tcPr>
          <w:p>
            <w:pPr>
              <w:autoSpaceDN w:val="0"/>
              <w:spacing w:line="320" w:lineRule="exact"/>
              <w:jc w:val="center"/>
              <w:textAlignment w:val="center"/>
              <w:rPr>
                <w:rFonts w:hint="eastAsia" w:ascii="仿宋_GB2312" w:hAnsi="仿宋_GB2312" w:eastAsia="仿宋_GB2312" w:cs="仿宋_GB2312"/>
                <w:b/>
                <w:color w:val="000000"/>
                <w:sz w:val="21"/>
                <w:szCs w:val="21"/>
              </w:rPr>
            </w:pPr>
            <w:r>
              <w:rPr>
                <w:rFonts w:hint="eastAsia" w:ascii="黑体" w:hAnsi="黑体" w:eastAsia="黑体" w:cs="黑体"/>
                <w:bCs/>
                <w:color w:val="000000"/>
                <w:kern w:val="0"/>
                <w:sz w:val="21"/>
                <w:szCs w:val="21"/>
                <w:lang w:val="en-US" w:eastAsia="zh-CN" w:bidi="ar-SA"/>
              </w:rPr>
              <w:t>县级</w:t>
            </w:r>
          </w:p>
        </w:tc>
        <w:tc>
          <w:tcPr>
            <w:tcW w:w="684" w:type="dxa"/>
            <w:tcBorders>
              <w:top w:val="single" w:color="auto" w:sz="4" w:space="0"/>
              <w:left w:val="single" w:color="000000" w:sz="4" w:space="0"/>
              <w:bottom w:val="single" w:color="000000" w:sz="4" w:space="0"/>
              <w:right w:val="single" w:color="000000" w:sz="4" w:space="0"/>
            </w:tcBorders>
            <w:shd w:val="clear" w:color="auto" w:fill="auto"/>
            <w:vAlign w:val="center"/>
          </w:tcPr>
          <w:p>
            <w:pPr>
              <w:autoSpaceDN w:val="0"/>
              <w:spacing w:line="320" w:lineRule="exact"/>
              <w:jc w:val="center"/>
              <w:textAlignment w:val="center"/>
              <w:rPr>
                <w:rFonts w:hint="eastAsia" w:ascii="仿宋_GB2312" w:hAnsi="仿宋_GB2312" w:eastAsia="仿宋_GB2312" w:cs="仿宋_GB2312"/>
                <w:b/>
                <w:color w:val="000000"/>
                <w:sz w:val="21"/>
                <w:szCs w:val="21"/>
              </w:rPr>
            </w:pPr>
            <w:r>
              <w:rPr>
                <w:rFonts w:hint="eastAsia" w:ascii="黑体" w:hAnsi="黑体" w:eastAsia="黑体" w:cs="黑体"/>
                <w:bCs/>
                <w:color w:val="000000"/>
                <w:kern w:val="0"/>
                <w:sz w:val="21"/>
                <w:szCs w:val="21"/>
                <w:lang w:val="en-US" w:eastAsia="zh-CN" w:bidi="ar-SA"/>
              </w:rPr>
              <w:t>乡级</w:t>
            </w:r>
          </w:p>
        </w:tc>
      </w:tr>
      <w:tr>
        <w:tblPrEx>
          <w:tblCellMar>
            <w:top w:w="0" w:type="dxa"/>
            <w:left w:w="108" w:type="dxa"/>
            <w:bottom w:w="0" w:type="dxa"/>
            <w:right w:w="108" w:type="dxa"/>
          </w:tblCellMar>
        </w:tblPrEx>
        <w:trPr>
          <w:trHeight w:val="76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exact"/>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exact"/>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color w:val="434343"/>
                <w:sz w:val="21"/>
                <w:szCs w:val="21"/>
              </w:rPr>
              <w:t>棚户区改造政策</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beforeAutospacing="0" w:afterAutospacing="0" w:line="320" w:lineRule="exact"/>
              <w:rPr>
                <w:rFonts w:hint="eastAsia" w:ascii="仿宋_GB2312" w:hAnsi="仿宋_GB2312" w:eastAsia="仿宋_GB2312" w:cs="仿宋_GB2312"/>
                <w:color w:val="666666"/>
                <w:kern w:val="2"/>
                <w:sz w:val="21"/>
                <w:szCs w:val="21"/>
              </w:rPr>
            </w:pPr>
            <w:r>
              <w:rPr>
                <w:rFonts w:hint="eastAsia" w:ascii="仿宋_GB2312" w:hAnsi="仿宋_GB2312" w:eastAsia="仿宋_GB2312" w:cs="仿宋_GB2312"/>
                <w:color w:val="666666"/>
                <w:kern w:val="2"/>
                <w:sz w:val="21"/>
                <w:szCs w:val="21"/>
              </w:rPr>
              <w:t>【政策文件】</w:t>
            </w:r>
          </w:p>
          <w:p>
            <w:pPr>
              <w:pStyle w:val="2"/>
              <w:spacing w:beforeAutospacing="0" w:afterAutospacing="0" w:line="320" w:lineRule="exact"/>
              <w:rPr>
                <w:rFonts w:hint="eastAsia" w:ascii="仿宋_GB2312" w:hAnsi="仿宋_GB2312" w:eastAsia="仿宋_GB2312" w:cs="仿宋_GB2312"/>
                <w:color w:val="666666"/>
                <w:kern w:val="2"/>
                <w:sz w:val="21"/>
                <w:szCs w:val="21"/>
              </w:rPr>
            </w:pPr>
            <w:r>
              <w:rPr>
                <w:rFonts w:hint="eastAsia" w:ascii="仿宋_GB2312" w:hAnsi="仿宋_GB2312" w:eastAsia="仿宋_GB2312" w:cs="仿宋_GB2312"/>
                <w:color w:val="666666"/>
                <w:kern w:val="2"/>
                <w:sz w:val="21"/>
                <w:szCs w:val="21"/>
              </w:rPr>
              <w:t>      全文公开</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exact"/>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color w:val="434343"/>
                <w:sz w:val="21"/>
                <w:szCs w:val="21"/>
              </w:rPr>
              <w:t>县住建局</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exact"/>
              <w:jc w:val="center"/>
              <w:textAlignment w:val="center"/>
              <w:rPr>
                <w:rFonts w:hint="eastAsia" w:ascii="仿宋_GB2312" w:hAnsi="仿宋_GB2312" w:eastAsia="仿宋_GB2312" w:cs="仿宋_GB2312"/>
                <w:color w:val="434343"/>
                <w:sz w:val="21"/>
                <w:szCs w:val="21"/>
              </w:rPr>
            </w:pPr>
            <w:r>
              <w:rPr>
                <w:rFonts w:hint="eastAsia" w:ascii="仿宋_GB2312" w:hAnsi="仿宋_GB2312" w:eastAsia="仿宋_GB2312" w:cs="仿宋_GB2312"/>
                <w:color w:val="434343"/>
                <w:sz w:val="21"/>
                <w:szCs w:val="21"/>
              </w:rPr>
              <w:t>政府网站</w:t>
            </w:r>
          </w:p>
          <w:p>
            <w:pPr>
              <w:autoSpaceDN w:val="0"/>
              <w:spacing w:line="320" w:lineRule="exact"/>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color w:val="434343"/>
                <w:sz w:val="21"/>
                <w:szCs w:val="21"/>
              </w:rPr>
              <w:t>常规公开</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exact"/>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color w:val="434343"/>
                <w:sz w:val="21"/>
                <w:szCs w:val="21"/>
              </w:rPr>
              <w:t>15个工作日内公开</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w:t>
            </w:r>
          </w:p>
          <w:p>
            <w:pPr>
              <w:autoSpaceDN w:val="0"/>
              <w:spacing w:line="320" w:lineRule="exact"/>
              <w:jc w:val="center"/>
              <w:textAlignment w:val="center"/>
              <w:rPr>
                <w:rFonts w:hint="eastAsia" w:ascii="仿宋_GB2312" w:hAnsi="仿宋_GB2312" w:eastAsia="仿宋_GB2312" w:cs="仿宋_GB2312"/>
                <w:color w:val="434343"/>
                <w:sz w:val="21"/>
                <w:szCs w:val="21"/>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exact"/>
              <w:jc w:val="center"/>
              <w:textAlignment w:val="center"/>
              <w:rPr>
                <w:rFonts w:hint="eastAsia" w:ascii="仿宋_GB2312" w:hAnsi="仿宋_GB2312" w:eastAsia="仿宋_GB2312" w:cs="仿宋_GB2312"/>
                <w:color w:val="434343"/>
                <w:sz w:val="21"/>
                <w:szCs w:val="21"/>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w:t>
            </w:r>
          </w:p>
          <w:p>
            <w:pPr>
              <w:autoSpaceDN w:val="0"/>
              <w:spacing w:line="320" w:lineRule="exact"/>
              <w:jc w:val="center"/>
              <w:textAlignment w:val="center"/>
              <w:rPr>
                <w:rFonts w:hint="eastAsia" w:ascii="仿宋_GB2312" w:hAnsi="仿宋_GB2312" w:eastAsia="仿宋_GB2312" w:cs="仿宋_GB2312"/>
                <w:color w:val="434343"/>
                <w:sz w:val="21"/>
                <w:szCs w:val="21"/>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exact"/>
              <w:jc w:val="center"/>
              <w:textAlignment w:val="center"/>
              <w:rPr>
                <w:rFonts w:hint="eastAsia" w:ascii="仿宋_GB2312" w:hAnsi="仿宋_GB2312" w:eastAsia="仿宋_GB2312" w:cs="仿宋_GB2312"/>
                <w:color w:val="434343"/>
                <w:sz w:val="21"/>
                <w:szCs w:val="21"/>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w:t>
            </w:r>
          </w:p>
          <w:p>
            <w:pPr>
              <w:autoSpaceDN w:val="0"/>
              <w:spacing w:line="320" w:lineRule="exact"/>
              <w:jc w:val="center"/>
              <w:textAlignment w:val="center"/>
              <w:rPr>
                <w:rFonts w:hint="eastAsia" w:ascii="仿宋_GB2312" w:hAnsi="仿宋_GB2312" w:eastAsia="仿宋_GB2312" w:cs="仿宋_GB2312"/>
                <w:color w:val="434343"/>
                <w:sz w:val="21"/>
                <w:szCs w:val="21"/>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exact"/>
              <w:jc w:val="center"/>
              <w:textAlignment w:val="center"/>
              <w:rPr>
                <w:rFonts w:hint="eastAsia" w:ascii="仿宋_GB2312" w:hAnsi="仿宋_GB2312" w:eastAsia="仿宋_GB2312" w:cs="仿宋_GB2312"/>
                <w:color w:val="434343"/>
                <w:sz w:val="21"/>
                <w:szCs w:val="21"/>
              </w:rPr>
            </w:pPr>
          </w:p>
        </w:tc>
      </w:tr>
      <w:tr>
        <w:tblPrEx>
          <w:tblCellMar>
            <w:top w:w="0" w:type="dxa"/>
            <w:left w:w="108" w:type="dxa"/>
            <w:bottom w:w="0" w:type="dxa"/>
            <w:right w:w="108" w:type="dxa"/>
          </w:tblCellMar>
        </w:tblPrEx>
        <w:trPr>
          <w:trHeight w:val="76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exact"/>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exact"/>
              <w:jc w:val="center"/>
              <w:textAlignment w:val="center"/>
              <w:rPr>
                <w:rFonts w:hint="eastAsia" w:ascii="仿宋_GB2312" w:hAnsi="仿宋_GB2312" w:eastAsia="仿宋_GB2312" w:cs="仿宋_GB2312"/>
                <w:color w:val="434343"/>
                <w:sz w:val="21"/>
                <w:szCs w:val="21"/>
              </w:rPr>
            </w:pPr>
            <w:r>
              <w:rPr>
                <w:rFonts w:hint="eastAsia" w:ascii="仿宋_GB2312" w:hAnsi="仿宋_GB2312" w:eastAsia="仿宋_GB2312" w:cs="仿宋_GB2312"/>
                <w:color w:val="434343"/>
                <w:sz w:val="21"/>
                <w:szCs w:val="21"/>
              </w:rPr>
              <w:t>公共租赁住房承租资格申请退出</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beforeAutospacing="0" w:afterAutospacing="0" w:line="320" w:lineRule="exact"/>
              <w:rPr>
                <w:rFonts w:hint="eastAsia" w:ascii="仿宋_GB2312" w:hAnsi="仿宋_GB2312" w:eastAsia="仿宋_GB2312" w:cs="仿宋_GB2312"/>
                <w:color w:val="666666"/>
                <w:kern w:val="2"/>
                <w:sz w:val="21"/>
                <w:szCs w:val="21"/>
              </w:rPr>
            </w:pPr>
            <w:r>
              <w:rPr>
                <w:rFonts w:hint="eastAsia" w:ascii="仿宋_GB2312" w:hAnsi="仿宋_GB2312" w:eastAsia="仿宋_GB2312" w:cs="仿宋_GB2312"/>
                <w:color w:val="666666"/>
                <w:kern w:val="2"/>
                <w:sz w:val="21"/>
                <w:szCs w:val="21"/>
              </w:rPr>
              <w:t>【</w:t>
            </w:r>
            <w:r>
              <w:rPr>
                <w:rFonts w:hint="eastAsia" w:ascii="仿宋_GB2312" w:hAnsi="仿宋_GB2312" w:eastAsia="仿宋_GB2312" w:cs="仿宋_GB2312"/>
                <w:color w:val="434343"/>
                <w:sz w:val="21"/>
                <w:szCs w:val="21"/>
              </w:rPr>
              <w:t>公共租赁住房承租资格申请退出的依据和程序</w:t>
            </w:r>
            <w:r>
              <w:rPr>
                <w:rFonts w:hint="eastAsia" w:ascii="仿宋_GB2312" w:hAnsi="仿宋_GB2312" w:eastAsia="仿宋_GB2312" w:cs="仿宋_GB2312"/>
                <w:color w:val="666666"/>
                <w:kern w:val="2"/>
                <w:sz w:val="21"/>
                <w:szCs w:val="21"/>
              </w:rPr>
              <w:t>】</w:t>
            </w:r>
          </w:p>
          <w:p>
            <w:pPr>
              <w:pStyle w:val="2"/>
              <w:spacing w:beforeAutospacing="0" w:afterAutospacing="0" w:line="320" w:lineRule="exact"/>
              <w:rPr>
                <w:rFonts w:hint="eastAsia" w:ascii="仿宋_GB2312" w:hAnsi="仿宋_GB2312" w:eastAsia="仿宋_GB2312" w:cs="仿宋_GB2312"/>
                <w:color w:val="666666"/>
                <w:kern w:val="2"/>
                <w:sz w:val="21"/>
                <w:szCs w:val="21"/>
              </w:rPr>
            </w:pPr>
            <w:r>
              <w:rPr>
                <w:rFonts w:hint="eastAsia" w:ascii="仿宋_GB2312" w:hAnsi="仿宋_GB2312" w:eastAsia="仿宋_GB2312" w:cs="仿宋_GB2312"/>
                <w:color w:val="666666"/>
                <w:kern w:val="2"/>
                <w:sz w:val="21"/>
                <w:szCs w:val="21"/>
              </w:rPr>
              <w:t>【</w:t>
            </w:r>
            <w:r>
              <w:rPr>
                <w:rFonts w:hint="eastAsia" w:ascii="仿宋_GB2312" w:hAnsi="仿宋_GB2312" w:eastAsia="仿宋_GB2312" w:cs="仿宋_GB2312"/>
                <w:color w:val="434343"/>
                <w:sz w:val="21"/>
                <w:szCs w:val="21"/>
              </w:rPr>
              <w:t>公共租赁住房承租资格申请退出</w:t>
            </w:r>
            <w:r>
              <w:rPr>
                <w:rFonts w:hint="eastAsia" w:ascii="仿宋_GB2312" w:hAnsi="仿宋_GB2312" w:eastAsia="仿宋_GB2312" w:cs="仿宋_GB2312"/>
                <w:color w:val="666666"/>
                <w:kern w:val="2"/>
                <w:sz w:val="21"/>
                <w:szCs w:val="21"/>
              </w:rPr>
              <w:t>】</w:t>
            </w:r>
          </w:p>
          <w:p>
            <w:pPr>
              <w:pStyle w:val="2"/>
              <w:spacing w:beforeAutospacing="0" w:afterAutospacing="0" w:line="320" w:lineRule="exact"/>
              <w:ind w:firstLine="630" w:firstLineChars="300"/>
              <w:rPr>
                <w:rFonts w:hint="eastAsia" w:ascii="仿宋_GB2312" w:hAnsi="仿宋_GB2312" w:eastAsia="仿宋_GB2312" w:cs="仿宋_GB2312"/>
                <w:color w:val="666666"/>
                <w:kern w:val="2"/>
                <w:sz w:val="21"/>
                <w:szCs w:val="21"/>
              </w:rPr>
            </w:pPr>
            <w:r>
              <w:rPr>
                <w:rFonts w:hint="eastAsia" w:ascii="仿宋_GB2312" w:hAnsi="仿宋_GB2312" w:eastAsia="仿宋_GB2312" w:cs="仿宋_GB2312"/>
                <w:color w:val="666666"/>
                <w:kern w:val="2"/>
                <w:sz w:val="21"/>
                <w:szCs w:val="21"/>
              </w:rPr>
              <w:t>申请条件：年满18周岁，具有完全民事行为能力。在申请区域内无房产或人均住房建筑面积低于25m</w:t>
            </w:r>
            <w:r>
              <w:rPr>
                <w:rFonts w:hint="eastAsia" w:ascii="仿宋_GB2312" w:hAnsi="仿宋_GB2312" w:eastAsia="仿宋_GB2312" w:cs="仿宋_GB2312"/>
                <w:color w:val="666666"/>
                <w:kern w:val="2"/>
                <w:sz w:val="21"/>
                <w:szCs w:val="21"/>
                <w:vertAlign w:val="superscript"/>
              </w:rPr>
              <w:t>2</w:t>
            </w:r>
            <w:r>
              <w:rPr>
                <w:rFonts w:hint="eastAsia" w:ascii="仿宋_GB2312" w:hAnsi="仿宋_GB2312" w:eastAsia="仿宋_GB2312" w:cs="仿宋_GB2312"/>
                <w:color w:val="666666"/>
                <w:kern w:val="2"/>
                <w:sz w:val="21"/>
                <w:szCs w:val="21"/>
              </w:rPr>
              <w:t>的（不限收入、不限户籍、不限职业、不限是否务工或就业。</w:t>
            </w:r>
          </w:p>
          <w:p>
            <w:pPr>
              <w:pStyle w:val="2"/>
              <w:spacing w:beforeAutospacing="0" w:afterAutospacing="0" w:line="320" w:lineRule="exact"/>
              <w:ind w:firstLine="630" w:firstLineChars="300"/>
              <w:rPr>
                <w:rFonts w:hint="eastAsia" w:ascii="仿宋_GB2312" w:hAnsi="仿宋_GB2312" w:eastAsia="仿宋_GB2312" w:cs="仿宋_GB2312"/>
                <w:color w:val="666666"/>
                <w:kern w:val="2"/>
                <w:sz w:val="21"/>
                <w:szCs w:val="21"/>
              </w:rPr>
            </w:pPr>
            <w:r>
              <w:rPr>
                <w:rFonts w:hint="eastAsia" w:ascii="仿宋_GB2312" w:hAnsi="仿宋_GB2312" w:eastAsia="仿宋_GB2312" w:cs="仿宋_GB2312"/>
                <w:color w:val="666666"/>
                <w:kern w:val="2"/>
                <w:sz w:val="21"/>
                <w:szCs w:val="21"/>
              </w:rPr>
              <w:t>申请程序：登记-初审-复核-核定-公示-配租-签合同</w:t>
            </w:r>
          </w:p>
          <w:p>
            <w:pPr>
              <w:pStyle w:val="2"/>
              <w:spacing w:beforeAutospacing="0" w:afterAutospacing="0" w:line="320" w:lineRule="exact"/>
              <w:ind w:firstLine="630" w:firstLineChars="300"/>
              <w:rPr>
                <w:rFonts w:hint="eastAsia" w:ascii="仿宋_GB2312" w:hAnsi="仿宋_GB2312" w:eastAsia="仿宋_GB2312" w:cs="仿宋_GB2312"/>
                <w:color w:val="666666"/>
                <w:kern w:val="2"/>
                <w:sz w:val="21"/>
                <w:szCs w:val="21"/>
              </w:rPr>
            </w:pPr>
            <w:r>
              <w:rPr>
                <w:rFonts w:hint="eastAsia" w:ascii="仿宋_GB2312" w:hAnsi="仿宋_GB2312" w:eastAsia="仿宋_GB2312" w:cs="仿宋_GB2312"/>
                <w:color w:val="666666"/>
                <w:kern w:val="2"/>
                <w:sz w:val="21"/>
                <w:szCs w:val="21"/>
              </w:rPr>
              <w:t>退出程序：申请-房屋验收单-房屋维修单-退租审核-退房</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exact"/>
              <w:jc w:val="center"/>
              <w:textAlignment w:val="center"/>
              <w:rPr>
                <w:rFonts w:hint="eastAsia" w:ascii="仿宋_GB2312" w:hAnsi="仿宋_GB2312" w:eastAsia="仿宋_GB2312" w:cs="仿宋_GB2312"/>
                <w:color w:val="434343"/>
                <w:sz w:val="21"/>
                <w:szCs w:val="21"/>
              </w:rPr>
            </w:pPr>
            <w:r>
              <w:rPr>
                <w:rFonts w:hint="eastAsia" w:ascii="仿宋_GB2312" w:hAnsi="仿宋_GB2312" w:eastAsia="仿宋_GB2312" w:cs="仿宋_GB2312"/>
                <w:color w:val="434343"/>
                <w:sz w:val="21"/>
                <w:szCs w:val="21"/>
              </w:rPr>
              <w:t>县住建局</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exact"/>
              <w:jc w:val="center"/>
              <w:textAlignment w:val="center"/>
              <w:rPr>
                <w:rFonts w:hint="eastAsia" w:ascii="仿宋_GB2312" w:hAnsi="仿宋_GB2312" w:eastAsia="仿宋_GB2312" w:cs="仿宋_GB2312"/>
                <w:color w:val="434343"/>
                <w:sz w:val="21"/>
                <w:szCs w:val="21"/>
              </w:rPr>
            </w:pPr>
            <w:r>
              <w:rPr>
                <w:rFonts w:hint="eastAsia" w:ascii="仿宋_GB2312" w:hAnsi="仿宋_GB2312" w:eastAsia="仿宋_GB2312" w:cs="仿宋_GB2312"/>
                <w:color w:val="434343"/>
                <w:sz w:val="21"/>
                <w:szCs w:val="21"/>
              </w:rPr>
              <w:t>政府网站</w:t>
            </w:r>
          </w:p>
          <w:p>
            <w:pPr>
              <w:autoSpaceDN w:val="0"/>
              <w:spacing w:line="320" w:lineRule="exact"/>
              <w:jc w:val="center"/>
              <w:textAlignment w:val="center"/>
              <w:rPr>
                <w:rFonts w:hint="eastAsia" w:ascii="仿宋_GB2312" w:hAnsi="仿宋_GB2312" w:eastAsia="仿宋_GB2312" w:cs="仿宋_GB2312"/>
                <w:color w:val="434343"/>
                <w:sz w:val="21"/>
                <w:szCs w:val="21"/>
              </w:rPr>
            </w:pPr>
            <w:r>
              <w:rPr>
                <w:rFonts w:hint="eastAsia" w:ascii="仿宋_GB2312" w:hAnsi="仿宋_GB2312" w:eastAsia="仿宋_GB2312" w:cs="仿宋_GB2312"/>
                <w:color w:val="434343"/>
                <w:sz w:val="21"/>
                <w:szCs w:val="21"/>
              </w:rPr>
              <w:t>常规公开</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exact"/>
              <w:jc w:val="center"/>
              <w:textAlignment w:val="center"/>
              <w:rPr>
                <w:rFonts w:hint="eastAsia" w:ascii="仿宋_GB2312" w:hAnsi="仿宋_GB2312" w:eastAsia="仿宋_GB2312" w:cs="仿宋_GB2312"/>
                <w:color w:val="434343"/>
                <w:sz w:val="21"/>
                <w:szCs w:val="21"/>
              </w:rPr>
            </w:pPr>
            <w:r>
              <w:rPr>
                <w:rFonts w:hint="eastAsia" w:ascii="仿宋_GB2312" w:hAnsi="仿宋_GB2312" w:eastAsia="仿宋_GB2312" w:cs="仿宋_GB2312"/>
                <w:color w:val="434343"/>
                <w:sz w:val="21"/>
                <w:szCs w:val="21"/>
              </w:rPr>
              <w:t>按年度公开</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w:t>
            </w:r>
          </w:p>
          <w:p>
            <w:pPr>
              <w:autoSpaceDN w:val="0"/>
              <w:spacing w:line="320" w:lineRule="exact"/>
              <w:jc w:val="center"/>
              <w:textAlignment w:val="center"/>
              <w:rPr>
                <w:rFonts w:hint="eastAsia" w:ascii="仿宋_GB2312" w:hAnsi="仿宋_GB2312" w:eastAsia="仿宋_GB2312" w:cs="仿宋_GB2312"/>
                <w:color w:val="434343"/>
                <w:sz w:val="21"/>
                <w:szCs w:val="21"/>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exact"/>
              <w:jc w:val="center"/>
              <w:textAlignment w:val="center"/>
              <w:rPr>
                <w:rFonts w:hint="eastAsia" w:ascii="仿宋_GB2312" w:hAnsi="仿宋_GB2312" w:eastAsia="仿宋_GB2312" w:cs="仿宋_GB2312"/>
                <w:color w:val="434343"/>
                <w:sz w:val="21"/>
                <w:szCs w:val="21"/>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w:t>
            </w:r>
          </w:p>
          <w:p>
            <w:pPr>
              <w:autoSpaceDN w:val="0"/>
              <w:spacing w:line="320" w:lineRule="exact"/>
              <w:jc w:val="center"/>
              <w:textAlignment w:val="center"/>
              <w:rPr>
                <w:rFonts w:hint="eastAsia" w:ascii="仿宋_GB2312" w:hAnsi="仿宋_GB2312" w:eastAsia="仿宋_GB2312" w:cs="仿宋_GB2312"/>
                <w:color w:val="434343"/>
                <w:sz w:val="21"/>
                <w:szCs w:val="21"/>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exact"/>
              <w:jc w:val="center"/>
              <w:textAlignment w:val="center"/>
              <w:rPr>
                <w:rFonts w:hint="eastAsia" w:ascii="仿宋_GB2312" w:hAnsi="仿宋_GB2312" w:eastAsia="仿宋_GB2312" w:cs="仿宋_GB2312"/>
                <w:color w:val="434343"/>
                <w:sz w:val="21"/>
                <w:szCs w:val="21"/>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w:t>
            </w:r>
          </w:p>
          <w:p>
            <w:pPr>
              <w:autoSpaceDN w:val="0"/>
              <w:spacing w:line="320" w:lineRule="exact"/>
              <w:jc w:val="center"/>
              <w:textAlignment w:val="center"/>
              <w:rPr>
                <w:rFonts w:hint="eastAsia" w:ascii="仿宋_GB2312" w:hAnsi="仿宋_GB2312" w:eastAsia="仿宋_GB2312" w:cs="仿宋_GB2312"/>
                <w:color w:val="434343"/>
                <w:sz w:val="21"/>
                <w:szCs w:val="21"/>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exact"/>
              <w:jc w:val="center"/>
              <w:textAlignment w:val="center"/>
              <w:rPr>
                <w:rFonts w:hint="eastAsia" w:ascii="仿宋_GB2312" w:hAnsi="仿宋_GB2312" w:eastAsia="仿宋_GB2312" w:cs="仿宋_GB2312"/>
                <w:color w:val="434343"/>
                <w:sz w:val="21"/>
                <w:szCs w:val="21"/>
              </w:rPr>
            </w:pPr>
          </w:p>
        </w:tc>
      </w:tr>
      <w:tr>
        <w:tblPrEx>
          <w:tblCellMar>
            <w:top w:w="0" w:type="dxa"/>
            <w:left w:w="108" w:type="dxa"/>
            <w:bottom w:w="0" w:type="dxa"/>
            <w:right w:w="108" w:type="dxa"/>
          </w:tblCellMar>
        </w:tblPrEx>
        <w:trPr>
          <w:trHeight w:val="76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exact"/>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exact"/>
              <w:jc w:val="center"/>
              <w:textAlignment w:val="center"/>
              <w:rPr>
                <w:rFonts w:hint="eastAsia" w:ascii="仿宋_GB2312" w:hAnsi="仿宋_GB2312" w:eastAsia="仿宋_GB2312" w:cs="仿宋_GB2312"/>
                <w:color w:val="434343"/>
                <w:sz w:val="21"/>
                <w:szCs w:val="21"/>
              </w:rPr>
            </w:pPr>
            <w:r>
              <w:rPr>
                <w:rFonts w:hint="eastAsia" w:ascii="仿宋_GB2312" w:hAnsi="仿宋_GB2312" w:eastAsia="仿宋_GB2312" w:cs="仿宋_GB2312"/>
                <w:color w:val="434343"/>
                <w:sz w:val="21"/>
                <w:szCs w:val="21"/>
              </w:rPr>
              <w:t>经济适用房配售资格申请</w:t>
            </w:r>
          </w:p>
        </w:tc>
        <w:tc>
          <w:tcPr>
            <w:tcW w:w="60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beforeAutospacing="0" w:afterAutospacing="0" w:line="320" w:lineRule="exact"/>
              <w:rPr>
                <w:rFonts w:hint="eastAsia" w:ascii="仿宋_GB2312" w:hAnsi="仿宋_GB2312" w:eastAsia="仿宋_GB2312" w:cs="仿宋_GB2312"/>
                <w:color w:val="666666"/>
                <w:kern w:val="2"/>
                <w:sz w:val="21"/>
                <w:szCs w:val="21"/>
              </w:rPr>
            </w:pPr>
            <w:r>
              <w:rPr>
                <w:rFonts w:hint="eastAsia" w:ascii="仿宋_GB2312" w:hAnsi="仿宋_GB2312" w:eastAsia="仿宋_GB2312" w:cs="仿宋_GB2312"/>
                <w:color w:val="666666"/>
                <w:kern w:val="2"/>
                <w:sz w:val="21"/>
                <w:szCs w:val="21"/>
              </w:rPr>
              <w:t>【</w:t>
            </w:r>
            <w:r>
              <w:rPr>
                <w:rFonts w:hint="eastAsia" w:ascii="仿宋_GB2312" w:hAnsi="仿宋_GB2312" w:eastAsia="仿宋_GB2312" w:cs="仿宋_GB2312"/>
                <w:color w:val="434343"/>
                <w:sz w:val="21"/>
                <w:szCs w:val="21"/>
              </w:rPr>
              <w:t>经济适用房配售资格申请的依据和程序</w:t>
            </w:r>
            <w:r>
              <w:rPr>
                <w:rFonts w:hint="eastAsia" w:ascii="仿宋_GB2312" w:hAnsi="仿宋_GB2312" w:eastAsia="仿宋_GB2312" w:cs="仿宋_GB2312"/>
                <w:color w:val="666666"/>
                <w:kern w:val="2"/>
                <w:sz w:val="21"/>
                <w:szCs w:val="21"/>
              </w:rPr>
              <w:t>】</w:t>
            </w:r>
          </w:p>
          <w:p>
            <w:pPr>
              <w:pStyle w:val="2"/>
              <w:spacing w:beforeAutospacing="0" w:afterAutospacing="0" w:line="320" w:lineRule="exact"/>
              <w:rPr>
                <w:rFonts w:hint="eastAsia" w:ascii="仿宋_GB2312" w:hAnsi="仿宋_GB2312" w:eastAsia="仿宋_GB2312" w:cs="仿宋_GB2312"/>
                <w:color w:val="666666"/>
                <w:kern w:val="2"/>
                <w:sz w:val="21"/>
                <w:szCs w:val="21"/>
              </w:rPr>
            </w:pPr>
            <w:r>
              <w:rPr>
                <w:rFonts w:hint="eastAsia" w:ascii="仿宋_GB2312" w:hAnsi="仿宋_GB2312" w:eastAsia="仿宋_GB2312" w:cs="仿宋_GB2312"/>
                <w:color w:val="666666"/>
                <w:kern w:val="2"/>
                <w:sz w:val="21"/>
                <w:szCs w:val="21"/>
              </w:rPr>
              <w:t>【</w:t>
            </w:r>
            <w:r>
              <w:rPr>
                <w:rFonts w:hint="eastAsia" w:ascii="仿宋_GB2312" w:hAnsi="仿宋_GB2312" w:eastAsia="仿宋_GB2312" w:cs="仿宋_GB2312"/>
                <w:color w:val="434343"/>
                <w:sz w:val="21"/>
                <w:szCs w:val="21"/>
              </w:rPr>
              <w:t>经济适用房配售资格申请</w:t>
            </w:r>
            <w:r>
              <w:rPr>
                <w:rFonts w:hint="eastAsia" w:ascii="仿宋_GB2312" w:hAnsi="仿宋_GB2312" w:eastAsia="仿宋_GB2312" w:cs="仿宋_GB2312"/>
                <w:color w:val="666666"/>
                <w:kern w:val="2"/>
                <w:sz w:val="21"/>
                <w:szCs w:val="21"/>
              </w:rPr>
              <w:t>】</w:t>
            </w:r>
          </w:p>
          <w:p>
            <w:pPr>
              <w:pStyle w:val="2"/>
              <w:spacing w:beforeAutospacing="0" w:afterAutospacing="0" w:line="320" w:lineRule="exact"/>
              <w:rPr>
                <w:rFonts w:hint="eastAsia" w:ascii="仿宋_GB2312" w:hAnsi="仿宋_GB2312" w:eastAsia="仿宋_GB2312" w:cs="仿宋_GB2312"/>
                <w:color w:val="666666"/>
                <w:kern w:val="2"/>
                <w:sz w:val="21"/>
                <w:szCs w:val="21"/>
              </w:rPr>
            </w:pPr>
            <w:r>
              <w:rPr>
                <w:rFonts w:hint="eastAsia" w:ascii="仿宋_GB2312" w:hAnsi="仿宋_GB2312" w:eastAsia="仿宋_GB2312" w:cs="仿宋_GB2312"/>
                <w:color w:val="666666"/>
                <w:kern w:val="2"/>
                <w:sz w:val="21"/>
                <w:szCs w:val="21"/>
              </w:rPr>
              <w:t xml:space="preserve">      申请条件：1、凡在本县县区常住户口3年以上，且家庭收入低于本县公布的中低收入家庭标准（中低收入家庭是指按县统计局向社会公布的上年度城镇居民人均可支配收入乘以家庭人口数以下者），符合下列条件之一的家庭（1）无房户；（2）经有关部门鉴定的危房户；（3）三人以上家庭住房建筑面积不足60平方米的住房困难户。2、本县县区常住户口3年以上，男30周岁或女28周岁以上且其本人收入低于上年度城镇居民人均可支配收入2倍的无房单身者。</w:t>
            </w:r>
          </w:p>
          <w:p>
            <w:pPr>
              <w:pStyle w:val="2"/>
              <w:spacing w:beforeAutospacing="0" w:afterAutospacing="0" w:line="320" w:lineRule="exact"/>
              <w:rPr>
                <w:rFonts w:hint="eastAsia" w:ascii="仿宋_GB2312" w:hAnsi="仿宋_GB2312" w:eastAsia="仿宋_GB2312" w:cs="仿宋_GB2312"/>
                <w:color w:val="666666"/>
                <w:kern w:val="2"/>
                <w:sz w:val="21"/>
                <w:szCs w:val="21"/>
              </w:rPr>
            </w:pPr>
            <w:r>
              <w:rPr>
                <w:rFonts w:hint="eastAsia" w:ascii="仿宋_GB2312" w:hAnsi="仿宋_GB2312" w:eastAsia="仿宋_GB2312" w:cs="仿宋_GB2312"/>
                <w:color w:val="666666"/>
                <w:kern w:val="2"/>
                <w:sz w:val="21"/>
                <w:szCs w:val="21"/>
              </w:rPr>
              <w:t xml:space="preserve">      申请程序：申请-民政部门调查-住房保障部门调查-审核-批准-签合同</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exact"/>
              <w:jc w:val="center"/>
              <w:textAlignment w:val="center"/>
              <w:rPr>
                <w:rFonts w:hint="eastAsia" w:ascii="仿宋_GB2312" w:hAnsi="仿宋_GB2312" w:eastAsia="仿宋_GB2312" w:cs="仿宋_GB2312"/>
                <w:color w:val="434343"/>
                <w:sz w:val="21"/>
                <w:szCs w:val="21"/>
              </w:rPr>
            </w:pPr>
            <w:r>
              <w:rPr>
                <w:rFonts w:hint="eastAsia" w:ascii="仿宋_GB2312" w:hAnsi="仿宋_GB2312" w:eastAsia="仿宋_GB2312" w:cs="仿宋_GB2312"/>
                <w:color w:val="434343"/>
                <w:sz w:val="21"/>
                <w:szCs w:val="21"/>
              </w:rPr>
              <w:t>县住建局</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exact"/>
              <w:jc w:val="center"/>
              <w:textAlignment w:val="center"/>
              <w:rPr>
                <w:rFonts w:hint="eastAsia" w:ascii="仿宋_GB2312" w:hAnsi="仿宋_GB2312" w:eastAsia="仿宋_GB2312" w:cs="仿宋_GB2312"/>
                <w:color w:val="434343"/>
                <w:sz w:val="21"/>
                <w:szCs w:val="21"/>
              </w:rPr>
            </w:pPr>
            <w:r>
              <w:rPr>
                <w:rFonts w:hint="eastAsia" w:ascii="仿宋_GB2312" w:hAnsi="仿宋_GB2312" w:eastAsia="仿宋_GB2312" w:cs="仿宋_GB2312"/>
                <w:color w:val="434343"/>
                <w:sz w:val="21"/>
                <w:szCs w:val="21"/>
              </w:rPr>
              <w:t>政府网站</w:t>
            </w:r>
          </w:p>
          <w:p>
            <w:pPr>
              <w:autoSpaceDN w:val="0"/>
              <w:spacing w:line="320" w:lineRule="exact"/>
              <w:jc w:val="center"/>
              <w:textAlignment w:val="center"/>
              <w:rPr>
                <w:rFonts w:hint="eastAsia" w:ascii="仿宋_GB2312" w:hAnsi="仿宋_GB2312" w:eastAsia="仿宋_GB2312" w:cs="仿宋_GB2312"/>
                <w:color w:val="434343"/>
                <w:sz w:val="21"/>
                <w:szCs w:val="21"/>
              </w:rPr>
            </w:pPr>
            <w:r>
              <w:rPr>
                <w:rFonts w:hint="eastAsia" w:ascii="仿宋_GB2312" w:hAnsi="仿宋_GB2312" w:eastAsia="仿宋_GB2312" w:cs="仿宋_GB2312"/>
                <w:color w:val="434343"/>
                <w:sz w:val="21"/>
                <w:szCs w:val="21"/>
              </w:rPr>
              <w:t>常规公开</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exact"/>
              <w:jc w:val="center"/>
              <w:textAlignment w:val="center"/>
              <w:rPr>
                <w:rFonts w:hint="eastAsia" w:ascii="仿宋_GB2312" w:hAnsi="仿宋_GB2312" w:eastAsia="仿宋_GB2312" w:cs="仿宋_GB2312"/>
                <w:color w:val="434343"/>
                <w:sz w:val="21"/>
                <w:szCs w:val="21"/>
              </w:rPr>
            </w:pPr>
            <w:r>
              <w:rPr>
                <w:rFonts w:hint="eastAsia" w:ascii="仿宋_GB2312" w:hAnsi="仿宋_GB2312" w:eastAsia="仿宋_GB2312" w:cs="仿宋_GB2312"/>
                <w:color w:val="434343"/>
                <w:sz w:val="21"/>
                <w:szCs w:val="21"/>
              </w:rPr>
              <w:t>按年度公开</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w:t>
            </w:r>
          </w:p>
          <w:p>
            <w:pPr>
              <w:autoSpaceDN w:val="0"/>
              <w:spacing w:line="320" w:lineRule="exact"/>
              <w:jc w:val="center"/>
              <w:textAlignment w:val="center"/>
              <w:rPr>
                <w:rFonts w:hint="eastAsia" w:ascii="仿宋_GB2312" w:hAnsi="仿宋_GB2312" w:eastAsia="仿宋_GB2312" w:cs="仿宋_GB2312"/>
                <w:color w:val="434343"/>
                <w:sz w:val="21"/>
                <w:szCs w:val="21"/>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exact"/>
              <w:jc w:val="center"/>
              <w:textAlignment w:val="center"/>
              <w:rPr>
                <w:rFonts w:hint="eastAsia" w:ascii="仿宋_GB2312" w:hAnsi="仿宋_GB2312" w:eastAsia="仿宋_GB2312" w:cs="仿宋_GB2312"/>
                <w:color w:val="434343"/>
                <w:sz w:val="21"/>
                <w:szCs w:val="21"/>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w:t>
            </w:r>
          </w:p>
          <w:p>
            <w:pPr>
              <w:autoSpaceDN w:val="0"/>
              <w:spacing w:line="320" w:lineRule="exact"/>
              <w:jc w:val="center"/>
              <w:textAlignment w:val="center"/>
              <w:rPr>
                <w:rFonts w:hint="eastAsia" w:ascii="仿宋_GB2312" w:hAnsi="仿宋_GB2312" w:eastAsia="仿宋_GB2312" w:cs="仿宋_GB2312"/>
                <w:color w:val="434343"/>
                <w:sz w:val="21"/>
                <w:szCs w:val="21"/>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exact"/>
              <w:jc w:val="center"/>
              <w:textAlignment w:val="center"/>
              <w:rPr>
                <w:rFonts w:hint="eastAsia" w:ascii="仿宋_GB2312" w:hAnsi="仿宋_GB2312" w:eastAsia="仿宋_GB2312" w:cs="仿宋_GB2312"/>
                <w:color w:val="434343"/>
                <w:sz w:val="21"/>
                <w:szCs w:val="21"/>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w:t>
            </w:r>
          </w:p>
          <w:p>
            <w:pPr>
              <w:autoSpaceDN w:val="0"/>
              <w:spacing w:line="320" w:lineRule="exact"/>
              <w:jc w:val="center"/>
              <w:textAlignment w:val="center"/>
              <w:rPr>
                <w:rFonts w:hint="eastAsia" w:ascii="仿宋_GB2312" w:hAnsi="仿宋_GB2312" w:eastAsia="仿宋_GB2312" w:cs="仿宋_GB2312"/>
                <w:color w:val="434343"/>
                <w:sz w:val="21"/>
                <w:szCs w:val="21"/>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320" w:lineRule="exact"/>
              <w:jc w:val="center"/>
              <w:textAlignment w:val="center"/>
              <w:rPr>
                <w:rFonts w:hint="eastAsia" w:ascii="仿宋_GB2312" w:hAnsi="仿宋_GB2312" w:eastAsia="仿宋_GB2312" w:cs="仿宋_GB2312"/>
                <w:color w:val="434343"/>
                <w:sz w:val="21"/>
                <w:szCs w:val="21"/>
              </w:rPr>
            </w:pPr>
          </w:p>
        </w:tc>
      </w:tr>
    </w:tbl>
    <w:p>
      <w:pPr>
        <w:spacing w:line="440" w:lineRule="exact"/>
        <w:jc w:val="center"/>
        <w:rPr>
          <w:rFonts w:hint="eastAsia" w:ascii="方正小标宋_GBK" w:hAnsi="仿宋_GB2312" w:eastAsia="方正小标宋_GBK" w:cs="仿宋_GB2312"/>
          <w:sz w:val="21"/>
          <w:szCs w:val="21"/>
          <w:u w:val="single"/>
          <w:lang w:eastAsia="zh-CN"/>
        </w:rPr>
      </w:pPr>
    </w:p>
    <w:p>
      <w:pPr>
        <w:spacing w:line="440" w:lineRule="exact"/>
        <w:jc w:val="center"/>
        <w:rPr>
          <w:rFonts w:hint="eastAsia" w:ascii="方正小标宋_GBK" w:hAnsi="仿宋_GB2312" w:eastAsia="方正小标宋_GBK" w:cs="仿宋_GB2312"/>
          <w:sz w:val="44"/>
          <w:szCs w:val="44"/>
          <w:u w:val="single"/>
          <w:lang w:eastAsia="zh-CN"/>
        </w:rPr>
      </w:pPr>
    </w:p>
    <w:p>
      <w:pPr>
        <w:spacing w:line="440" w:lineRule="exact"/>
        <w:jc w:val="center"/>
        <w:rPr>
          <w:rFonts w:hint="eastAsia" w:ascii="方正小标宋_GBK" w:hAnsi="仿宋_GB2312" w:eastAsia="方正小标宋_GBK" w:cs="仿宋_GB2312"/>
          <w:sz w:val="44"/>
          <w:szCs w:val="44"/>
          <w:u w:val="single"/>
          <w:lang w:eastAsia="zh-CN"/>
        </w:rPr>
      </w:pPr>
    </w:p>
    <w:p>
      <w:pPr>
        <w:spacing w:line="440" w:lineRule="exact"/>
        <w:jc w:val="center"/>
        <w:rPr>
          <w:rFonts w:hint="eastAsia" w:ascii="方正小标宋_GBK" w:hAnsi="仿宋_GB2312" w:eastAsia="方正小标宋_GBK" w:cs="仿宋_GB2312"/>
          <w:sz w:val="44"/>
          <w:szCs w:val="44"/>
          <w:u w:val="single"/>
          <w:lang w:eastAsia="zh-CN"/>
        </w:rPr>
      </w:pPr>
    </w:p>
    <w:p>
      <w:pPr>
        <w:spacing w:line="440" w:lineRule="exact"/>
        <w:jc w:val="center"/>
        <w:rPr>
          <w:rFonts w:hint="eastAsia" w:ascii="方正小标宋_GBK" w:hAnsi="仿宋_GB2312" w:eastAsia="方正小标宋_GBK" w:cs="仿宋_GB2312"/>
          <w:sz w:val="44"/>
          <w:szCs w:val="44"/>
          <w:u w:val="single"/>
          <w:lang w:eastAsia="zh-CN"/>
        </w:rPr>
      </w:pPr>
    </w:p>
    <w:p>
      <w:pPr>
        <w:spacing w:line="440" w:lineRule="exact"/>
        <w:jc w:val="center"/>
        <w:rPr>
          <w:rFonts w:hint="eastAsia" w:ascii="方正小标宋_GBK" w:hAnsi="仿宋_GB2312" w:eastAsia="方正小标宋_GBK" w:cs="仿宋_GB2312"/>
          <w:sz w:val="44"/>
          <w:szCs w:val="44"/>
          <w:u w:val="single"/>
          <w:lang w:eastAsia="zh-CN"/>
        </w:rPr>
      </w:pPr>
    </w:p>
    <w:p>
      <w:pPr>
        <w:spacing w:line="440" w:lineRule="exact"/>
        <w:jc w:val="center"/>
        <w:rPr>
          <w:rFonts w:hint="eastAsia" w:ascii="方正小标宋_GBK" w:hAnsi="仿宋_GB2312" w:eastAsia="方正小标宋_GBK" w:cs="仿宋_GB2312"/>
          <w:sz w:val="44"/>
          <w:szCs w:val="44"/>
          <w:u w:val="single"/>
          <w:lang w:eastAsia="zh-CN"/>
        </w:rPr>
      </w:pPr>
    </w:p>
    <w:p>
      <w:pPr>
        <w:spacing w:line="440" w:lineRule="exact"/>
        <w:jc w:val="center"/>
        <w:rPr>
          <w:rFonts w:hint="eastAsia" w:ascii="方正小标宋_GBK" w:hAnsi="仿宋_GB2312" w:eastAsia="方正小标宋_GBK" w:cs="仿宋_GB2312"/>
          <w:sz w:val="44"/>
          <w:szCs w:val="44"/>
          <w:u w:val="single"/>
          <w:lang w:eastAsia="zh-CN"/>
        </w:rPr>
      </w:pPr>
    </w:p>
    <w:p>
      <w:pPr>
        <w:spacing w:line="440" w:lineRule="exact"/>
        <w:jc w:val="center"/>
        <w:rPr>
          <w:rFonts w:hint="eastAsia" w:ascii="方正小标宋_GBK" w:hAnsi="仿宋_GB2312" w:eastAsia="方正小标宋_GBK" w:cs="仿宋_GB2312"/>
          <w:sz w:val="44"/>
          <w:szCs w:val="44"/>
          <w:u w:val="single"/>
          <w:lang w:eastAsia="zh-CN"/>
        </w:rPr>
      </w:pPr>
    </w:p>
    <w:p>
      <w:pPr>
        <w:spacing w:line="440" w:lineRule="exact"/>
        <w:jc w:val="center"/>
        <w:rPr>
          <w:rFonts w:hint="eastAsia" w:ascii="方正小标宋_GBK" w:hAnsi="仿宋_GB2312" w:eastAsia="方正小标宋_GBK" w:cs="仿宋_GB2312"/>
          <w:sz w:val="44"/>
          <w:szCs w:val="44"/>
          <w:u w:val="single"/>
          <w:lang w:eastAsia="zh-CN"/>
        </w:rPr>
      </w:pPr>
    </w:p>
    <w:p>
      <w:pPr>
        <w:spacing w:line="440" w:lineRule="exact"/>
        <w:jc w:val="center"/>
        <w:rPr>
          <w:rFonts w:hint="eastAsia" w:ascii="方正小标宋_GBK" w:hAnsi="仿宋_GB2312" w:eastAsia="方正小标宋_GBK" w:cs="仿宋_GB2312"/>
          <w:sz w:val="44"/>
          <w:szCs w:val="44"/>
          <w:u w:val="single"/>
          <w:lang w:eastAsia="zh-CN"/>
        </w:rPr>
      </w:pPr>
    </w:p>
    <w:p>
      <w:pPr>
        <w:spacing w:line="440" w:lineRule="exact"/>
        <w:jc w:val="center"/>
        <w:rPr>
          <w:rFonts w:hint="eastAsia" w:ascii="方正小标宋_GBK" w:hAnsi="仿宋_GB2312" w:eastAsia="方正小标宋_GBK" w:cs="仿宋_GB2312"/>
          <w:sz w:val="44"/>
          <w:szCs w:val="44"/>
          <w:u w:val="single"/>
          <w:lang w:eastAsia="zh-CN"/>
        </w:rPr>
      </w:pPr>
    </w:p>
    <w:p>
      <w:pPr>
        <w:spacing w:line="440" w:lineRule="exact"/>
        <w:jc w:val="center"/>
        <w:rPr>
          <w:rFonts w:hint="eastAsia" w:ascii="方正小标宋_GBK" w:hAnsi="仿宋_GB2312" w:eastAsia="方正小标宋_GBK" w:cs="仿宋_GB2312"/>
          <w:sz w:val="44"/>
          <w:szCs w:val="44"/>
          <w:u w:val="single"/>
          <w:lang w:eastAsia="zh-CN"/>
        </w:rPr>
      </w:pPr>
    </w:p>
    <w:p>
      <w:pPr>
        <w:spacing w:line="440" w:lineRule="exact"/>
        <w:jc w:val="center"/>
        <w:rPr>
          <w:rFonts w:hint="eastAsia" w:ascii="方正小标宋_GBK" w:hAnsi="仿宋_GB2312" w:eastAsia="方正小标宋_GBK" w:cs="仿宋_GB2312"/>
          <w:sz w:val="44"/>
          <w:szCs w:val="44"/>
          <w:u w:val="single"/>
          <w:lang w:eastAsia="zh-CN"/>
        </w:rPr>
      </w:pPr>
    </w:p>
    <w:p>
      <w:pPr>
        <w:spacing w:line="440" w:lineRule="exact"/>
        <w:jc w:val="center"/>
        <w:rPr>
          <w:rFonts w:hint="eastAsia" w:ascii="方正小标宋_GBK" w:hAnsi="仿宋_GB2312" w:eastAsia="方正小标宋_GBK" w:cs="仿宋_GB2312"/>
          <w:sz w:val="44"/>
          <w:szCs w:val="44"/>
          <w:u w:val="single"/>
          <w:lang w:eastAsia="zh-CN"/>
        </w:rPr>
      </w:pPr>
    </w:p>
    <w:p>
      <w:pPr>
        <w:spacing w:line="440" w:lineRule="exact"/>
        <w:jc w:val="center"/>
        <w:rPr>
          <w:rFonts w:hint="eastAsia" w:ascii="方正小标宋_GBK" w:hAnsi="仿宋_GB2312" w:eastAsia="方正小标宋_GBK" w:cs="仿宋_GB2312"/>
          <w:sz w:val="44"/>
          <w:szCs w:val="44"/>
          <w:u w:val="single"/>
          <w:lang w:eastAsia="zh-CN"/>
        </w:rPr>
      </w:pPr>
    </w:p>
    <w:p/>
    <w:sectPr>
      <w:pgSz w:w="16838" w:h="11906" w:orient="landscape"/>
      <w:pgMar w:top="1587" w:right="283" w:bottom="1474" w:left="283" w:header="851" w:footer="1361" w:gutter="0"/>
      <w:paperSrc/>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69435D"/>
    <w:rsid w:val="001212B2"/>
    <w:rsid w:val="001A5961"/>
    <w:rsid w:val="002D4633"/>
    <w:rsid w:val="00312936"/>
    <w:rsid w:val="00396FC0"/>
    <w:rsid w:val="0039753E"/>
    <w:rsid w:val="00543A15"/>
    <w:rsid w:val="005A0ACD"/>
    <w:rsid w:val="005F5A17"/>
    <w:rsid w:val="00744419"/>
    <w:rsid w:val="00835346"/>
    <w:rsid w:val="00A45734"/>
    <w:rsid w:val="00A45DA6"/>
    <w:rsid w:val="00AD6C7E"/>
    <w:rsid w:val="00B8413B"/>
    <w:rsid w:val="00B94576"/>
    <w:rsid w:val="00BC373E"/>
    <w:rsid w:val="00CC0950"/>
    <w:rsid w:val="00EB4F60"/>
    <w:rsid w:val="0969435D"/>
    <w:rsid w:val="647E4EC9"/>
    <w:rsid w:val="6B294DD2"/>
    <w:rsid w:val="6BBE9F01"/>
    <w:rsid w:val="7EBB29B0"/>
    <w:rsid w:val="7EF7C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widowControl/>
      <w:spacing w:beforeAutospacing="1" w:afterAutospacing="1"/>
      <w:jc w:val="left"/>
    </w:pPr>
    <w:rPr>
      <w:rFonts w:hint="eastAsia" w:ascii="宋体" w:hAnsi="宋体" w:eastAsia="宋体"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99</Words>
  <Characters>568</Characters>
  <Lines>4</Lines>
  <Paragraphs>1</Paragraphs>
  <TotalTime>0</TotalTime>
  <ScaleCrop>false</ScaleCrop>
  <LinksUpToDate>false</LinksUpToDate>
  <CharactersWithSpaces>666</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2017-11-01T18:50:00Z</dcterms:created>
  <dc:creator>人生百态各种无奈1416126671</dc:creator>
  <cp:lastModifiedBy>administrator</cp:lastModifiedBy>
  <dcterms:modified xsi:type="dcterms:W3CDTF">2020-12-30T18:37:07Z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