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：</w:t>
      </w:r>
    </w:p>
    <w:p>
      <w:pPr>
        <w:ind w:firstLine="880" w:firstLineChars="200"/>
        <w:rPr>
          <w:rFonts w:hint="eastAsia"/>
          <w:b/>
          <w:bCs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注销货运企业清单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（2026年第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1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批）</w:t>
      </w:r>
    </w:p>
    <w:bookmarkEnd w:id="0"/>
    <w:tbl>
      <w:tblPr>
        <w:tblStyle w:val="3"/>
        <w:tblpPr w:leftFromText="180" w:rightFromText="180" w:vertAnchor="text" w:horzAnchor="page" w:tblpX="1562" w:tblpY="645"/>
        <w:tblOverlap w:val="never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790"/>
        <w:gridCol w:w="2295"/>
        <w:gridCol w:w="1425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80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44"/>
                <w:vertAlign w:val="baseline"/>
                <w:lang w:val="en-US" w:eastAsia="zh-CN"/>
              </w:rPr>
              <w:t>序号</w:t>
            </w:r>
          </w:p>
        </w:tc>
        <w:tc>
          <w:tcPr>
            <w:tcW w:w="2790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4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44"/>
                <w:vertAlign w:val="baseline"/>
                <w:lang w:val="en-US" w:eastAsia="zh-CN"/>
              </w:rPr>
              <w:t>经营许可证号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44"/>
                <w:vertAlign w:val="baseline"/>
                <w:lang w:val="en-US" w:eastAsia="zh-CN"/>
              </w:rPr>
              <w:t>车辆数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b/>
                <w:bCs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44"/>
                <w:vertAlign w:val="baseline"/>
                <w:lang w:val="en-US" w:eastAsia="zh-CN"/>
              </w:rPr>
              <w:t>有效截止日期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80" w:type="dxa"/>
          </w:tcPr>
          <w:p>
            <w:pPr>
              <w:jc w:val="center"/>
              <w:rPr>
                <w:rFonts w:hint="default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1</w:t>
            </w:r>
          </w:p>
        </w:tc>
        <w:tc>
          <w:tcPr>
            <w:tcW w:w="2790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河南光和物流有限公司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410726103951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default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0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2024-09-03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default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2</w:t>
            </w:r>
          </w:p>
        </w:tc>
        <w:tc>
          <w:tcPr>
            <w:tcW w:w="2790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新乡市誉达汽车运输有限公司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410726103614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default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0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2027-12-01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default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3</w:t>
            </w:r>
          </w:p>
        </w:tc>
        <w:tc>
          <w:tcPr>
            <w:tcW w:w="2790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30"/>
                <w:szCs w:val="44"/>
                <w:vertAlign w:val="baseline"/>
                <w:lang w:val="en-US" w:eastAsia="zh-CN"/>
              </w:rPr>
              <w:t>新乡市众通汽车贸易有限公司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410726103735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0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2029-12-23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default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4</w:t>
            </w:r>
          </w:p>
        </w:tc>
        <w:tc>
          <w:tcPr>
            <w:tcW w:w="2790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河南海奎货物运输有限公司延津分公司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410110000200-01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0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2021-04-17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default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5</w:t>
            </w:r>
          </w:p>
        </w:tc>
        <w:tc>
          <w:tcPr>
            <w:tcW w:w="2790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新乡市鑫沣建筑工程机械租赁有限公司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410726104317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0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2025-09-21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default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6</w:t>
            </w:r>
          </w:p>
        </w:tc>
        <w:tc>
          <w:tcPr>
            <w:tcW w:w="2790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新乡市云时达物流有限公司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410726104320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0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2030-02-24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780" w:type="dxa"/>
          </w:tcPr>
          <w:p>
            <w:pPr>
              <w:jc w:val="center"/>
              <w:rPr>
                <w:rFonts w:hint="default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7</w:t>
            </w:r>
          </w:p>
        </w:tc>
        <w:tc>
          <w:tcPr>
            <w:tcW w:w="2790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新乡市诚顺运输有限公司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410726104510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0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2026-06-20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default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8</w:t>
            </w:r>
          </w:p>
        </w:tc>
        <w:tc>
          <w:tcPr>
            <w:tcW w:w="2790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延津县幸运工程运输有限公司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410726104508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0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2026-06-19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80" w:type="dxa"/>
          </w:tcPr>
          <w:p>
            <w:pPr>
              <w:jc w:val="center"/>
              <w:rPr>
                <w:rFonts w:hint="default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9</w:t>
            </w:r>
          </w:p>
        </w:tc>
        <w:tc>
          <w:tcPr>
            <w:tcW w:w="2790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延津县强盛新型建材厂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410726104860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0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2027-07-17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default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10</w:t>
            </w:r>
          </w:p>
        </w:tc>
        <w:tc>
          <w:tcPr>
            <w:tcW w:w="2790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河南省脱颖实业有限公司延津分公司</w:t>
            </w:r>
          </w:p>
        </w:tc>
        <w:tc>
          <w:tcPr>
            <w:tcW w:w="2295" w:type="dxa"/>
          </w:tcPr>
          <w:p>
            <w:pPr>
              <w:jc w:val="center"/>
              <w:rPr>
                <w:rFonts w:hint="default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410113001733-10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0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44"/>
                <w:vertAlign w:val="baseline"/>
                <w:lang w:val="en-US" w:eastAsia="zh-CN"/>
              </w:rPr>
              <w:t>2025-12-31</w:t>
            </w:r>
          </w:p>
        </w:tc>
      </w:tr>
    </w:tbl>
    <w:p>
      <w:pPr>
        <w:ind w:firstLine="1800" w:firstLineChars="600"/>
        <w:jc w:val="center"/>
        <w:rPr>
          <w:rFonts w:hint="eastAsia"/>
          <w:sz w:val="30"/>
          <w:szCs w:val="44"/>
          <w:lang w:val="en-US" w:eastAsia="zh-CN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B2105"/>
    <w:rsid w:val="039943F6"/>
    <w:rsid w:val="058014BF"/>
    <w:rsid w:val="097F1A8E"/>
    <w:rsid w:val="09C41092"/>
    <w:rsid w:val="0C9F5AC9"/>
    <w:rsid w:val="10A4348C"/>
    <w:rsid w:val="12323B41"/>
    <w:rsid w:val="13E76BAD"/>
    <w:rsid w:val="1647748F"/>
    <w:rsid w:val="16AF095C"/>
    <w:rsid w:val="1DF443A0"/>
    <w:rsid w:val="20A43767"/>
    <w:rsid w:val="30503E51"/>
    <w:rsid w:val="3A4F1DB8"/>
    <w:rsid w:val="3AD1108C"/>
    <w:rsid w:val="43EB2105"/>
    <w:rsid w:val="451231DA"/>
    <w:rsid w:val="4D2770F7"/>
    <w:rsid w:val="55EC4F06"/>
    <w:rsid w:val="58346163"/>
    <w:rsid w:val="59F861A7"/>
    <w:rsid w:val="60B130FA"/>
    <w:rsid w:val="637E1A26"/>
    <w:rsid w:val="639130C5"/>
    <w:rsid w:val="6A1D0BE6"/>
    <w:rsid w:val="6BEB0950"/>
    <w:rsid w:val="6F260C6E"/>
    <w:rsid w:val="79143E85"/>
    <w:rsid w:val="79634F91"/>
    <w:rsid w:val="7BF1074D"/>
    <w:rsid w:val="7EC363D0"/>
    <w:rsid w:val="7F402008"/>
    <w:rsid w:val="DADBD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489</Words>
  <Characters>718</Characters>
  <Lines>0</Lines>
  <Paragraphs>0</Paragraphs>
  <TotalTime>15</TotalTime>
  <ScaleCrop>false</ScaleCrop>
  <LinksUpToDate>false</LinksUpToDate>
  <CharactersWithSpaces>718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2026-05-19T15:24:00Z</dcterms:created>
  <dc:creator>Administrator</dc:creator>
  <cp:lastModifiedBy>administrator</cp:lastModifiedBy>
  <cp:lastPrinted>2026-06-04T10:31:00Z</cp:lastPrinted>
  <dcterms:modified xsi:type="dcterms:W3CDTF">2026-06-08T16:52:43Z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3966758CEA3C40A499BDB72A67508509_11</vt:lpwstr>
  </property>
  <property fmtid="{D5CDD505-2E9C-101B-9397-08002B2CF9AE}" pid="4" name="KSOTemplateDocerSaveRecord">
    <vt:lpwstr>eyJoZGlkIjoiZTY4ODk3YzJhNTk3ZjI2Yjg5NDJjYzg2YjE0NjE1NjQiLCJ1c2VySWQiOiI2NjE2MDAzMTIifQ==</vt:lpwstr>
  </property>
</Properties>
</file>